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CFA" w:rsidRPr="008A6CB5" w:rsidRDefault="00555CFA" w:rsidP="00555CFA">
      <w:pPr>
        <w:pStyle w:val="PlainText"/>
        <w:rPr>
          <w:rFonts w:ascii="Arial" w:hAnsi="Arial" w:cs="Arial"/>
          <w:sz w:val="24"/>
          <w:szCs w:val="24"/>
        </w:rPr>
      </w:pPr>
      <w:bookmarkStart w:id="0" w:name="_GoBack"/>
      <w:bookmarkEnd w:id="0"/>
    </w:p>
    <w:p w:rsidR="00555CFA" w:rsidRPr="008A6CB5" w:rsidRDefault="00BB1951" w:rsidP="00555CFA">
      <w:pPr>
        <w:pStyle w:val="PlainText"/>
        <w:rPr>
          <w:rFonts w:ascii="Arial" w:hAnsi="Arial" w:cs="Arial"/>
          <w:sz w:val="24"/>
          <w:szCs w:val="24"/>
        </w:rPr>
      </w:pPr>
      <w:r>
        <w:rPr>
          <w:noProof/>
          <w:lang w:eastAsia="en-US"/>
        </w:rPr>
        <w:drawing>
          <wp:anchor distT="0" distB="0" distL="114300" distR="114300" simplePos="0" relativeHeight="251657728" behindDoc="0" locked="0" layoutInCell="1" allowOverlap="1">
            <wp:simplePos x="0" y="0"/>
            <wp:positionH relativeFrom="column">
              <wp:posOffset>2257425</wp:posOffset>
            </wp:positionH>
            <wp:positionV relativeFrom="paragraph">
              <wp:posOffset>-436245</wp:posOffset>
            </wp:positionV>
            <wp:extent cx="1133475" cy="1143000"/>
            <wp:effectExtent l="0" t="0" r="9525" b="0"/>
            <wp:wrapSquare wrapText="right"/>
            <wp:docPr id="2" name="Picture 2" descr="Description: Description: http://www.fijiembassy.be/arms_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http://www.fijiembassy.be/arms_l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5CFA" w:rsidRPr="008A6CB5" w:rsidRDefault="00555CFA" w:rsidP="00555CFA">
      <w:pPr>
        <w:pStyle w:val="PlainText"/>
        <w:rPr>
          <w:rFonts w:ascii="Arial" w:hAnsi="Arial" w:cs="Arial"/>
          <w:sz w:val="24"/>
          <w:szCs w:val="24"/>
        </w:rPr>
      </w:pPr>
    </w:p>
    <w:p w:rsidR="00555CFA" w:rsidRPr="008A6CB5" w:rsidRDefault="00555CFA" w:rsidP="00555CFA">
      <w:pPr>
        <w:pStyle w:val="PlainText"/>
        <w:rPr>
          <w:rFonts w:ascii="Arial" w:hAnsi="Arial" w:cs="Arial"/>
          <w:sz w:val="24"/>
          <w:szCs w:val="24"/>
        </w:rPr>
      </w:pPr>
    </w:p>
    <w:p w:rsidR="00555CFA" w:rsidRPr="008A6CB5" w:rsidRDefault="00555CFA" w:rsidP="00555CFA">
      <w:pPr>
        <w:pStyle w:val="Default"/>
        <w:spacing w:line="360" w:lineRule="auto"/>
        <w:jc w:val="center"/>
        <w:rPr>
          <w:b/>
          <w:lang w:val="en-GB"/>
        </w:rPr>
      </w:pPr>
    </w:p>
    <w:p w:rsidR="00555CFA" w:rsidRPr="008A6CB5" w:rsidRDefault="00555CFA" w:rsidP="00555CFA">
      <w:pPr>
        <w:pStyle w:val="Default"/>
        <w:spacing w:line="360" w:lineRule="auto"/>
        <w:jc w:val="center"/>
        <w:rPr>
          <w:b/>
          <w:lang w:val="en-GB"/>
        </w:rPr>
      </w:pPr>
    </w:p>
    <w:p w:rsidR="00555CFA" w:rsidRPr="008A6CB5" w:rsidRDefault="00555CFA" w:rsidP="00555CFA">
      <w:pPr>
        <w:pStyle w:val="Default"/>
        <w:spacing w:line="360" w:lineRule="auto"/>
        <w:jc w:val="center"/>
        <w:rPr>
          <w:b/>
          <w:lang w:val="en-GB"/>
        </w:rPr>
      </w:pPr>
      <w:r w:rsidRPr="008A6CB5">
        <w:rPr>
          <w:b/>
          <w:lang w:val="en-GB"/>
        </w:rPr>
        <w:t>Commodore J. V. Bainimarama, CF(Mil), OSt.J, MSD, jssc, psc</w:t>
      </w:r>
    </w:p>
    <w:p w:rsidR="00555CFA" w:rsidRPr="008A6CB5" w:rsidRDefault="00555CFA" w:rsidP="00555CFA">
      <w:pPr>
        <w:jc w:val="both"/>
        <w:rPr>
          <w:rFonts w:cs="Arial"/>
          <w:b/>
          <w:szCs w:val="24"/>
        </w:rPr>
      </w:pPr>
      <w:r w:rsidRPr="008A6CB5">
        <w:rPr>
          <w:rFonts w:cs="Arial"/>
          <w:b/>
          <w:szCs w:val="24"/>
        </w:rPr>
        <w:t>Prime Minister of Fiji and Minister for Finance, Strategic Planning, National Development and Statistics, the Public Service, People’s Charter and Change and Progress, Information, iTaukei Affairs, Sugar Industry and Lands and Mineral Resources</w:t>
      </w:r>
    </w:p>
    <w:p w:rsidR="00555CFA" w:rsidRPr="008A6CB5" w:rsidRDefault="00555CFA" w:rsidP="00555CFA">
      <w:pPr>
        <w:rPr>
          <w:rFonts w:cs="Arial"/>
          <w:b/>
          <w:szCs w:val="24"/>
        </w:rPr>
      </w:pPr>
      <w:r w:rsidRPr="008A6CB5">
        <w:rPr>
          <w:rFonts w:cs="Arial"/>
          <w:b/>
          <w:szCs w:val="24"/>
        </w:rPr>
        <w:t>___________________________________________________________________</w:t>
      </w:r>
    </w:p>
    <w:p w:rsidR="00555CFA" w:rsidRPr="008A6CB5" w:rsidRDefault="00555CFA" w:rsidP="00555CFA">
      <w:pPr>
        <w:pBdr>
          <w:bottom w:val="single" w:sz="12" w:space="1" w:color="auto"/>
        </w:pBdr>
        <w:jc w:val="center"/>
        <w:rPr>
          <w:rFonts w:cs="Arial"/>
          <w:szCs w:val="24"/>
        </w:rPr>
      </w:pPr>
    </w:p>
    <w:p w:rsidR="00555CFA" w:rsidRPr="008A6CB5" w:rsidRDefault="00555CFA" w:rsidP="00555CFA">
      <w:pPr>
        <w:pBdr>
          <w:bottom w:val="single" w:sz="12" w:space="1" w:color="auto"/>
        </w:pBdr>
        <w:jc w:val="center"/>
        <w:rPr>
          <w:rFonts w:cs="Arial"/>
          <w:szCs w:val="24"/>
        </w:rPr>
      </w:pPr>
      <w:r w:rsidRPr="008A6CB5">
        <w:rPr>
          <w:rFonts w:cs="Arial"/>
          <w:szCs w:val="24"/>
        </w:rPr>
        <w:t xml:space="preserve">KEY NOTE ADDRESS AT THE OPENING OF THE TRADE AND INVESTMENT SEMINAR </w:t>
      </w:r>
    </w:p>
    <w:p w:rsidR="00555CFA" w:rsidRPr="008A6CB5" w:rsidRDefault="00555CFA" w:rsidP="00555CFA">
      <w:pPr>
        <w:rPr>
          <w:rFonts w:cs="Arial"/>
          <w:szCs w:val="24"/>
        </w:rPr>
      </w:pPr>
    </w:p>
    <w:p w:rsidR="00555CFA" w:rsidRPr="008A6CB5" w:rsidRDefault="00555CFA" w:rsidP="00555CFA">
      <w:pPr>
        <w:rPr>
          <w:rFonts w:cs="Arial"/>
          <w:b/>
          <w:szCs w:val="24"/>
        </w:rPr>
      </w:pPr>
      <w:r w:rsidRPr="008A6CB5">
        <w:rPr>
          <w:rFonts w:cs="Arial"/>
          <w:b/>
          <w:szCs w:val="24"/>
        </w:rPr>
        <w:t>Gateway Hotel</w:t>
      </w:r>
      <w:r w:rsidRPr="008A6CB5">
        <w:rPr>
          <w:rFonts w:cs="Arial"/>
          <w:szCs w:val="24"/>
        </w:rPr>
        <w:tab/>
      </w:r>
      <w:r w:rsidRPr="008A6CB5">
        <w:rPr>
          <w:rFonts w:cs="Arial"/>
          <w:szCs w:val="24"/>
        </w:rPr>
        <w:tab/>
      </w:r>
      <w:r w:rsidRPr="008A6CB5">
        <w:rPr>
          <w:rFonts w:cs="Arial"/>
          <w:szCs w:val="24"/>
        </w:rPr>
        <w:tab/>
      </w:r>
      <w:r w:rsidRPr="008A6CB5">
        <w:rPr>
          <w:rFonts w:cs="Arial"/>
          <w:b/>
          <w:szCs w:val="24"/>
        </w:rPr>
        <w:tab/>
      </w:r>
      <w:r w:rsidRPr="008A6CB5">
        <w:rPr>
          <w:rFonts w:cs="Arial"/>
          <w:b/>
          <w:szCs w:val="24"/>
        </w:rPr>
        <w:tab/>
        <w:t>Wednesday 17</w:t>
      </w:r>
      <w:r w:rsidRPr="008A6CB5">
        <w:rPr>
          <w:rFonts w:cs="Arial"/>
          <w:b/>
          <w:szCs w:val="24"/>
          <w:vertAlign w:val="superscript"/>
        </w:rPr>
        <w:t>th</w:t>
      </w:r>
      <w:r w:rsidRPr="008A6CB5">
        <w:rPr>
          <w:rFonts w:cs="Arial"/>
          <w:b/>
          <w:szCs w:val="24"/>
        </w:rPr>
        <w:t xml:space="preserve"> April, 2013</w:t>
      </w:r>
    </w:p>
    <w:p w:rsidR="00555CFA" w:rsidRPr="008A6CB5" w:rsidRDefault="00555CFA" w:rsidP="00555CFA">
      <w:pPr>
        <w:rPr>
          <w:rFonts w:cs="Arial"/>
          <w:b/>
          <w:szCs w:val="24"/>
        </w:rPr>
      </w:pPr>
      <w:r w:rsidRPr="008A6CB5">
        <w:rPr>
          <w:rFonts w:cs="Arial"/>
          <w:b/>
          <w:szCs w:val="24"/>
        </w:rPr>
        <w:t>Port Moresby, Papua New Guinea</w:t>
      </w:r>
      <w:r w:rsidRPr="008A6CB5">
        <w:rPr>
          <w:rFonts w:cs="Arial"/>
          <w:b/>
          <w:szCs w:val="24"/>
        </w:rPr>
        <w:tab/>
      </w:r>
    </w:p>
    <w:p w:rsidR="00555CFA" w:rsidRPr="008A6CB5" w:rsidRDefault="00555CFA" w:rsidP="00555CFA">
      <w:pPr>
        <w:rPr>
          <w:rFonts w:cs="Arial"/>
          <w:b/>
          <w:szCs w:val="24"/>
        </w:rPr>
      </w:pPr>
    </w:p>
    <w:p w:rsidR="00555CFA" w:rsidRPr="008A6CB5" w:rsidRDefault="00555CFA" w:rsidP="00555CFA">
      <w:pPr>
        <w:pBdr>
          <w:top w:val="single" w:sz="12" w:space="1" w:color="auto"/>
        </w:pBdr>
        <w:jc w:val="both"/>
        <w:rPr>
          <w:rFonts w:cs="Arial"/>
        </w:rPr>
      </w:pPr>
    </w:p>
    <w:p w:rsidR="00555CFA" w:rsidRPr="008A6CB5" w:rsidRDefault="00555CFA" w:rsidP="00EB5C3C">
      <w:pPr>
        <w:pStyle w:val="PlainText"/>
        <w:spacing w:line="360" w:lineRule="auto"/>
        <w:rPr>
          <w:rFonts w:ascii="Arial" w:eastAsia="Calibri" w:hAnsi="Arial" w:cs="Arial"/>
          <w:sz w:val="24"/>
          <w:szCs w:val="22"/>
          <w:lang w:val="en-NZ"/>
        </w:rPr>
      </w:pPr>
      <w:r w:rsidRPr="008A6CB5">
        <w:rPr>
          <w:rFonts w:ascii="Arial" w:eastAsia="Calibri" w:hAnsi="Arial" w:cs="Arial"/>
          <w:sz w:val="24"/>
          <w:szCs w:val="22"/>
          <w:lang w:val="en-NZ"/>
        </w:rPr>
        <w:t>Minister for Tr</w:t>
      </w:r>
      <w:r w:rsidR="00D103BD" w:rsidRPr="008A6CB5">
        <w:rPr>
          <w:rFonts w:ascii="Arial" w:eastAsia="Calibri" w:hAnsi="Arial" w:cs="Arial"/>
          <w:sz w:val="24"/>
          <w:szCs w:val="22"/>
          <w:lang w:val="en-NZ"/>
        </w:rPr>
        <w:t>ade, Commerce and Industry,</w:t>
      </w:r>
      <w:r w:rsidRPr="008A6CB5">
        <w:rPr>
          <w:rFonts w:ascii="Arial" w:eastAsia="Calibri" w:hAnsi="Arial" w:cs="Arial"/>
          <w:sz w:val="24"/>
          <w:szCs w:val="22"/>
          <w:lang w:val="en-NZ"/>
        </w:rPr>
        <w:t xml:space="preserve"> Hon</w:t>
      </w:r>
      <w:r w:rsidR="00D103BD" w:rsidRPr="008A6CB5">
        <w:rPr>
          <w:rFonts w:ascii="Arial" w:eastAsia="Calibri" w:hAnsi="Arial" w:cs="Arial"/>
          <w:sz w:val="24"/>
          <w:szCs w:val="22"/>
          <w:lang w:val="en-NZ"/>
        </w:rPr>
        <w:t>ourable</w:t>
      </w:r>
      <w:r w:rsidRPr="008A6CB5">
        <w:rPr>
          <w:rFonts w:ascii="Arial" w:eastAsia="Calibri" w:hAnsi="Arial" w:cs="Arial"/>
          <w:sz w:val="24"/>
          <w:szCs w:val="22"/>
          <w:lang w:val="en-NZ"/>
        </w:rPr>
        <w:t xml:space="preserve"> Richard Maru;</w:t>
      </w:r>
    </w:p>
    <w:p w:rsidR="00555CFA" w:rsidRPr="008A6CB5" w:rsidRDefault="00555CFA" w:rsidP="00EB5C3C">
      <w:pPr>
        <w:pStyle w:val="PlainText"/>
        <w:spacing w:line="360" w:lineRule="auto"/>
        <w:rPr>
          <w:rFonts w:ascii="Arial" w:eastAsia="Calibri" w:hAnsi="Arial" w:cs="Arial"/>
          <w:sz w:val="24"/>
          <w:szCs w:val="22"/>
          <w:lang w:val="en-NZ"/>
        </w:rPr>
      </w:pPr>
    </w:p>
    <w:p w:rsidR="00D103BD" w:rsidRPr="008A6CB5" w:rsidRDefault="00555CFA" w:rsidP="00EB5C3C">
      <w:pPr>
        <w:pStyle w:val="PlainText"/>
        <w:spacing w:line="360" w:lineRule="auto"/>
        <w:rPr>
          <w:rFonts w:ascii="Arial" w:eastAsia="Calibri" w:hAnsi="Arial" w:cs="Arial"/>
          <w:sz w:val="24"/>
          <w:szCs w:val="22"/>
          <w:lang w:val="en-NZ"/>
        </w:rPr>
      </w:pPr>
      <w:r w:rsidRPr="008A6CB5">
        <w:rPr>
          <w:rFonts w:ascii="Arial" w:eastAsia="Calibri" w:hAnsi="Arial" w:cs="Arial"/>
          <w:sz w:val="24"/>
          <w:szCs w:val="22"/>
          <w:lang w:val="en-NZ"/>
        </w:rPr>
        <w:t>Hon</w:t>
      </w:r>
      <w:r w:rsidR="00D103BD" w:rsidRPr="008A6CB5">
        <w:rPr>
          <w:rFonts w:ascii="Arial" w:eastAsia="Calibri" w:hAnsi="Arial" w:cs="Arial"/>
          <w:sz w:val="24"/>
          <w:szCs w:val="22"/>
          <w:lang w:val="en-NZ"/>
        </w:rPr>
        <w:t>ourable</w:t>
      </w:r>
      <w:r w:rsidRPr="008A6CB5">
        <w:rPr>
          <w:rFonts w:ascii="Arial" w:eastAsia="Calibri" w:hAnsi="Arial" w:cs="Arial"/>
          <w:sz w:val="24"/>
          <w:szCs w:val="22"/>
          <w:lang w:val="en-NZ"/>
        </w:rPr>
        <w:t xml:space="preserve"> Ministers</w:t>
      </w:r>
      <w:r w:rsidR="000F2E67" w:rsidRPr="008A6CB5">
        <w:rPr>
          <w:rFonts w:ascii="Arial" w:eastAsia="Calibri" w:hAnsi="Arial" w:cs="Arial"/>
          <w:sz w:val="24"/>
          <w:szCs w:val="22"/>
          <w:lang w:val="en-NZ"/>
        </w:rPr>
        <w:t>;</w:t>
      </w:r>
    </w:p>
    <w:p w:rsidR="00D103BD" w:rsidRPr="008A6CB5" w:rsidRDefault="00D103BD" w:rsidP="00EB5C3C">
      <w:pPr>
        <w:pStyle w:val="PlainText"/>
        <w:spacing w:line="360" w:lineRule="auto"/>
        <w:rPr>
          <w:rFonts w:ascii="Arial" w:eastAsia="Calibri" w:hAnsi="Arial" w:cs="Arial"/>
          <w:sz w:val="24"/>
          <w:szCs w:val="22"/>
          <w:lang w:val="en-NZ"/>
        </w:rPr>
      </w:pPr>
    </w:p>
    <w:p w:rsidR="00555CFA" w:rsidRPr="008A6CB5" w:rsidRDefault="00EB5C3C" w:rsidP="00EB5C3C">
      <w:pPr>
        <w:pStyle w:val="PlainText"/>
        <w:spacing w:line="360" w:lineRule="auto"/>
        <w:rPr>
          <w:rFonts w:ascii="Arial" w:eastAsia="Calibri" w:hAnsi="Arial" w:cs="Arial"/>
          <w:sz w:val="24"/>
          <w:szCs w:val="22"/>
          <w:lang w:val="en-NZ"/>
        </w:rPr>
      </w:pPr>
      <w:r w:rsidRPr="008A6CB5">
        <w:rPr>
          <w:rFonts w:ascii="Arial" w:eastAsia="Calibri" w:hAnsi="Arial" w:cs="Arial"/>
          <w:sz w:val="24"/>
          <w:szCs w:val="22"/>
          <w:lang w:val="en-NZ"/>
        </w:rPr>
        <w:t xml:space="preserve">PNG and Fiji </w:t>
      </w:r>
      <w:r w:rsidR="00555CFA" w:rsidRPr="008A6CB5">
        <w:rPr>
          <w:rFonts w:ascii="Arial" w:eastAsia="Calibri" w:hAnsi="Arial" w:cs="Arial"/>
          <w:sz w:val="24"/>
          <w:szCs w:val="22"/>
          <w:lang w:val="en-NZ"/>
        </w:rPr>
        <w:t>Business Community;</w:t>
      </w:r>
    </w:p>
    <w:p w:rsidR="00555CFA" w:rsidRPr="008A6CB5" w:rsidRDefault="00555CFA" w:rsidP="00EB5C3C">
      <w:pPr>
        <w:pStyle w:val="PlainText"/>
        <w:spacing w:line="360" w:lineRule="auto"/>
        <w:rPr>
          <w:rFonts w:ascii="Arial" w:eastAsia="Calibri" w:hAnsi="Arial" w:cs="Arial"/>
          <w:sz w:val="24"/>
          <w:szCs w:val="22"/>
          <w:lang w:val="en-NZ"/>
        </w:rPr>
      </w:pPr>
    </w:p>
    <w:p w:rsidR="00555CFA" w:rsidRPr="008A6CB5" w:rsidRDefault="00D103BD" w:rsidP="00EB5C3C">
      <w:pPr>
        <w:pStyle w:val="PlainText"/>
        <w:spacing w:line="360" w:lineRule="auto"/>
        <w:rPr>
          <w:rFonts w:ascii="Arial" w:eastAsia="Calibri" w:hAnsi="Arial" w:cs="Arial"/>
          <w:sz w:val="24"/>
          <w:szCs w:val="22"/>
          <w:lang w:val="en-NZ"/>
        </w:rPr>
      </w:pPr>
      <w:r w:rsidRPr="008A6CB5">
        <w:rPr>
          <w:rFonts w:ascii="Arial" w:eastAsia="Calibri" w:hAnsi="Arial" w:cs="Arial"/>
          <w:sz w:val="24"/>
          <w:szCs w:val="22"/>
          <w:lang w:val="en-NZ"/>
        </w:rPr>
        <w:t>Members of the Diplomatic Corps</w:t>
      </w:r>
      <w:r w:rsidR="00555CFA" w:rsidRPr="008A6CB5">
        <w:rPr>
          <w:rFonts w:ascii="Arial" w:eastAsia="Calibri" w:hAnsi="Arial" w:cs="Arial"/>
          <w:sz w:val="24"/>
          <w:szCs w:val="22"/>
          <w:lang w:val="en-NZ"/>
        </w:rPr>
        <w:t xml:space="preserve"> and Regional and Inter</w:t>
      </w:r>
      <w:r w:rsidRPr="008A6CB5">
        <w:rPr>
          <w:rFonts w:ascii="Arial" w:eastAsia="Calibri" w:hAnsi="Arial" w:cs="Arial"/>
          <w:sz w:val="24"/>
          <w:szCs w:val="22"/>
          <w:lang w:val="en-NZ"/>
        </w:rPr>
        <w:t>national Agencies</w:t>
      </w:r>
      <w:r w:rsidR="00EB5C3C" w:rsidRPr="008A6CB5">
        <w:rPr>
          <w:rFonts w:ascii="Arial" w:eastAsia="Calibri" w:hAnsi="Arial" w:cs="Arial"/>
          <w:sz w:val="24"/>
          <w:szCs w:val="22"/>
          <w:lang w:val="en-NZ"/>
        </w:rPr>
        <w:t>;</w:t>
      </w:r>
    </w:p>
    <w:p w:rsidR="00555CFA" w:rsidRPr="008A6CB5" w:rsidRDefault="00555CFA" w:rsidP="00EB5C3C">
      <w:pPr>
        <w:pStyle w:val="PlainText"/>
        <w:spacing w:line="360" w:lineRule="auto"/>
        <w:rPr>
          <w:rFonts w:ascii="Arial" w:eastAsia="Calibri" w:hAnsi="Arial" w:cs="Arial"/>
          <w:sz w:val="24"/>
          <w:szCs w:val="22"/>
          <w:lang w:val="en-NZ"/>
        </w:rPr>
      </w:pPr>
    </w:p>
    <w:p w:rsidR="00555CFA" w:rsidRPr="008A6CB5" w:rsidRDefault="00555CFA" w:rsidP="00EB5C3C">
      <w:pPr>
        <w:pStyle w:val="PlainText"/>
        <w:spacing w:line="360" w:lineRule="auto"/>
        <w:rPr>
          <w:rFonts w:ascii="Arial" w:eastAsia="Calibri" w:hAnsi="Arial" w:cs="Arial"/>
          <w:sz w:val="24"/>
          <w:szCs w:val="22"/>
          <w:lang w:val="en-NZ"/>
        </w:rPr>
      </w:pPr>
      <w:r w:rsidRPr="008A6CB5">
        <w:rPr>
          <w:rFonts w:ascii="Arial" w:eastAsia="Calibri" w:hAnsi="Arial" w:cs="Arial"/>
          <w:sz w:val="24"/>
          <w:szCs w:val="22"/>
          <w:lang w:val="en-NZ"/>
        </w:rPr>
        <w:t xml:space="preserve">Senior Government Officials; </w:t>
      </w:r>
    </w:p>
    <w:p w:rsidR="00555CFA" w:rsidRPr="008A6CB5" w:rsidRDefault="00555CFA" w:rsidP="00EB5C3C">
      <w:pPr>
        <w:pStyle w:val="PlainText"/>
        <w:spacing w:line="360" w:lineRule="auto"/>
        <w:rPr>
          <w:rFonts w:ascii="Arial" w:eastAsia="Calibri" w:hAnsi="Arial" w:cs="Arial"/>
          <w:sz w:val="24"/>
          <w:szCs w:val="22"/>
          <w:lang w:val="en-NZ"/>
        </w:rPr>
      </w:pPr>
    </w:p>
    <w:p w:rsidR="00555CFA" w:rsidRPr="008A6CB5" w:rsidRDefault="00555CFA" w:rsidP="00EB5C3C">
      <w:pPr>
        <w:pStyle w:val="PlainText"/>
        <w:spacing w:line="360" w:lineRule="auto"/>
        <w:rPr>
          <w:rFonts w:ascii="Arial" w:eastAsia="Calibri" w:hAnsi="Arial" w:cs="Arial"/>
          <w:sz w:val="24"/>
          <w:szCs w:val="22"/>
          <w:lang w:val="en-NZ"/>
        </w:rPr>
      </w:pPr>
      <w:r w:rsidRPr="008A6CB5">
        <w:rPr>
          <w:rFonts w:ascii="Arial" w:eastAsia="Calibri" w:hAnsi="Arial" w:cs="Arial"/>
          <w:sz w:val="24"/>
          <w:szCs w:val="22"/>
          <w:lang w:val="en-NZ"/>
        </w:rPr>
        <w:t>Ladies and Gentlemen.</w:t>
      </w:r>
    </w:p>
    <w:p w:rsidR="00555CFA" w:rsidRPr="008A6CB5" w:rsidRDefault="00555CFA" w:rsidP="00EB5C3C">
      <w:pPr>
        <w:spacing w:line="360" w:lineRule="auto"/>
        <w:jc w:val="both"/>
        <w:rPr>
          <w:rFonts w:cs="Arial"/>
        </w:rPr>
      </w:pPr>
    </w:p>
    <w:p w:rsidR="00652DDB" w:rsidRPr="008A6CB5" w:rsidRDefault="00652DDB" w:rsidP="00EB5C3C">
      <w:pPr>
        <w:spacing w:line="360" w:lineRule="auto"/>
        <w:jc w:val="both"/>
        <w:rPr>
          <w:rFonts w:cs="Arial"/>
        </w:rPr>
      </w:pPr>
      <w:r w:rsidRPr="008A6CB5">
        <w:rPr>
          <w:rFonts w:cs="Arial"/>
        </w:rPr>
        <w:t>Bula</w:t>
      </w:r>
      <w:r w:rsidR="00D103BD" w:rsidRPr="008A6CB5">
        <w:rPr>
          <w:rFonts w:cs="Arial"/>
        </w:rPr>
        <w:t xml:space="preserve"> Vinaka and a very good morning to you all</w:t>
      </w:r>
      <w:r w:rsidR="00BA143D" w:rsidRPr="008A6CB5">
        <w:rPr>
          <w:rFonts w:cs="Arial"/>
        </w:rPr>
        <w:t>.</w:t>
      </w:r>
    </w:p>
    <w:p w:rsidR="00652DDB" w:rsidRPr="008A6CB5" w:rsidRDefault="00652DDB" w:rsidP="00EB5C3C">
      <w:pPr>
        <w:spacing w:line="360" w:lineRule="auto"/>
        <w:jc w:val="both"/>
        <w:rPr>
          <w:rFonts w:cs="Arial"/>
        </w:rPr>
      </w:pPr>
    </w:p>
    <w:p w:rsidR="00652DDB" w:rsidRPr="008A6CB5" w:rsidRDefault="00D103BD" w:rsidP="00EB5C3C">
      <w:pPr>
        <w:spacing w:line="360" w:lineRule="auto"/>
        <w:jc w:val="both"/>
        <w:rPr>
          <w:rFonts w:cs="Arial"/>
        </w:rPr>
      </w:pPr>
      <w:r w:rsidRPr="008A6CB5">
        <w:rPr>
          <w:rFonts w:cs="Arial"/>
        </w:rPr>
        <w:t xml:space="preserve">It’s wonderful to be in Papua New Guinea again and I would first like to thank our hosts for their warm welcome </w:t>
      </w:r>
      <w:r w:rsidR="00652DDB" w:rsidRPr="008A6CB5">
        <w:rPr>
          <w:rFonts w:cs="Arial"/>
        </w:rPr>
        <w:t>and</w:t>
      </w:r>
      <w:r w:rsidRPr="008A6CB5">
        <w:rPr>
          <w:rFonts w:cs="Arial"/>
        </w:rPr>
        <w:t xml:space="preserve"> the</w:t>
      </w:r>
      <w:r w:rsidR="00652DDB" w:rsidRPr="008A6CB5">
        <w:rPr>
          <w:rFonts w:cs="Arial"/>
        </w:rPr>
        <w:t xml:space="preserve"> hospitality</w:t>
      </w:r>
      <w:r w:rsidRPr="008A6CB5">
        <w:rPr>
          <w:rFonts w:cs="Arial"/>
        </w:rPr>
        <w:t xml:space="preserve"> you’ve </w:t>
      </w:r>
      <w:r w:rsidR="00D33295" w:rsidRPr="008A6CB5">
        <w:rPr>
          <w:rFonts w:cs="Arial"/>
        </w:rPr>
        <w:t xml:space="preserve">bestowed upon </w:t>
      </w:r>
      <w:r w:rsidR="00652DDB" w:rsidRPr="008A6CB5">
        <w:rPr>
          <w:rFonts w:cs="Arial"/>
        </w:rPr>
        <w:t>the Fij</w:t>
      </w:r>
      <w:r w:rsidRPr="008A6CB5">
        <w:rPr>
          <w:rFonts w:cs="Arial"/>
        </w:rPr>
        <w:t>ian delegation</w:t>
      </w:r>
      <w:r w:rsidR="00652DDB" w:rsidRPr="008A6CB5">
        <w:rPr>
          <w:rFonts w:cs="Arial"/>
        </w:rPr>
        <w:t>.</w:t>
      </w:r>
      <w:r w:rsidRPr="008A6CB5">
        <w:rPr>
          <w:rFonts w:cs="Arial"/>
        </w:rPr>
        <w:t xml:space="preserve"> We were already </w:t>
      </w:r>
      <w:r w:rsidR="00505665" w:rsidRPr="008A6CB5">
        <w:rPr>
          <w:rFonts w:cs="Arial"/>
        </w:rPr>
        <w:t xml:space="preserve">very </w:t>
      </w:r>
      <w:r w:rsidR="00BA143D" w:rsidRPr="008A6CB5">
        <w:rPr>
          <w:rFonts w:cs="Arial"/>
        </w:rPr>
        <w:t>close</w:t>
      </w:r>
      <w:r w:rsidRPr="008A6CB5">
        <w:rPr>
          <w:rFonts w:cs="Arial"/>
        </w:rPr>
        <w:t xml:space="preserve"> friends and partners before this visit. But there’s no doubt that those ties have been strengthened and we have a great future ahead of us</w:t>
      </w:r>
      <w:r w:rsidR="00505665" w:rsidRPr="008A6CB5">
        <w:rPr>
          <w:rFonts w:cs="Arial"/>
        </w:rPr>
        <w:t>,</w:t>
      </w:r>
      <w:r w:rsidRPr="008A6CB5">
        <w:rPr>
          <w:rFonts w:cs="Arial"/>
        </w:rPr>
        <w:t xml:space="preserve"> as we work together for the benefit of our peoples.</w:t>
      </w:r>
    </w:p>
    <w:p w:rsidR="00652DDB" w:rsidRPr="008A6CB5" w:rsidRDefault="00652DDB" w:rsidP="00EB5C3C">
      <w:pPr>
        <w:spacing w:line="360" w:lineRule="auto"/>
        <w:jc w:val="both"/>
        <w:rPr>
          <w:rFonts w:cs="Arial"/>
        </w:rPr>
      </w:pPr>
    </w:p>
    <w:p w:rsidR="00445996" w:rsidRPr="008A6CB5" w:rsidRDefault="00652DDB" w:rsidP="00EB5C3C">
      <w:pPr>
        <w:spacing w:line="360" w:lineRule="auto"/>
        <w:jc w:val="both"/>
        <w:rPr>
          <w:rFonts w:cs="Arial"/>
        </w:rPr>
      </w:pPr>
      <w:r w:rsidRPr="008A6CB5">
        <w:rPr>
          <w:rFonts w:cs="Arial"/>
        </w:rPr>
        <w:t>This inaugural State Visit and</w:t>
      </w:r>
      <w:r w:rsidR="00FA2572" w:rsidRPr="008A6CB5">
        <w:rPr>
          <w:rFonts w:cs="Arial"/>
        </w:rPr>
        <w:t xml:space="preserve"> Trade and Investment Mission are</w:t>
      </w:r>
      <w:r w:rsidRPr="008A6CB5">
        <w:rPr>
          <w:rFonts w:cs="Arial"/>
        </w:rPr>
        <w:t xml:space="preserve"> important milestone</w:t>
      </w:r>
      <w:r w:rsidR="00FA2572" w:rsidRPr="008A6CB5">
        <w:rPr>
          <w:rFonts w:cs="Arial"/>
        </w:rPr>
        <w:t xml:space="preserve">s </w:t>
      </w:r>
      <w:r w:rsidRPr="008A6CB5">
        <w:rPr>
          <w:rFonts w:cs="Arial"/>
        </w:rPr>
        <w:t>not just</w:t>
      </w:r>
      <w:r w:rsidR="00FA2572" w:rsidRPr="008A6CB5">
        <w:rPr>
          <w:rFonts w:cs="Arial"/>
        </w:rPr>
        <w:t xml:space="preserve"> for</w:t>
      </w:r>
      <w:r w:rsidRPr="008A6CB5">
        <w:rPr>
          <w:rFonts w:cs="Arial"/>
        </w:rPr>
        <w:t xml:space="preserve"> F</w:t>
      </w:r>
      <w:r w:rsidR="00FA2572" w:rsidRPr="008A6CB5">
        <w:rPr>
          <w:rFonts w:cs="Arial"/>
        </w:rPr>
        <w:t>iji and Papua New Guinea</w:t>
      </w:r>
      <w:r w:rsidR="00505665" w:rsidRPr="008A6CB5">
        <w:rPr>
          <w:rFonts w:cs="Arial"/>
        </w:rPr>
        <w:t>,</w:t>
      </w:r>
      <w:r w:rsidR="00FA2572" w:rsidRPr="008A6CB5">
        <w:rPr>
          <w:rFonts w:cs="Arial"/>
        </w:rPr>
        <w:t xml:space="preserve"> but</w:t>
      </w:r>
      <w:r w:rsidRPr="008A6CB5">
        <w:rPr>
          <w:rFonts w:cs="Arial"/>
        </w:rPr>
        <w:t xml:space="preserve"> the entire Pacific region.</w:t>
      </w:r>
      <w:r w:rsidR="00D103BD" w:rsidRPr="008A6CB5">
        <w:rPr>
          <w:rFonts w:cs="Arial"/>
        </w:rPr>
        <w:t xml:space="preserve"> We’re</w:t>
      </w:r>
      <w:r w:rsidR="000512E5" w:rsidRPr="008A6CB5">
        <w:rPr>
          <w:rFonts w:cs="Arial"/>
        </w:rPr>
        <w:t xml:space="preserve"> opening</w:t>
      </w:r>
      <w:r w:rsidR="00E67264" w:rsidRPr="008A6CB5">
        <w:rPr>
          <w:rFonts w:cs="Arial"/>
        </w:rPr>
        <w:t xml:space="preserve"> a new chapter in </w:t>
      </w:r>
      <w:r w:rsidR="009F28CB" w:rsidRPr="008A6CB5">
        <w:rPr>
          <w:rFonts w:cs="Arial"/>
        </w:rPr>
        <w:t>our relations, which</w:t>
      </w:r>
      <w:r w:rsidR="00D103BD" w:rsidRPr="008A6CB5">
        <w:rPr>
          <w:rFonts w:cs="Arial"/>
        </w:rPr>
        <w:t xml:space="preserve"> began formally 38 years ago when our two newly</w:t>
      </w:r>
      <w:r w:rsidR="00E67264" w:rsidRPr="008A6CB5">
        <w:rPr>
          <w:rFonts w:cs="Arial"/>
        </w:rPr>
        <w:t>-independent nations</w:t>
      </w:r>
      <w:r w:rsidR="00445996" w:rsidRPr="008A6CB5">
        <w:rPr>
          <w:rFonts w:cs="Arial"/>
        </w:rPr>
        <w:t xml:space="preserve"> established</w:t>
      </w:r>
      <w:r w:rsidR="00D103BD" w:rsidRPr="008A6CB5">
        <w:rPr>
          <w:rFonts w:cs="Arial"/>
        </w:rPr>
        <w:t xml:space="preserve"> diplomatic ties</w:t>
      </w:r>
      <w:r w:rsidR="00445996" w:rsidRPr="008A6CB5">
        <w:rPr>
          <w:rFonts w:cs="Arial"/>
        </w:rPr>
        <w:t xml:space="preserve"> in September 1975.</w:t>
      </w:r>
    </w:p>
    <w:p w:rsidR="00707766" w:rsidRPr="008A6CB5" w:rsidRDefault="00707766" w:rsidP="00EB5C3C">
      <w:pPr>
        <w:spacing w:line="360" w:lineRule="auto"/>
        <w:jc w:val="both"/>
        <w:rPr>
          <w:rFonts w:cs="Arial"/>
        </w:rPr>
      </w:pPr>
    </w:p>
    <w:p w:rsidR="00707766" w:rsidRPr="008A6CB5" w:rsidRDefault="00707766" w:rsidP="00EB5C3C">
      <w:pPr>
        <w:spacing w:line="360" w:lineRule="auto"/>
        <w:jc w:val="both"/>
        <w:rPr>
          <w:rFonts w:cs="Arial"/>
        </w:rPr>
      </w:pPr>
      <w:r w:rsidRPr="008A6CB5">
        <w:rPr>
          <w:rFonts w:cs="Arial"/>
        </w:rPr>
        <w:t>Ladies and Gentlemen</w:t>
      </w:r>
      <w:r w:rsidR="009B622C" w:rsidRPr="008A6CB5">
        <w:rPr>
          <w:rFonts w:cs="Arial"/>
        </w:rPr>
        <w:t>,</w:t>
      </w:r>
      <w:r w:rsidR="00E67264" w:rsidRPr="008A6CB5">
        <w:rPr>
          <w:rFonts w:cs="Arial"/>
        </w:rPr>
        <w:t xml:space="preserve"> our relations have been strongly enhanced through our membership of</w:t>
      </w:r>
      <w:r w:rsidRPr="008A6CB5">
        <w:rPr>
          <w:rFonts w:cs="Arial"/>
        </w:rPr>
        <w:t xml:space="preserve"> the Melanesian </w:t>
      </w:r>
      <w:r w:rsidR="006420C6" w:rsidRPr="008A6CB5">
        <w:rPr>
          <w:rFonts w:cs="Arial"/>
        </w:rPr>
        <w:t>Spearhead</w:t>
      </w:r>
      <w:r w:rsidR="00E67264" w:rsidRPr="008A6CB5">
        <w:rPr>
          <w:rFonts w:cs="Arial"/>
        </w:rPr>
        <w:t xml:space="preserve"> Group</w:t>
      </w:r>
      <w:r w:rsidR="00212AF3" w:rsidRPr="008A6CB5">
        <w:rPr>
          <w:rFonts w:cs="Arial"/>
        </w:rPr>
        <w:t xml:space="preserve">, </w:t>
      </w:r>
      <w:r w:rsidR="00E67264" w:rsidRPr="008A6CB5">
        <w:rPr>
          <w:rFonts w:cs="Arial"/>
        </w:rPr>
        <w:t>which Fiji join</w:t>
      </w:r>
      <w:r w:rsidR="00505665" w:rsidRPr="008A6CB5">
        <w:rPr>
          <w:rFonts w:cs="Arial"/>
        </w:rPr>
        <w:t>ed in</w:t>
      </w:r>
      <w:r w:rsidR="00E67264" w:rsidRPr="008A6CB5">
        <w:rPr>
          <w:rFonts w:cs="Arial"/>
        </w:rPr>
        <w:t xml:space="preserve"> </w:t>
      </w:r>
      <w:r w:rsidRPr="008A6CB5">
        <w:rPr>
          <w:rFonts w:cs="Arial"/>
        </w:rPr>
        <w:t>1997.</w:t>
      </w:r>
      <w:r w:rsidR="009F28CB" w:rsidRPr="008A6CB5">
        <w:rPr>
          <w:rFonts w:cs="Arial"/>
        </w:rPr>
        <w:t xml:space="preserve"> </w:t>
      </w:r>
      <w:r w:rsidR="00505665" w:rsidRPr="008A6CB5">
        <w:rPr>
          <w:rFonts w:cs="Arial"/>
        </w:rPr>
        <w:t>The MSG is</w:t>
      </w:r>
      <w:r w:rsidR="00212AF3" w:rsidRPr="008A6CB5">
        <w:rPr>
          <w:rFonts w:cs="Arial"/>
        </w:rPr>
        <w:t xml:space="preserve"> now</w:t>
      </w:r>
      <w:r w:rsidR="009F28CB" w:rsidRPr="008A6CB5">
        <w:rPr>
          <w:rFonts w:cs="Arial"/>
        </w:rPr>
        <w:t xml:space="preserve"> an important regional and international grouping and Fiji attaches enormous value to both our membership and our contribution to its success.  The organisation </w:t>
      </w:r>
      <w:r w:rsidR="00CC2425">
        <w:rPr>
          <w:rFonts w:cs="Arial"/>
        </w:rPr>
        <w:t>was further strengthened in 2005</w:t>
      </w:r>
      <w:r w:rsidR="009F28CB" w:rsidRPr="008A6CB5">
        <w:rPr>
          <w:rFonts w:cs="Arial"/>
        </w:rPr>
        <w:t xml:space="preserve"> </w:t>
      </w:r>
      <w:r w:rsidRPr="008A6CB5">
        <w:rPr>
          <w:rFonts w:cs="Arial"/>
        </w:rPr>
        <w:t>by the signing of the</w:t>
      </w:r>
      <w:r w:rsidR="009F28CB" w:rsidRPr="008A6CB5">
        <w:rPr>
          <w:rFonts w:cs="Arial"/>
        </w:rPr>
        <w:t xml:space="preserve"> </w:t>
      </w:r>
      <w:r w:rsidR="00CC2425">
        <w:rPr>
          <w:rFonts w:cs="Arial"/>
        </w:rPr>
        <w:t xml:space="preserve">revised </w:t>
      </w:r>
      <w:r w:rsidR="00FC079A">
        <w:rPr>
          <w:rFonts w:cs="Arial"/>
        </w:rPr>
        <w:t>MSG</w:t>
      </w:r>
      <w:r w:rsidR="009F28CB" w:rsidRPr="008A6CB5">
        <w:rPr>
          <w:rFonts w:cs="Arial"/>
        </w:rPr>
        <w:t xml:space="preserve"> </w:t>
      </w:r>
      <w:r w:rsidR="00CC2425">
        <w:rPr>
          <w:rFonts w:cs="Arial"/>
        </w:rPr>
        <w:t xml:space="preserve">Trade Agreement </w:t>
      </w:r>
      <w:r w:rsidRPr="008A6CB5">
        <w:rPr>
          <w:rFonts w:cs="Arial"/>
        </w:rPr>
        <w:t xml:space="preserve">to </w:t>
      </w:r>
      <w:r w:rsidR="00505665" w:rsidRPr="008A6CB5">
        <w:rPr>
          <w:rFonts w:cs="Arial"/>
        </w:rPr>
        <w:t>foster</w:t>
      </w:r>
      <w:r w:rsidRPr="008A6CB5">
        <w:rPr>
          <w:rFonts w:cs="Arial"/>
        </w:rPr>
        <w:t xml:space="preserve"> economic development thro</w:t>
      </w:r>
      <w:r w:rsidR="009F28CB" w:rsidRPr="008A6CB5">
        <w:rPr>
          <w:rFonts w:cs="Arial"/>
        </w:rPr>
        <w:t>ugh trade.</w:t>
      </w:r>
    </w:p>
    <w:p w:rsidR="004400A4" w:rsidRPr="008A6CB5" w:rsidRDefault="004400A4" w:rsidP="00EB5C3C">
      <w:pPr>
        <w:spacing w:line="360" w:lineRule="auto"/>
        <w:jc w:val="both"/>
        <w:rPr>
          <w:rFonts w:cs="Arial"/>
        </w:rPr>
      </w:pPr>
    </w:p>
    <w:p w:rsidR="009E08E2" w:rsidRPr="008A6CB5" w:rsidRDefault="009F28CB" w:rsidP="00EB5C3C">
      <w:pPr>
        <w:spacing w:line="360" w:lineRule="auto"/>
        <w:jc w:val="both"/>
        <w:rPr>
          <w:rFonts w:cs="Arial"/>
        </w:rPr>
      </w:pPr>
      <w:r w:rsidRPr="008A6CB5">
        <w:rPr>
          <w:rFonts w:cs="Arial"/>
        </w:rPr>
        <w:t xml:space="preserve">As the major economies in the region, Fiji and PNG </w:t>
      </w:r>
      <w:r w:rsidR="00D86427" w:rsidRPr="008A6CB5">
        <w:rPr>
          <w:rFonts w:cs="Arial"/>
        </w:rPr>
        <w:t>are</w:t>
      </w:r>
      <w:r w:rsidRPr="008A6CB5">
        <w:rPr>
          <w:rFonts w:cs="Arial"/>
        </w:rPr>
        <w:t xml:space="preserve"> now</w:t>
      </w:r>
      <w:r w:rsidR="00D86427" w:rsidRPr="008A6CB5">
        <w:rPr>
          <w:rFonts w:cs="Arial"/>
        </w:rPr>
        <w:t xml:space="preserve"> driving t</w:t>
      </w:r>
      <w:r w:rsidRPr="008A6CB5">
        <w:rPr>
          <w:rFonts w:cs="Arial"/>
        </w:rPr>
        <w:t xml:space="preserve">he MSG Trade Agreement </w:t>
      </w:r>
      <w:r w:rsidR="00D86427" w:rsidRPr="008A6CB5">
        <w:rPr>
          <w:rFonts w:cs="Arial"/>
        </w:rPr>
        <w:t xml:space="preserve">towards the first fully fledged </w:t>
      </w:r>
      <w:r w:rsidR="00413909" w:rsidRPr="008A6CB5">
        <w:rPr>
          <w:rFonts w:cs="Arial"/>
        </w:rPr>
        <w:t>F</w:t>
      </w:r>
      <w:r w:rsidR="00D86427" w:rsidRPr="008A6CB5">
        <w:rPr>
          <w:rFonts w:cs="Arial"/>
        </w:rPr>
        <w:t xml:space="preserve">ree </w:t>
      </w:r>
      <w:r w:rsidR="00413909" w:rsidRPr="008A6CB5">
        <w:rPr>
          <w:rFonts w:cs="Arial"/>
        </w:rPr>
        <w:t>T</w:t>
      </w:r>
      <w:r w:rsidR="00D86427" w:rsidRPr="008A6CB5">
        <w:rPr>
          <w:rFonts w:cs="Arial"/>
        </w:rPr>
        <w:t xml:space="preserve">rade </w:t>
      </w:r>
      <w:r w:rsidR="00413909" w:rsidRPr="008A6CB5">
        <w:rPr>
          <w:rFonts w:cs="Arial"/>
        </w:rPr>
        <w:t>A</w:t>
      </w:r>
      <w:r w:rsidR="00BA143D" w:rsidRPr="008A6CB5">
        <w:rPr>
          <w:rFonts w:cs="Arial"/>
        </w:rPr>
        <w:t>rea (FTA)</w:t>
      </w:r>
      <w:r w:rsidR="00D86427" w:rsidRPr="008A6CB5">
        <w:rPr>
          <w:rFonts w:cs="Arial"/>
        </w:rPr>
        <w:t xml:space="preserve"> in the region.</w:t>
      </w:r>
      <w:r w:rsidRPr="008A6CB5">
        <w:rPr>
          <w:rFonts w:cs="Arial"/>
        </w:rPr>
        <w:t xml:space="preserve"> By creating </w:t>
      </w:r>
      <w:r w:rsidR="00742883" w:rsidRPr="008A6CB5">
        <w:rPr>
          <w:rFonts w:cs="Arial"/>
        </w:rPr>
        <w:t>stronger trad</w:t>
      </w:r>
      <w:r w:rsidRPr="008A6CB5">
        <w:rPr>
          <w:rFonts w:cs="Arial"/>
        </w:rPr>
        <w:t xml:space="preserve">e and economic links between our two countries, we are laying </w:t>
      </w:r>
      <w:r w:rsidR="00742883" w:rsidRPr="008A6CB5">
        <w:rPr>
          <w:rFonts w:cs="Arial"/>
        </w:rPr>
        <w:t>the foundation for</w:t>
      </w:r>
      <w:r w:rsidRPr="008A6CB5">
        <w:rPr>
          <w:rFonts w:cs="Arial"/>
        </w:rPr>
        <w:t xml:space="preserve"> a new era of</w:t>
      </w:r>
      <w:r w:rsidR="00CC09AA" w:rsidRPr="008A6CB5">
        <w:rPr>
          <w:rFonts w:cs="Arial"/>
        </w:rPr>
        <w:t xml:space="preserve"> trade and economic development </w:t>
      </w:r>
      <w:r w:rsidR="00BA143D" w:rsidRPr="008A6CB5">
        <w:rPr>
          <w:rFonts w:cs="Arial"/>
        </w:rPr>
        <w:t xml:space="preserve">and cooperation </w:t>
      </w:r>
      <w:r w:rsidR="00212AF3" w:rsidRPr="008A6CB5">
        <w:rPr>
          <w:rFonts w:cs="Arial"/>
        </w:rPr>
        <w:t>within the MSG</w:t>
      </w:r>
      <w:r w:rsidR="00CC09AA" w:rsidRPr="008A6CB5">
        <w:rPr>
          <w:rFonts w:cs="Arial"/>
        </w:rPr>
        <w:t>.</w:t>
      </w:r>
      <w:r w:rsidR="00742883" w:rsidRPr="008A6CB5">
        <w:rPr>
          <w:rFonts w:cs="Arial"/>
        </w:rPr>
        <w:t xml:space="preserve">  </w:t>
      </w:r>
    </w:p>
    <w:p w:rsidR="009E08E2" w:rsidRPr="008A6CB5" w:rsidRDefault="009E08E2" w:rsidP="00EB5C3C">
      <w:pPr>
        <w:spacing w:line="360" w:lineRule="auto"/>
        <w:jc w:val="both"/>
        <w:rPr>
          <w:rFonts w:cs="Arial"/>
        </w:rPr>
      </w:pPr>
    </w:p>
    <w:p w:rsidR="00742883" w:rsidRPr="008A6CB5" w:rsidRDefault="009F28CB" w:rsidP="00EB5C3C">
      <w:pPr>
        <w:spacing w:line="360" w:lineRule="auto"/>
        <w:jc w:val="both"/>
        <w:rPr>
          <w:rFonts w:cs="Arial"/>
        </w:rPr>
      </w:pPr>
      <w:r w:rsidRPr="008A6CB5">
        <w:rPr>
          <w:rFonts w:cs="Arial"/>
        </w:rPr>
        <w:t>What do we both bring to this relationship? PNG comprises</w:t>
      </w:r>
      <w:r w:rsidR="00D13B19" w:rsidRPr="008A6CB5">
        <w:rPr>
          <w:rFonts w:cs="Arial"/>
        </w:rPr>
        <w:t xml:space="preserve"> 76% of</w:t>
      </w:r>
      <w:r w:rsidRPr="008A6CB5">
        <w:rPr>
          <w:rFonts w:cs="Arial"/>
        </w:rPr>
        <w:t xml:space="preserve"> the</w:t>
      </w:r>
      <w:r w:rsidR="00D13B19" w:rsidRPr="008A6CB5">
        <w:rPr>
          <w:rFonts w:cs="Arial"/>
        </w:rPr>
        <w:t xml:space="preserve"> total population</w:t>
      </w:r>
      <w:r w:rsidRPr="008A6CB5">
        <w:rPr>
          <w:rFonts w:cs="Arial"/>
        </w:rPr>
        <w:t xml:space="preserve"> of the region</w:t>
      </w:r>
      <w:r w:rsidR="00D13B19" w:rsidRPr="008A6CB5">
        <w:rPr>
          <w:rFonts w:cs="Arial"/>
        </w:rPr>
        <w:t xml:space="preserve">, 87% of </w:t>
      </w:r>
      <w:r w:rsidRPr="008A6CB5">
        <w:rPr>
          <w:rFonts w:cs="Arial"/>
        </w:rPr>
        <w:t xml:space="preserve">the total landmass and 15% of the Pacific’s Exclusive Economic Zone. For its part, </w:t>
      </w:r>
      <w:r w:rsidR="00D13B19" w:rsidRPr="008A6CB5">
        <w:rPr>
          <w:rFonts w:cs="Arial"/>
        </w:rPr>
        <w:t>Fiji is the hub of the Paci</w:t>
      </w:r>
      <w:r w:rsidR="009B622C" w:rsidRPr="008A6CB5">
        <w:rPr>
          <w:rFonts w:cs="Arial"/>
        </w:rPr>
        <w:t xml:space="preserve">fic in terms of transportation and </w:t>
      </w:r>
      <w:r w:rsidR="00D13B19" w:rsidRPr="008A6CB5">
        <w:rPr>
          <w:rFonts w:cs="Arial"/>
        </w:rPr>
        <w:t>infrastructure</w:t>
      </w:r>
      <w:r w:rsidR="00D33295" w:rsidRPr="008A6CB5">
        <w:rPr>
          <w:rFonts w:cs="Arial"/>
        </w:rPr>
        <w:t>,</w:t>
      </w:r>
      <w:r w:rsidR="009B622C" w:rsidRPr="008A6CB5">
        <w:rPr>
          <w:rFonts w:cs="Arial"/>
        </w:rPr>
        <w:t xml:space="preserve"> and</w:t>
      </w:r>
      <w:r w:rsidR="00D13B19" w:rsidRPr="008A6CB5">
        <w:rPr>
          <w:rFonts w:cs="Arial"/>
        </w:rPr>
        <w:t xml:space="preserve"> </w:t>
      </w:r>
      <w:r w:rsidR="009B622C" w:rsidRPr="008A6CB5">
        <w:rPr>
          <w:rFonts w:cs="Arial"/>
        </w:rPr>
        <w:t xml:space="preserve">has a </w:t>
      </w:r>
      <w:r w:rsidR="00D13B19" w:rsidRPr="008A6CB5">
        <w:rPr>
          <w:rFonts w:cs="Arial"/>
        </w:rPr>
        <w:t>strong manufacturing</w:t>
      </w:r>
      <w:r w:rsidR="00D33295" w:rsidRPr="008A6CB5">
        <w:rPr>
          <w:rFonts w:cs="Arial"/>
        </w:rPr>
        <w:t xml:space="preserve"> and service</w:t>
      </w:r>
      <w:r w:rsidR="00D13B19" w:rsidRPr="008A6CB5">
        <w:rPr>
          <w:rFonts w:cs="Arial"/>
        </w:rPr>
        <w:t xml:space="preserve"> </w:t>
      </w:r>
      <w:r w:rsidR="0097631C" w:rsidRPr="008A6CB5">
        <w:rPr>
          <w:rFonts w:cs="Arial"/>
        </w:rPr>
        <w:t>sector</w:t>
      </w:r>
      <w:r w:rsidR="009B622C" w:rsidRPr="008A6CB5">
        <w:rPr>
          <w:rFonts w:cs="Arial"/>
        </w:rPr>
        <w:t>.</w:t>
      </w:r>
      <w:r w:rsidRPr="008A6CB5">
        <w:rPr>
          <w:rFonts w:cs="Arial"/>
        </w:rPr>
        <w:t xml:space="preserve"> We strongly believe that c</w:t>
      </w:r>
      <w:r w:rsidR="009B622C" w:rsidRPr="008A6CB5">
        <w:rPr>
          <w:rFonts w:cs="Arial"/>
        </w:rPr>
        <w:t>ooperation and coordination b</w:t>
      </w:r>
      <w:r w:rsidRPr="008A6CB5">
        <w:rPr>
          <w:rFonts w:cs="Arial"/>
        </w:rPr>
        <w:t>etween our</w:t>
      </w:r>
      <w:r w:rsidR="002A3B56" w:rsidRPr="008A6CB5">
        <w:rPr>
          <w:rFonts w:cs="Arial"/>
        </w:rPr>
        <w:t xml:space="preserve"> two countries</w:t>
      </w:r>
      <w:r w:rsidRPr="008A6CB5">
        <w:rPr>
          <w:rFonts w:cs="Arial"/>
        </w:rPr>
        <w:t xml:space="preserve"> will lead to stronger economic growth for our</w:t>
      </w:r>
      <w:r w:rsidR="002A3B56" w:rsidRPr="008A6CB5">
        <w:rPr>
          <w:rFonts w:cs="Arial"/>
        </w:rPr>
        <w:t xml:space="preserve"> </w:t>
      </w:r>
      <w:r w:rsidR="00505665" w:rsidRPr="008A6CB5">
        <w:rPr>
          <w:rFonts w:cs="Arial"/>
        </w:rPr>
        <w:t xml:space="preserve">MSG </w:t>
      </w:r>
      <w:r w:rsidR="002A3B56" w:rsidRPr="008A6CB5">
        <w:rPr>
          <w:rFonts w:cs="Arial"/>
        </w:rPr>
        <w:t>su</w:t>
      </w:r>
      <w:r w:rsidRPr="008A6CB5">
        <w:rPr>
          <w:rFonts w:cs="Arial"/>
        </w:rPr>
        <w:t>b-region and the Pacific region as a whole</w:t>
      </w:r>
      <w:r w:rsidR="000512E5" w:rsidRPr="008A6CB5">
        <w:rPr>
          <w:rFonts w:cs="Arial"/>
        </w:rPr>
        <w:t>.</w:t>
      </w:r>
    </w:p>
    <w:p w:rsidR="00D13B19" w:rsidRPr="008A6CB5" w:rsidRDefault="00D13B19" w:rsidP="00EB5C3C">
      <w:pPr>
        <w:spacing w:line="360" w:lineRule="auto"/>
        <w:jc w:val="both"/>
        <w:rPr>
          <w:rFonts w:cs="Arial"/>
        </w:rPr>
      </w:pPr>
    </w:p>
    <w:p w:rsidR="00235EC0" w:rsidRPr="008A6CB5" w:rsidRDefault="00742883" w:rsidP="00EB5C3C">
      <w:pPr>
        <w:spacing w:line="360" w:lineRule="auto"/>
        <w:jc w:val="both"/>
        <w:rPr>
          <w:rFonts w:cs="Arial"/>
        </w:rPr>
      </w:pPr>
      <w:r w:rsidRPr="008A6CB5">
        <w:rPr>
          <w:rFonts w:cs="Arial"/>
        </w:rPr>
        <w:t xml:space="preserve">Ladies and Gentlemen, </w:t>
      </w:r>
      <w:r w:rsidR="00235EC0" w:rsidRPr="008A6CB5">
        <w:rPr>
          <w:rFonts w:cs="Arial"/>
        </w:rPr>
        <w:t>Fiji’s trade with the</w:t>
      </w:r>
      <w:r w:rsidR="009F28CB" w:rsidRPr="008A6CB5">
        <w:rPr>
          <w:rFonts w:cs="Arial"/>
        </w:rPr>
        <w:t xml:space="preserve"> other Pacific Island c</w:t>
      </w:r>
      <w:r w:rsidR="00235EC0" w:rsidRPr="008A6CB5">
        <w:rPr>
          <w:rFonts w:cs="Arial"/>
        </w:rPr>
        <w:t>ountries has grown from less than 1%</w:t>
      </w:r>
      <w:r w:rsidR="001C5003" w:rsidRPr="008A6CB5">
        <w:rPr>
          <w:rFonts w:cs="Arial"/>
        </w:rPr>
        <w:t xml:space="preserve"> (of total trade)</w:t>
      </w:r>
      <w:r w:rsidR="009F28CB" w:rsidRPr="008A6CB5">
        <w:rPr>
          <w:rFonts w:cs="Arial"/>
        </w:rPr>
        <w:t xml:space="preserve"> in 2000 to around 4.5% in 2010. Most </w:t>
      </w:r>
      <w:r w:rsidR="00152ADF">
        <w:rPr>
          <w:rFonts w:cs="Arial"/>
        </w:rPr>
        <w:t xml:space="preserve">of that is trade with the other </w:t>
      </w:r>
      <w:r w:rsidR="00235EC0" w:rsidRPr="008A6CB5">
        <w:rPr>
          <w:rFonts w:cs="Arial"/>
        </w:rPr>
        <w:t>MSG count</w:t>
      </w:r>
      <w:r w:rsidR="00E42951" w:rsidRPr="008A6CB5">
        <w:rPr>
          <w:rFonts w:cs="Arial"/>
        </w:rPr>
        <w:t>ries.</w:t>
      </w:r>
      <w:r w:rsidR="009F28CB" w:rsidRPr="008A6CB5">
        <w:rPr>
          <w:rFonts w:cs="Arial"/>
        </w:rPr>
        <w:t xml:space="preserve"> In dollars terms, </w:t>
      </w:r>
      <w:r w:rsidR="00E42951" w:rsidRPr="008A6CB5">
        <w:rPr>
          <w:rFonts w:cs="Arial"/>
        </w:rPr>
        <w:t>Fiji-PNG trade i</w:t>
      </w:r>
      <w:r w:rsidR="00CC6E8C" w:rsidRPr="008A6CB5">
        <w:rPr>
          <w:rFonts w:cs="Arial"/>
        </w:rPr>
        <w:t xml:space="preserve">n </w:t>
      </w:r>
      <w:r w:rsidR="00505665" w:rsidRPr="008A6CB5">
        <w:rPr>
          <w:rFonts w:cs="Arial"/>
        </w:rPr>
        <w:t>2012 amounted to $23</w:t>
      </w:r>
      <w:r w:rsidR="00BC2CF1" w:rsidRPr="008A6CB5">
        <w:rPr>
          <w:rFonts w:cs="Arial"/>
        </w:rPr>
        <w:t xml:space="preserve"> million, which accounts for 20</w:t>
      </w:r>
      <w:r w:rsidR="00CC6E8C" w:rsidRPr="008A6CB5">
        <w:rPr>
          <w:rFonts w:cs="Arial"/>
        </w:rPr>
        <w:t>% of total trade with the Pacific region.  We expect major grow</w:t>
      </w:r>
      <w:r w:rsidR="00BC2CF1" w:rsidRPr="008A6CB5">
        <w:rPr>
          <w:rFonts w:cs="Arial"/>
        </w:rPr>
        <w:t>th in the trade figures for 2013 and 2014</w:t>
      </w:r>
      <w:r w:rsidR="00CC6E8C" w:rsidRPr="008A6CB5">
        <w:rPr>
          <w:rFonts w:cs="Arial"/>
        </w:rPr>
        <w:t>,</w:t>
      </w:r>
      <w:r w:rsidR="00E35CB2" w:rsidRPr="008A6CB5">
        <w:rPr>
          <w:rFonts w:cs="Arial"/>
        </w:rPr>
        <w:t xml:space="preserve"> </w:t>
      </w:r>
      <w:r w:rsidR="00CC6E8C" w:rsidRPr="008A6CB5">
        <w:rPr>
          <w:rFonts w:cs="Arial"/>
        </w:rPr>
        <w:t>especially with the r</w:t>
      </w:r>
      <w:r w:rsidR="00505665" w:rsidRPr="008A6CB5">
        <w:rPr>
          <w:rFonts w:cs="Arial"/>
        </w:rPr>
        <w:t xml:space="preserve">emoval of most duties </w:t>
      </w:r>
      <w:r w:rsidR="000512E5" w:rsidRPr="008A6CB5">
        <w:rPr>
          <w:rFonts w:cs="Arial"/>
        </w:rPr>
        <w:t xml:space="preserve">by PNG </w:t>
      </w:r>
      <w:r w:rsidR="00505665" w:rsidRPr="008A6CB5">
        <w:rPr>
          <w:rFonts w:cs="Arial"/>
        </w:rPr>
        <w:t xml:space="preserve">under the </w:t>
      </w:r>
      <w:r w:rsidR="000512E5" w:rsidRPr="008A6CB5">
        <w:rPr>
          <w:rFonts w:cs="Arial"/>
        </w:rPr>
        <w:t>MSG Trade Agreement</w:t>
      </w:r>
      <w:r w:rsidR="00CC6E8C" w:rsidRPr="008A6CB5">
        <w:rPr>
          <w:rFonts w:cs="Arial"/>
        </w:rPr>
        <w:t>.</w:t>
      </w:r>
      <w:r w:rsidR="00D13B19" w:rsidRPr="008A6CB5">
        <w:rPr>
          <w:rFonts w:cs="Arial"/>
        </w:rPr>
        <w:t xml:space="preserve"> </w:t>
      </w:r>
    </w:p>
    <w:p w:rsidR="00894DBC" w:rsidRPr="008A6CB5" w:rsidRDefault="00CC09AA" w:rsidP="00894DBC">
      <w:pPr>
        <w:spacing w:line="360" w:lineRule="auto"/>
        <w:jc w:val="both"/>
        <w:rPr>
          <w:rFonts w:cs="Arial"/>
        </w:rPr>
      </w:pPr>
      <w:r w:rsidRPr="008A6CB5">
        <w:rPr>
          <w:rFonts w:cs="Arial"/>
        </w:rPr>
        <w:lastRenderedPageBreak/>
        <w:t xml:space="preserve">More broadly, the Fijian and PNG Governments – along with our </w:t>
      </w:r>
      <w:r w:rsidR="00152ADF">
        <w:rPr>
          <w:rFonts w:cs="Arial"/>
        </w:rPr>
        <w:t xml:space="preserve">respective </w:t>
      </w:r>
      <w:r w:rsidRPr="008A6CB5">
        <w:rPr>
          <w:rFonts w:cs="Arial"/>
        </w:rPr>
        <w:t>private sectors – share a bold vision</w:t>
      </w:r>
      <w:r w:rsidR="00894DBC" w:rsidRPr="008A6CB5">
        <w:rPr>
          <w:rFonts w:cs="Arial"/>
        </w:rPr>
        <w:t>, which i</w:t>
      </w:r>
      <w:r w:rsidRPr="008A6CB5">
        <w:rPr>
          <w:rFonts w:cs="Arial"/>
        </w:rPr>
        <w:t>s a truly integrated Pacific</w:t>
      </w:r>
      <w:r w:rsidR="001C5003" w:rsidRPr="008A6CB5">
        <w:rPr>
          <w:rFonts w:cs="Arial"/>
        </w:rPr>
        <w:t>,</w:t>
      </w:r>
      <w:r w:rsidRPr="008A6CB5">
        <w:rPr>
          <w:rFonts w:cs="Arial"/>
        </w:rPr>
        <w:t xml:space="preserve"> pursui</w:t>
      </w:r>
      <w:r w:rsidR="00894DBC" w:rsidRPr="008A6CB5">
        <w:rPr>
          <w:rFonts w:cs="Arial"/>
        </w:rPr>
        <w:t xml:space="preserve">ng common goals that </w:t>
      </w:r>
      <w:r w:rsidRPr="008A6CB5">
        <w:rPr>
          <w:rFonts w:cs="Arial"/>
        </w:rPr>
        <w:t>grow our economies, increase our regional and global influence and</w:t>
      </w:r>
      <w:r w:rsidR="00D33295" w:rsidRPr="008A6CB5">
        <w:rPr>
          <w:rFonts w:cs="Arial"/>
        </w:rPr>
        <w:t>,</w:t>
      </w:r>
      <w:r w:rsidRPr="008A6CB5">
        <w:rPr>
          <w:rFonts w:cs="Arial"/>
        </w:rPr>
        <w:t xml:space="preserve"> benefit all our peoples.</w:t>
      </w:r>
      <w:r w:rsidR="00CC6E8C" w:rsidRPr="008A6CB5">
        <w:rPr>
          <w:rFonts w:cs="Arial"/>
        </w:rPr>
        <w:t xml:space="preserve"> </w:t>
      </w:r>
    </w:p>
    <w:p w:rsidR="00D13B19" w:rsidRPr="008A6CB5" w:rsidRDefault="00D13B19" w:rsidP="00EB5C3C">
      <w:pPr>
        <w:spacing w:line="360" w:lineRule="auto"/>
        <w:jc w:val="both"/>
        <w:rPr>
          <w:rFonts w:cs="Arial"/>
        </w:rPr>
      </w:pPr>
    </w:p>
    <w:p w:rsidR="001A06C2" w:rsidRPr="008A6CB5" w:rsidRDefault="000512E5" w:rsidP="00EB5C3C">
      <w:pPr>
        <w:spacing w:line="360" w:lineRule="auto"/>
        <w:jc w:val="both"/>
        <w:rPr>
          <w:rFonts w:cs="Arial"/>
        </w:rPr>
      </w:pPr>
      <w:r w:rsidRPr="008A6CB5">
        <w:rPr>
          <w:rFonts w:cs="Arial"/>
        </w:rPr>
        <w:t>Th</w:t>
      </w:r>
      <w:r w:rsidR="00D33295" w:rsidRPr="008A6CB5">
        <w:rPr>
          <w:rFonts w:cs="Arial"/>
        </w:rPr>
        <w:t>is</w:t>
      </w:r>
      <w:r w:rsidR="00894DBC" w:rsidRPr="008A6CB5">
        <w:rPr>
          <w:rFonts w:cs="Arial"/>
        </w:rPr>
        <w:t xml:space="preserve"> transformation</w:t>
      </w:r>
      <w:r w:rsidR="00CC09AA" w:rsidRPr="008A6CB5">
        <w:rPr>
          <w:rFonts w:cs="Arial"/>
        </w:rPr>
        <w:t xml:space="preserve"> has been staggering</w:t>
      </w:r>
      <w:r w:rsidR="00894DBC" w:rsidRPr="008A6CB5">
        <w:rPr>
          <w:rFonts w:cs="Arial"/>
        </w:rPr>
        <w:t xml:space="preserve"> over the years</w:t>
      </w:r>
      <w:r w:rsidR="00CC09AA" w:rsidRPr="008A6CB5">
        <w:rPr>
          <w:rFonts w:cs="Arial"/>
        </w:rPr>
        <w:t>. We</w:t>
      </w:r>
      <w:r w:rsidR="00FC079A">
        <w:rPr>
          <w:rFonts w:cs="Arial"/>
        </w:rPr>
        <w:t xml:space="preserve"> (the MSG</w:t>
      </w:r>
      <w:r w:rsidR="00894DBC" w:rsidRPr="008A6CB5">
        <w:rPr>
          <w:rFonts w:cs="Arial"/>
        </w:rPr>
        <w:t>)</w:t>
      </w:r>
      <w:r w:rsidR="00CC09AA" w:rsidRPr="008A6CB5">
        <w:rPr>
          <w:rFonts w:cs="Arial"/>
        </w:rPr>
        <w:t xml:space="preserve"> </w:t>
      </w:r>
      <w:r w:rsidR="00D13B19" w:rsidRPr="008A6CB5">
        <w:rPr>
          <w:rFonts w:cs="Arial"/>
        </w:rPr>
        <w:t>have moved from a three item list</w:t>
      </w:r>
      <w:r w:rsidR="00CC09AA" w:rsidRPr="008A6CB5">
        <w:rPr>
          <w:rFonts w:cs="Arial"/>
        </w:rPr>
        <w:t xml:space="preserve"> on our trade schedule</w:t>
      </w:r>
      <w:r w:rsidR="00D13B19" w:rsidRPr="008A6CB5">
        <w:rPr>
          <w:rFonts w:cs="Arial"/>
        </w:rPr>
        <w:t xml:space="preserve"> (tin fish, sugar</w:t>
      </w:r>
      <w:r w:rsidR="00635361" w:rsidRPr="008A6CB5">
        <w:rPr>
          <w:rFonts w:cs="Arial"/>
        </w:rPr>
        <w:t xml:space="preserve"> and beef) </w:t>
      </w:r>
      <w:r w:rsidR="00D13B19" w:rsidRPr="008A6CB5">
        <w:rPr>
          <w:rFonts w:cs="Arial"/>
        </w:rPr>
        <w:t xml:space="preserve">to </w:t>
      </w:r>
      <w:r w:rsidR="00152ADF">
        <w:rPr>
          <w:rFonts w:cs="Arial"/>
        </w:rPr>
        <w:t xml:space="preserve">trade in </w:t>
      </w:r>
      <w:r w:rsidR="00212AF3" w:rsidRPr="008A6CB5">
        <w:rPr>
          <w:rFonts w:cs="Arial"/>
        </w:rPr>
        <w:t>thousands of goods and service</w:t>
      </w:r>
      <w:r w:rsidR="00635361" w:rsidRPr="008A6CB5">
        <w:rPr>
          <w:rFonts w:cs="Arial"/>
        </w:rPr>
        <w:t xml:space="preserve">. This has </w:t>
      </w:r>
      <w:r w:rsidR="00D13B19" w:rsidRPr="008A6CB5">
        <w:rPr>
          <w:rFonts w:cs="Arial"/>
        </w:rPr>
        <w:t>surpassed</w:t>
      </w:r>
      <w:r w:rsidR="00635361" w:rsidRPr="008A6CB5">
        <w:rPr>
          <w:rFonts w:cs="Arial"/>
        </w:rPr>
        <w:t xml:space="preserve"> even</w:t>
      </w:r>
      <w:r w:rsidR="00D13B19" w:rsidRPr="008A6CB5">
        <w:rPr>
          <w:rFonts w:cs="Arial"/>
        </w:rPr>
        <w:t xml:space="preserve"> our</w:t>
      </w:r>
      <w:r w:rsidR="00635361" w:rsidRPr="008A6CB5">
        <w:rPr>
          <w:rFonts w:cs="Arial"/>
        </w:rPr>
        <w:t xml:space="preserve"> most optimistic</w:t>
      </w:r>
      <w:r w:rsidR="00D13B19" w:rsidRPr="008A6CB5">
        <w:rPr>
          <w:rFonts w:cs="Arial"/>
        </w:rPr>
        <w:t xml:space="preserve"> expectatio</w:t>
      </w:r>
      <w:r w:rsidR="00535A49" w:rsidRPr="008A6CB5">
        <w:rPr>
          <w:rFonts w:cs="Arial"/>
        </w:rPr>
        <w:t>n</w:t>
      </w:r>
      <w:r w:rsidR="00635361" w:rsidRPr="008A6CB5">
        <w:rPr>
          <w:rFonts w:cs="Arial"/>
        </w:rPr>
        <w:t>s</w:t>
      </w:r>
      <w:r w:rsidR="00535A49" w:rsidRPr="008A6CB5">
        <w:rPr>
          <w:rFonts w:cs="Arial"/>
        </w:rPr>
        <w:t xml:space="preserve">. So much so that the cynicism which first met our efforts to encourage trade with each other has </w:t>
      </w:r>
      <w:r w:rsidR="00635361" w:rsidRPr="008A6CB5">
        <w:rPr>
          <w:rFonts w:cs="Arial"/>
        </w:rPr>
        <w:t xml:space="preserve">now been replaced with </w:t>
      </w:r>
      <w:r w:rsidR="00535A49" w:rsidRPr="008A6CB5">
        <w:rPr>
          <w:rFonts w:cs="Arial"/>
        </w:rPr>
        <w:t>awe</w:t>
      </w:r>
      <w:r w:rsidR="00635361" w:rsidRPr="008A6CB5">
        <w:rPr>
          <w:rFonts w:cs="Arial"/>
        </w:rPr>
        <w:t xml:space="preserve"> and envy</w:t>
      </w:r>
      <w:r w:rsidR="00535A49" w:rsidRPr="008A6CB5">
        <w:rPr>
          <w:rFonts w:cs="Arial"/>
        </w:rPr>
        <w:t xml:space="preserve"> at how successful </w:t>
      </w:r>
      <w:r w:rsidR="009D6193" w:rsidRPr="008A6CB5">
        <w:rPr>
          <w:rFonts w:cs="Arial"/>
        </w:rPr>
        <w:t xml:space="preserve">we have been. </w:t>
      </w:r>
    </w:p>
    <w:p w:rsidR="001A06C2" w:rsidRPr="008A6CB5" w:rsidRDefault="001A06C2" w:rsidP="00EB5C3C">
      <w:pPr>
        <w:spacing w:line="360" w:lineRule="auto"/>
        <w:jc w:val="both"/>
        <w:rPr>
          <w:rFonts w:cs="Arial"/>
        </w:rPr>
      </w:pPr>
    </w:p>
    <w:p w:rsidR="00535A49" w:rsidRPr="008A6CB5" w:rsidRDefault="001A06C2" w:rsidP="00EB5C3C">
      <w:pPr>
        <w:spacing w:line="360" w:lineRule="auto"/>
        <w:jc w:val="both"/>
        <w:rPr>
          <w:rFonts w:cs="Arial"/>
        </w:rPr>
      </w:pPr>
      <w:r w:rsidRPr="008A6CB5">
        <w:rPr>
          <w:rFonts w:cs="Arial"/>
        </w:rPr>
        <w:t xml:space="preserve">We </w:t>
      </w:r>
      <w:r w:rsidR="001C5003" w:rsidRPr="008A6CB5">
        <w:rPr>
          <w:rFonts w:cs="Arial"/>
        </w:rPr>
        <w:t>are</w:t>
      </w:r>
      <w:r w:rsidR="007C6674" w:rsidRPr="008A6CB5">
        <w:rPr>
          <w:rFonts w:cs="Arial"/>
        </w:rPr>
        <w:t xml:space="preserve"> mindful that the growth and prosperity of our region is dependent on</w:t>
      </w:r>
      <w:r w:rsidR="009D6193" w:rsidRPr="008A6CB5">
        <w:rPr>
          <w:rFonts w:cs="Arial"/>
        </w:rPr>
        <w:t xml:space="preserve"> trade and economic cooperation between all countries. </w:t>
      </w:r>
      <w:r w:rsidR="007C6674" w:rsidRPr="008A6CB5">
        <w:rPr>
          <w:rFonts w:cs="Arial"/>
        </w:rPr>
        <w:t>I</w:t>
      </w:r>
      <w:r w:rsidR="009D6193" w:rsidRPr="008A6CB5">
        <w:rPr>
          <w:rFonts w:cs="Arial"/>
        </w:rPr>
        <w:t xml:space="preserve">t </w:t>
      </w:r>
      <w:r w:rsidR="00535A49" w:rsidRPr="008A6CB5">
        <w:rPr>
          <w:rFonts w:cs="Arial"/>
        </w:rPr>
        <w:t>provides jobs for our people, it puts food on the table, and enables our Gove</w:t>
      </w:r>
      <w:r w:rsidR="007C6674" w:rsidRPr="008A6CB5">
        <w:rPr>
          <w:rFonts w:cs="Arial"/>
        </w:rPr>
        <w:t>rnments to provide basic services like health,</w:t>
      </w:r>
      <w:r w:rsidR="00535A49" w:rsidRPr="008A6CB5">
        <w:rPr>
          <w:rFonts w:cs="Arial"/>
        </w:rPr>
        <w:t xml:space="preserve"> education and infrastructure. </w:t>
      </w:r>
    </w:p>
    <w:p w:rsidR="00181281" w:rsidRPr="008A6CB5" w:rsidRDefault="00181281" w:rsidP="00EB5C3C">
      <w:pPr>
        <w:spacing w:line="360" w:lineRule="auto"/>
        <w:jc w:val="both"/>
        <w:rPr>
          <w:rFonts w:cs="Arial"/>
        </w:rPr>
      </w:pPr>
    </w:p>
    <w:p w:rsidR="00625872" w:rsidRPr="008A6CB5" w:rsidRDefault="007C6674" w:rsidP="00EB5C3C">
      <w:pPr>
        <w:spacing w:line="360" w:lineRule="auto"/>
        <w:jc w:val="both"/>
        <w:rPr>
          <w:rFonts w:cs="Arial"/>
          <w:b/>
        </w:rPr>
      </w:pPr>
      <w:r w:rsidRPr="008A6CB5">
        <w:rPr>
          <w:rFonts w:cs="Arial"/>
        </w:rPr>
        <w:t>As I’ve said – Ladies and Gentlemen - o</w:t>
      </w:r>
      <w:r w:rsidR="00181281" w:rsidRPr="008A6CB5">
        <w:rPr>
          <w:rFonts w:cs="Arial"/>
        </w:rPr>
        <w:t xml:space="preserve">ur vision for the Pacific is a common economic union, where we operate as a single common market </w:t>
      </w:r>
      <w:r w:rsidR="00AE4489" w:rsidRPr="008A6CB5">
        <w:rPr>
          <w:rFonts w:cs="Arial"/>
        </w:rPr>
        <w:t>with free movement of goods, services, labour and capital.</w:t>
      </w:r>
      <w:r w:rsidR="00181281" w:rsidRPr="008A6CB5">
        <w:rPr>
          <w:rFonts w:cs="Arial"/>
        </w:rPr>
        <w:t xml:space="preserve">  </w:t>
      </w:r>
      <w:r w:rsidR="0052104C" w:rsidRPr="008A6CB5">
        <w:rPr>
          <w:rFonts w:cs="Arial"/>
        </w:rPr>
        <w:t>The MSG</w:t>
      </w:r>
      <w:r w:rsidR="001C5003" w:rsidRPr="008A6CB5">
        <w:rPr>
          <w:rFonts w:cs="Arial"/>
        </w:rPr>
        <w:t xml:space="preserve"> Trade Agreement has now incorporated</w:t>
      </w:r>
      <w:r w:rsidR="00625872" w:rsidRPr="008A6CB5">
        <w:rPr>
          <w:rFonts w:cs="Arial"/>
        </w:rPr>
        <w:t xml:space="preserve"> and</w:t>
      </w:r>
      <w:r w:rsidR="001C5003" w:rsidRPr="008A6CB5">
        <w:rPr>
          <w:rFonts w:cs="Arial"/>
        </w:rPr>
        <w:t xml:space="preserve"> is</w:t>
      </w:r>
      <w:r w:rsidR="00625872" w:rsidRPr="008A6CB5">
        <w:rPr>
          <w:rFonts w:cs="Arial"/>
        </w:rPr>
        <w:t xml:space="preserve"> facilitating temporary movement of skills and looking at new areas for trade that includes services and government procurement.</w:t>
      </w:r>
    </w:p>
    <w:p w:rsidR="00625872" w:rsidRPr="008A6CB5" w:rsidRDefault="00625872" w:rsidP="00EB5C3C">
      <w:pPr>
        <w:spacing w:line="360" w:lineRule="auto"/>
        <w:jc w:val="both"/>
        <w:rPr>
          <w:rFonts w:cs="Arial"/>
          <w:b/>
        </w:rPr>
      </w:pPr>
    </w:p>
    <w:p w:rsidR="002A7293" w:rsidRPr="008A6CB5" w:rsidRDefault="00181281" w:rsidP="00EB5C3C">
      <w:pPr>
        <w:spacing w:line="360" w:lineRule="auto"/>
        <w:jc w:val="both"/>
        <w:rPr>
          <w:rFonts w:cs="Arial"/>
        </w:rPr>
      </w:pPr>
      <w:r w:rsidRPr="008A6CB5">
        <w:rPr>
          <w:rFonts w:cs="Arial"/>
        </w:rPr>
        <w:t xml:space="preserve">Furthermore, the MSG countries are </w:t>
      </w:r>
      <w:r w:rsidR="0052104C" w:rsidRPr="008A6CB5">
        <w:rPr>
          <w:rFonts w:cs="Arial"/>
        </w:rPr>
        <w:t>collectively looking at developing</w:t>
      </w:r>
      <w:r w:rsidR="008477D4" w:rsidRPr="008A6CB5">
        <w:rPr>
          <w:rFonts w:cs="Arial"/>
        </w:rPr>
        <w:t xml:space="preserve"> policies for</w:t>
      </w:r>
      <w:r w:rsidRPr="008A6CB5">
        <w:rPr>
          <w:rFonts w:cs="Arial"/>
        </w:rPr>
        <w:t xml:space="preserve"> product regulation</w:t>
      </w:r>
      <w:r w:rsidR="001A06C2" w:rsidRPr="008A6CB5">
        <w:rPr>
          <w:rFonts w:cs="Arial"/>
        </w:rPr>
        <w:t xml:space="preserve"> and standards</w:t>
      </w:r>
      <w:r w:rsidRPr="008A6CB5">
        <w:rPr>
          <w:rFonts w:cs="Arial"/>
        </w:rPr>
        <w:t xml:space="preserve">, which can be </w:t>
      </w:r>
      <w:r w:rsidR="009D6193" w:rsidRPr="008A6CB5">
        <w:rPr>
          <w:rFonts w:cs="Arial"/>
        </w:rPr>
        <w:t>led</w:t>
      </w:r>
      <w:r w:rsidRPr="008A6CB5">
        <w:rPr>
          <w:rFonts w:cs="Arial"/>
        </w:rPr>
        <w:t xml:space="preserve"> by Fiji an</w:t>
      </w:r>
      <w:r w:rsidR="000512E5" w:rsidRPr="008A6CB5">
        <w:rPr>
          <w:rFonts w:cs="Arial"/>
        </w:rPr>
        <w:t>d PNG, as</w:t>
      </w:r>
      <w:r w:rsidR="007C6674" w:rsidRPr="008A6CB5">
        <w:rPr>
          <w:rFonts w:cs="Arial"/>
        </w:rPr>
        <w:t xml:space="preserve"> </w:t>
      </w:r>
      <w:r w:rsidR="001A06C2" w:rsidRPr="008A6CB5">
        <w:rPr>
          <w:rFonts w:cs="Arial"/>
        </w:rPr>
        <w:t>both our countries</w:t>
      </w:r>
      <w:r w:rsidR="007C6674" w:rsidRPr="008A6CB5">
        <w:rPr>
          <w:rFonts w:cs="Arial"/>
        </w:rPr>
        <w:t xml:space="preserve"> have</w:t>
      </w:r>
      <w:r w:rsidRPr="008A6CB5">
        <w:rPr>
          <w:rFonts w:cs="Arial"/>
        </w:rPr>
        <w:t xml:space="preserve"> well-established </w:t>
      </w:r>
      <w:r w:rsidR="007C6674" w:rsidRPr="008A6CB5">
        <w:rPr>
          <w:rFonts w:cs="Arial"/>
        </w:rPr>
        <w:t>laws governing s</w:t>
      </w:r>
      <w:r w:rsidRPr="008A6CB5">
        <w:rPr>
          <w:rFonts w:cs="Arial"/>
        </w:rPr>
        <w:t>tandards</w:t>
      </w:r>
      <w:r w:rsidR="007C6674" w:rsidRPr="008A6CB5">
        <w:rPr>
          <w:rFonts w:cs="Arial"/>
        </w:rPr>
        <w:t xml:space="preserve"> and compliance.</w:t>
      </w:r>
      <w:r w:rsidR="0052104C" w:rsidRPr="008A6CB5">
        <w:rPr>
          <w:rFonts w:cs="Arial"/>
        </w:rPr>
        <w:t xml:space="preserve"> This will</w:t>
      </w:r>
      <w:r w:rsidR="001A06C2" w:rsidRPr="008A6CB5">
        <w:rPr>
          <w:rFonts w:cs="Arial"/>
        </w:rPr>
        <w:t xml:space="preserve"> safeguard our consumers from inferior products.</w:t>
      </w:r>
      <w:r w:rsidR="007C6674" w:rsidRPr="008A6CB5">
        <w:rPr>
          <w:rFonts w:cs="Arial"/>
        </w:rPr>
        <w:t xml:space="preserve"> It stands to reason that a</w:t>
      </w:r>
      <w:r w:rsidRPr="008A6CB5">
        <w:rPr>
          <w:rFonts w:cs="Arial"/>
        </w:rPr>
        <w:t xml:space="preserve"> common economic union will increase economic efficiency and</w:t>
      </w:r>
      <w:r w:rsidR="007C6674" w:rsidRPr="008A6CB5">
        <w:rPr>
          <w:rFonts w:cs="Arial"/>
        </w:rPr>
        <w:t xml:space="preserve"> also</w:t>
      </w:r>
      <w:r w:rsidRPr="008A6CB5">
        <w:rPr>
          <w:rFonts w:cs="Arial"/>
        </w:rPr>
        <w:t xml:space="preserve"> establ</w:t>
      </w:r>
      <w:r w:rsidR="007C6674" w:rsidRPr="008A6CB5">
        <w:rPr>
          <w:rFonts w:cs="Arial"/>
        </w:rPr>
        <w:t>ish closer political and cultural</w:t>
      </w:r>
      <w:r w:rsidR="00212AF3" w:rsidRPr="008A6CB5">
        <w:rPr>
          <w:rFonts w:cs="Arial"/>
        </w:rPr>
        <w:t xml:space="preserve"> ties between our</w:t>
      </w:r>
      <w:r w:rsidRPr="008A6CB5">
        <w:rPr>
          <w:rFonts w:cs="Arial"/>
        </w:rPr>
        <w:t xml:space="preserve"> countries. </w:t>
      </w:r>
    </w:p>
    <w:p w:rsidR="00625872" w:rsidRDefault="00625872" w:rsidP="00EB5C3C">
      <w:pPr>
        <w:spacing w:line="360" w:lineRule="auto"/>
        <w:jc w:val="both"/>
        <w:rPr>
          <w:rFonts w:cs="Arial"/>
          <w:highlight w:val="green"/>
        </w:rPr>
      </w:pPr>
    </w:p>
    <w:p w:rsidR="00CC2425" w:rsidRDefault="00CC2425" w:rsidP="00EB5C3C">
      <w:pPr>
        <w:spacing w:line="360" w:lineRule="auto"/>
        <w:jc w:val="both"/>
        <w:rPr>
          <w:rFonts w:cs="Arial"/>
          <w:highlight w:val="green"/>
        </w:rPr>
      </w:pPr>
    </w:p>
    <w:p w:rsidR="00CC2425" w:rsidRDefault="00CC2425" w:rsidP="00EB5C3C">
      <w:pPr>
        <w:spacing w:line="360" w:lineRule="auto"/>
        <w:jc w:val="both"/>
        <w:rPr>
          <w:rFonts w:cs="Arial"/>
          <w:highlight w:val="green"/>
        </w:rPr>
      </w:pPr>
    </w:p>
    <w:p w:rsidR="00CC2425" w:rsidRPr="008A6CB5" w:rsidRDefault="00CC2425" w:rsidP="00EB5C3C">
      <w:pPr>
        <w:spacing w:line="360" w:lineRule="auto"/>
        <w:jc w:val="both"/>
        <w:rPr>
          <w:rFonts w:cs="Arial"/>
          <w:highlight w:val="green"/>
        </w:rPr>
      </w:pPr>
    </w:p>
    <w:p w:rsidR="00A17D91" w:rsidRPr="008A6CB5" w:rsidRDefault="006B170F" w:rsidP="00EB5C3C">
      <w:pPr>
        <w:spacing w:line="360" w:lineRule="auto"/>
        <w:jc w:val="both"/>
        <w:rPr>
          <w:rFonts w:cs="Arial"/>
        </w:rPr>
      </w:pPr>
      <w:r w:rsidRPr="008A6CB5">
        <w:rPr>
          <w:rFonts w:cs="Arial"/>
        </w:rPr>
        <w:lastRenderedPageBreak/>
        <w:t xml:space="preserve">And so </w:t>
      </w:r>
      <w:r w:rsidR="001A06C2" w:rsidRPr="008A6CB5">
        <w:rPr>
          <w:rFonts w:cs="Arial"/>
        </w:rPr>
        <w:t>let me come to</w:t>
      </w:r>
      <w:r w:rsidRPr="008A6CB5">
        <w:rPr>
          <w:rFonts w:cs="Arial"/>
        </w:rPr>
        <w:t xml:space="preserve"> </w:t>
      </w:r>
      <w:r w:rsidR="002A7293" w:rsidRPr="008A6CB5">
        <w:rPr>
          <w:rFonts w:cs="Arial"/>
        </w:rPr>
        <w:t>the</w:t>
      </w:r>
      <w:r w:rsidRPr="008A6CB5">
        <w:rPr>
          <w:rFonts w:cs="Arial"/>
        </w:rPr>
        <w:t xml:space="preserve"> immediate objectives of this</w:t>
      </w:r>
      <w:r w:rsidR="00BC690D" w:rsidRPr="008A6CB5">
        <w:rPr>
          <w:rFonts w:cs="Arial"/>
        </w:rPr>
        <w:t xml:space="preserve"> Trade and Investment Mission. </w:t>
      </w:r>
      <w:r w:rsidR="00397E76" w:rsidRPr="008A6CB5">
        <w:rPr>
          <w:rFonts w:cs="Arial"/>
        </w:rPr>
        <w:t>There is enormous potential not only for Fijian businesses in PNG but for PNG businesses in Fiji</w:t>
      </w:r>
      <w:r w:rsidR="00BC690D" w:rsidRPr="008A6CB5">
        <w:rPr>
          <w:rFonts w:cs="Arial"/>
        </w:rPr>
        <w:t xml:space="preserve">. So our </w:t>
      </w:r>
      <w:r w:rsidR="00397E76" w:rsidRPr="008A6CB5">
        <w:rPr>
          <w:rFonts w:cs="Arial"/>
        </w:rPr>
        <w:t xml:space="preserve">Trade and Investment </w:t>
      </w:r>
      <w:r w:rsidR="00BC690D" w:rsidRPr="008A6CB5">
        <w:rPr>
          <w:rFonts w:cs="Arial"/>
        </w:rPr>
        <w:t xml:space="preserve">delegation </w:t>
      </w:r>
      <w:r w:rsidR="00397E76" w:rsidRPr="008A6CB5">
        <w:rPr>
          <w:rFonts w:cs="Arial"/>
        </w:rPr>
        <w:t>is</w:t>
      </w:r>
      <w:r w:rsidR="00BC690D" w:rsidRPr="008A6CB5">
        <w:rPr>
          <w:rFonts w:cs="Arial"/>
        </w:rPr>
        <w:t xml:space="preserve"> here to build on</w:t>
      </w:r>
      <w:r w:rsidR="002A3B56" w:rsidRPr="008A6CB5">
        <w:rPr>
          <w:rFonts w:cs="Arial"/>
        </w:rPr>
        <w:t xml:space="preserve"> the opportunities available</w:t>
      </w:r>
      <w:r w:rsidR="00BC690D" w:rsidRPr="008A6CB5">
        <w:rPr>
          <w:rFonts w:cs="Arial"/>
        </w:rPr>
        <w:t xml:space="preserve"> </w:t>
      </w:r>
      <w:r w:rsidR="00397E76" w:rsidRPr="008A6CB5">
        <w:rPr>
          <w:rFonts w:cs="Arial"/>
        </w:rPr>
        <w:t>for</w:t>
      </w:r>
      <w:r w:rsidR="00BC690D" w:rsidRPr="008A6CB5">
        <w:rPr>
          <w:rFonts w:cs="Arial"/>
        </w:rPr>
        <w:t xml:space="preserve"> </w:t>
      </w:r>
      <w:r w:rsidR="00397E76" w:rsidRPr="008A6CB5">
        <w:rPr>
          <w:rFonts w:cs="Arial"/>
        </w:rPr>
        <w:t xml:space="preserve">both </w:t>
      </w:r>
      <w:r w:rsidR="00BC690D" w:rsidRPr="008A6CB5">
        <w:rPr>
          <w:rFonts w:cs="Arial"/>
        </w:rPr>
        <w:t xml:space="preserve">Fijian </w:t>
      </w:r>
      <w:r w:rsidR="00397E76" w:rsidRPr="008A6CB5">
        <w:rPr>
          <w:rFonts w:cs="Arial"/>
        </w:rPr>
        <w:t xml:space="preserve">and PNG </w:t>
      </w:r>
      <w:r w:rsidR="00BC690D" w:rsidRPr="008A6CB5">
        <w:rPr>
          <w:rFonts w:cs="Arial"/>
        </w:rPr>
        <w:t>companies and</w:t>
      </w:r>
      <w:r w:rsidR="002A3B56" w:rsidRPr="008A6CB5">
        <w:rPr>
          <w:rFonts w:cs="Arial"/>
        </w:rPr>
        <w:t xml:space="preserve"> </w:t>
      </w:r>
      <w:r w:rsidR="00397E76" w:rsidRPr="008A6CB5">
        <w:rPr>
          <w:rFonts w:cs="Arial"/>
        </w:rPr>
        <w:t xml:space="preserve">to </w:t>
      </w:r>
      <w:r w:rsidR="002A3B56" w:rsidRPr="008A6CB5">
        <w:rPr>
          <w:rFonts w:cs="Arial"/>
        </w:rPr>
        <w:t>create better trade</w:t>
      </w:r>
      <w:r w:rsidR="00C910FF" w:rsidRPr="008A6CB5">
        <w:rPr>
          <w:rFonts w:cs="Arial"/>
        </w:rPr>
        <w:t xml:space="preserve"> and investment links</w:t>
      </w:r>
      <w:r w:rsidR="00397E76" w:rsidRPr="008A6CB5">
        <w:rPr>
          <w:rFonts w:cs="Arial"/>
        </w:rPr>
        <w:t>,</w:t>
      </w:r>
      <w:r w:rsidR="00C910FF" w:rsidRPr="008A6CB5">
        <w:rPr>
          <w:rFonts w:cs="Arial"/>
        </w:rPr>
        <w:t xml:space="preserve"> for the </w:t>
      </w:r>
      <w:r w:rsidR="00BC690D" w:rsidRPr="008A6CB5">
        <w:rPr>
          <w:rFonts w:cs="Arial"/>
        </w:rPr>
        <w:t>benefit</w:t>
      </w:r>
      <w:r w:rsidR="00C910FF" w:rsidRPr="008A6CB5">
        <w:rPr>
          <w:rFonts w:cs="Arial"/>
        </w:rPr>
        <w:t xml:space="preserve"> of</w:t>
      </w:r>
      <w:r w:rsidR="00BC690D" w:rsidRPr="008A6CB5">
        <w:rPr>
          <w:rFonts w:cs="Arial"/>
        </w:rPr>
        <w:t xml:space="preserve"> both our nations.</w:t>
      </w:r>
    </w:p>
    <w:p w:rsidR="002A7293" w:rsidRPr="008A6CB5" w:rsidRDefault="002A7293" w:rsidP="00EB5C3C">
      <w:pPr>
        <w:spacing w:line="360" w:lineRule="auto"/>
        <w:jc w:val="both"/>
        <w:rPr>
          <w:rFonts w:cs="Arial"/>
        </w:rPr>
      </w:pPr>
    </w:p>
    <w:p w:rsidR="00450AA6" w:rsidRPr="008A6CB5" w:rsidRDefault="0097631C" w:rsidP="00EB5C3C">
      <w:pPr>
        <w:spacing w:line="360" w:lineRule="auto"/>
        <w:jc w:val="both"/>
        <w:rPr>
          <w:rFonts w:cs="Arial"/>
        </w:rPr>
      </w:pPr>
      <w:r w:rsidRPr="008A6CB5">
        <w:rPr>
          <w:rFonts w:cs="Arial"/>
        </w:rPr>
        <w:t>Yesterday</w:t>
      </w:r>
      <w:r w:rsidR="00677471" w:rsidRPr="008A6CB5">
        <w:rPr>
          <w:rFonts w:cs="Arial"/>
        </w:rPr>
        <w:t>,</w:t>
      </w:r>
      <w:r w:rsidR="002A7293" w:rsidRPr="008A6CB5">
        <w:rPr>
          <w:rFonts w:cs="Arial"/>
        </w:rPr>
        <w:t xml:space="preserve"> I witnessed the acquisition of</w:t>
      </w:r>
      <w:r w:rsidRPr="008A6CB5">
        <w:rPr>
          <w:rFonts w:cs="Arial"/>
        </w:rPr>
        <w:t xml:space="preserve"> shares in</w:t>
      </w:r>
      <w:r w:rsidR="002A7293" w:rsidRPr="008A6CB5">
        <w:rPr>
          <w:rFonts w:cs="Arial"/>
        </w:rPr>
        <w:t xml:space="preserve"> Be</w:t>
      </w:r>
      <w:r w:rsidR="00180DC5" w:rsidRPr="008A6CB5">
        <w:rPr>
          <w:rFonts w:cs="Arial"/>
        </w:rPr>
        <w:t>M</w:t>
      </w:r>
      <w:r w:rsidR="002A7293" w:rsidRPr="008A6CB5">
        <w:rPr>
          <w:rFonts w:cs="Arial"/>
        </w:rPr>
        <w:t>obile, PNG by</w:t>
      </w:r>
      <w:r w:rsidR="00BC690D" w:rsidRPr="008A6CB5">
        <w:rPr>
          <w:rFonts w:cs="Arial"/>
        </w:rPr>
        <w:t xml:space="preserve"> the</w:t>
      </w:r>
      <w:r w:rsidR="002A7293" w:rsidRPr="008A6CB5">
        <w:rPr>
          <w:rFonts w:cs="Arial"/>
        </w:rPr>
        <w:t xml:space="preserve"> Fiji N</w:t>
      </w:r>
      <w:r w:rsidR="00BC690D" w:rsidRPr="008A6CB5">
        <w:rPr>
          <w:rFonts w:cs="Arial"/>
        </w:rPr>
        <w:t>ational Provident Fund (FNPF)</w:t>
      </w:r>
      <w:r w:rsidR="00C53577" w:rsidRPr="008A6CB5">
        <w:rPr>
          <w:rFonts w:cs="Arial"/>
        </w:rPr>
        <w:t>.</w:t>
      </w:r>
      <w:r w:rsidR="002A7293" w:rsidRPr="008A6CB5">
        <w:rPr>
          <w:rFonts w:cs="Arial"/>
        </w:rPr>
        <w:t xml:space="preserve"> </w:t>
      </w:r>
      <w:r w:rsidR="00C53577" w:rsidRPr="008A6CB5">
        <w:rPr>
          <w:rFonts w:cs="Arial"/>
        </w:rPr>
        <w:t xml:space="preserve">This is </w:t>
      </w:r>
      <w:r w:rsidR="002A7293" w:rsidRPr="008A6CB5">
        <w:rPr>
          <w:rFonts w:cs="Arial"/>
        </w:rPr>
        <w:t>an indication of Fiji’s com</w:t>
      </w:r>
      <w:r w:rsidR="00BC690D" w:rsidRPr="008A6CB5">
        <w:rPr>
          <w:rFonts w:cs="Arial"/>
        </w:rPr>
        <w:t xml:space="preserve">mitment to PNG and the region. </w:t>
      </w:r>
      <w:r w:rsidR="00C53577" w:rsidRPr="008A6CB5">
        <w:rPr>
          <w:rFonts w:cs="Arial"/>
        </w:rPr>
        <w:t>And</w:t>
      </w:r>
      <w:r w:rsidR="00152ADF">
        <w:rPr>
          <w:rFonts w:cs="Arial"/>
        </w:rPr>
        <w:t>,</w:t>
      </w:r>
      <w:r w:rsidR="00C53577" w:rsidRPr="008A6CB5">
        <w:rPr>
          <w:rFonts w:cs="Arial"/>
        </w:rPr>
        <w:t xml:space="preserve"> a manifestation of the growing investment opportunities between our two countries.</w:t>
      </w:r>
      <w:r w:rsidR="00CC2425">
        <w:rPr>
          <w:rFonts w:cs="Arial"/>
        </w:rPr>
        <w:t xml:space="preserve"> </w:t>
      </w:r>
      <w:r w:rsidR="00C53577" w:rsidRPr="008A6CB5">
        <w:rPr>
          <w:rFonts w:cs="Arial"/>
        </w:rPr>
        <w:t xml:space="preserve"> </w:t>
      </w:r>
      <w:r w:rsidR="002A7293" w:rsidRPr="008A6CB5">
        <w:rPr>
          <w:rFonts w:cs="Arial"/>
        </w:rPr>
        <w:t>A number of Fijian companies have invested in PNG and this</w:t>
      </w:r>
      <w:r w:rsidR="00BC690D" w:rsidRPr="008A6CB5">
        <w:rPr>
          <w:rFonts w:cs="Arial"/>
        </w:rPr>
        <w:t xml:space="preserve"> Mission includes many more </w:t>
      </w:r>
      <w:r w:rsidR="002A7293" w:rsidRPr="008A6CB5">
        <w:rPr>
          <w:rFonts w:cs="Arial"/>
        </w:rPr>
        <w:t>wh</w:t>
      </w:r>
      <w:r w:rsidR="00C910FF" w:rsidRPr="008A6CB5">
        <w:rPr>
          <w:rFonts w:cs="Arial"/>
        </w:rPr>
        <w:t>o are intere</w:t>
      </w:r>
      <w:r w:rsidR="00A37933" w:rsidRPr="008A6CB5">
        <w:rPr>
          <w:rFonts w:cs="Arial"/>
        </w:rPr>
        <w:t>sted in doing the same</w:t>
      </w:r>
      <w:r w:rsidR="00C910FF" w:rsidRPr="008A6CB5">
        <w:rPr>
          <w:rFonts w:cs="Arial"/>
        </w:rPr>
        <w:t xml:space="preserve">. As for </w:t>
      </w:r>
      <w:r w:rsidR="00DB46E0" w:rsidRPr="008A6CB5">
        <w:rPr>
          <w:rFonts w:cs="Arial"/>
        </w:rPr>
        <w:t>PNG invest</w:t>
      </w:r>
      <w:r w:rsidR="00226EA5" w:rsidRPr="008A6CB5">
        <w:rPr>
          <w:rFonts w:cs="Arial"/>
        </w:rPr>
        <w:t>ment</w:t>
      </w:r>
      <w:r w:rsidR="00C910FF" w:rsidRPr="008A6CB5">
        <w:rPr>
          <w:rFonts w:cs="Arial"/>
        </w:rPr>
        <w:t xml:space="preserve"> i</w:t>
      </w:r>
      <w:r w:rsidR="00677471" w:rsidRPr="008A6CB5">
        <w:rPr>
          <w:rFonts w:cs="Arial"/>
        </w:rPr>
        <w:t>n Fiji, it exceeded more than $2</w:t>
      </w:r>
      <w:r w:rsidR="00B333EF" w:rsidRPr="008A6CB5">
        <w:rPr>
          <w:rFonts w:cs="Arial"/>
        </w:rPr>
        <w:t>18</w:t>
      </w:r>
      <w:r w:rsidR="00C910FF" w:rsidRPr="008A6CB5">
        <w:rPr>
          <w:rFonts w:cs="Arial"/>
        </w:rPr>
        <w:t xml:space="preserve">-million between 2005 and </w:t>
      </w:r>
      <w:r w:rsidR="00677471" w:rsidRPr="008A6CB5">
        <w:rPr>
          <w:rFonts w:cs="Arial"/>
        </w:rPr>
        <w:t>2012</w:t>
      </w:r>
      <w:r w:rsidR="00C910FF" w:rsidRPr="008A6CB5">
        <w:rPr>
          <w:rFonts w:cs="Arial"/>
        </w:rPr>
        <w:t xml:space="preserve">. And </w:t>
      </w:r>
      <w:r w:rsidR="00226EA5" w:rsidRPr="008A6CB5">
        <w:rPr>
          <w:rFonts w:cs="Arial"/>
        </w:rPr>
        <w:t>recent projects</w:t>
      </w:r>
      <w:r w:rsidR="00DB46E0" w:rsidRPr="008A6CB5">
        <w:rPr>
          <w:rFonts w:cs="Arial"/>
        </w:rPr>
        <w:t xml:space="preserve"> such as</w:t>
      </w:r>
      <w:r w:rsidR="00C910FF" w:rsidRPr="008A6CB5">
        <w:rPr>
          <w:rFonts w:cs="Arial"/>
        </w:rPr>
        <w:t xml:space="preserve"> the</w:t>
      </w:r>
      <w:r w:rsidR="00DB46E0" w:rsidRPr="008A6CB5">
        <w:rPr>
          <w:rFonts w:cs="Arial"/>
        </w:rPr>
        <w:t xml:space="preserve"> G</w:t>
      </w:r>
      <w:r w:rsidR="00C910FF" w:rsidRPr="008A6CB5">
        <w:rPr>
          <w:rFonts w:cs="Arial"/>
        </w:rPr>
        <w:t>rand Pacific Hotel,</w:t>
      </w:r>
      <w:r w:rsidR="00677471" w:rsidRPr="008A6CB5">
        <w:rPr>
          <w:rFonts w:cs="Arial"/>
        </w:rPr>
        <w:t xml:space="preserve"> </w:t>
      </w:r>
      <w:r w:rsidR="00C910FF" w:rsidRPr="008A6CB5">
        <w:rPr>
          <w:rFonts w:cs="Arial"/>
        </w:rPr>
        <w:t>the</w:t>
      </w:r>
      <w:r w:rsidR="00DB46E0" w:rsidRPr="008A6CB5">
        <w:rPr>
          <w:rFonts w:cs="Arial"/>
        </w:rPr>
        <w:t xml:space="preserve"> Pearl Resort</w:t>
      </w:r>
      <w:r w:rsidR="00C910FF" w:rsidRPr="008A6CB5">
        <w:rPr>
          <w:rFonts w:cs="Arial"/>
        </w:rPr>
        <w:t xml:space="preserve"> and Bank of South Pacific are clear</w:t>
      </w:r>
      <w:r w:rsidR="004D3B4E" w:rsidRPr="008A6CB5">
        <w:rPr>
          <w:rFonts w:cs="Arial"/>
        </w:rPr>
        <w:t xml:space="preserve"> evidence of the confidence</w:t>
      </w:r>
      <w:r w:rsidR="00C910FF" w:rsidRPr="008A6CB5">
        <w:rPr>
          <w:rFonts w:cs="Arial"/>
        </w:rPr>
        <w:t xml:space="preserve"> Papua New Guinea has</w:t>
      </w:r>
      <w:r w:rsidR="004D3B4E" w:rsidRPr="008A6CB5">
        <w:rPr>
          <w:rFonts w:cs="Arial"/>
        </w:rPr>
        <w:t xml:space="preserve"> in the Fijian economy and </w:t>
      </w:r>
      <w:r w:rsidR="00B333EF" w:rsidRPr="008A6CB5">
        <w:rPr>
          <w:rFonts w:cs="Arial"/>
        </w:rPr>
        <w:t xml:space="preserve">my </w:t>
      </w:r>
      <w:r w:rsidR="004D3B4E" w:rsidRPr="008A6CB5">
        <w:rPr>
          <w:rFonts w:cs="Arial"/>
        </w:rPr>
        <w:t>Government</w:t>
      </w:r>
      <w:r w:rsidR="00B333EF" w:rsidRPr="008A6CB5">
        <w:rPr>
          <w:rFonts w:cs="Arial"/>
        </w:rPr>
        <w:t>’s</w:t>
      </w:r>
      <w:r w:rsidR="00C910FF" w:rsidRPr="008A6CB5">
        <w:rPr>
          <w:rFonts w:cs="Arial"/>
        </w:rPr>
        <w:t xml:space="preserve"> policies.</w:t>
      </w:r>
    </w:p>
    <w:p w:rsidR="00226EA5" w:rsidRPr="008A6CB5" w:rsidRDefault="00226EA5" w:rsidP="00EB5C3C">
      <w:pPr>
        <w:spacing w:line="360" w:lineRule="auto"/>
        <w:jc w:val="both"/>
        <w:rPr>
          <w:rFonts w:cs="Arial"/>
        </w:rPr>
      </w:pPr>
    </w:p>
    <w:p w:rsidR="009E08E2" w:rsidRPr="008A6CB5" w:rsidRDefault="00B333EF" w:rsidP="00EB5C3C">
      <w:pPr>
        <w:spacing w:line="360" w:lineRule="auto"/>
        <w:jc w:val="both"/>
        <w:rPr>
          <w:rFonts w:cs="Arial"/>
        </w:rPr>
      </w:pPr>
      <w:r w:rsidRPr="008A6CB5">
        <w:rPr>
          <w:rFonts w:cs="Arial"/>
        </w:rPr>
        <w:t xml:space="preserve">Ladies and Gentlemen, </w:t>
      </w:r>
      <w:r w:rsidR="00C910FF" w:rsidRPr="008A6CB5">
        <w:rPr>
          <w:rFonts w:cs="Arial"/>
        </w:rPr>
        <w:t xml:space="preserve">Fiji </w:t>
      </w:r>
      <w:r w:rsidRPr="008A6CB5">
        <w:rPr>
          <w:rFonts w:cs="Arial"/>
        </w:rPr>
        <w:t xml:space="preserve">has become a </w:t>
      </w:r>
      <w:r w:rsidR="00C910FF" w:rsidRPr="008A6CB5">
        <w:rPr>
          <w:rFonts w:cs="Arial"/>
        </w:rPr>
        <w:t>more att</w:t>
      </w:r>
      <w:r w:rsidR="00250DD9" w:rsidRPr="008A6CB5">
        <w:rPr>
          <w:rFonts w:cs="Arial"/>
        </w:rPr>
        <w:t xml:space="preserve">ractive </w:t>
      </w:r>
      <w:r w:rsidRPr="008A6CB5">
        <w:rPr>
          <w:rFonts w:cs="Arial"/>
        </w:rPr>
        <w:t xml:space="preserve">destination </w:t>
      </w:r>
      <w:r w:rsidR="00250DD9" w:rsidRPr="008A6CB5">
        <w:rPr>
          <w:rFonts w:cs="Arial"/>
        </w:rPr>
        <w:t>for foreign investment.</w:t>
      </w:r>
      <w:r w:rsidR="00C910FF" w:rsidRPr="008A6CB5">
        <w:rPr>
          <w:rFonts w:cs="Arial"/>
        </w:rPr>
        <w:t xml:space="preserve"> </w:t>
      </w:r>
      <w:r w:rsidRPr="008A6CB5">
        <w:rPr>
          <w:rFonts w:cs="Arial"/>
        </w:rPr>
        <w:t>I</w:t>
      </w:r>
      <w:r w:rsidR="00C910FF" w:rsidRPr="008A6CB5">
        <w:rPr>
          <w:rFonts w:cs="Arial"/>
        </w:rPr>
        <w:t>n order</w:t>
      </w:r>
      <w:r w:rsidR="00226EA5" w:rsidRPr="008A6CB5">
        <w:rPr>
          <w:rFonts w:cs="Arial"/>
        </w:rPr>
        <w:t xml:space="preserve"> to reduce the cost of doing business</w:t>
      </w:r>
      <w:r w:rsidRPr="008A6CB5">
        <w:rPr>
          <w:rFonts w:cs="Arial"/>
        </w:rPr>
        <w:t>,</w:t>
      </w:r>
      <w:r w:rsidR="00AE4489" w:rsidRPr="008A6CB5">
        <w:rPr>
          <w:rFonts w:cs="Arial"/>
        </w:rPr>
        <w:t xml:space="preserve"> </w:t>
      </w:r>
      <w:r w:rsidR="00E13534" w:rsidRPr="008A6CB5">
        <w:rPr>
          <w:rFonts w:cs="Arial"/>
        </w:rPr>
        <w:t>my Government has</w:t>
      </w:r>
      <w:r w:rsidR="00046CE6" w:rsidRPr="008A6CB5">
        <w:rPr>
          <w:rFonts w:cs="Arial"/>
        </w:rPr>
        <w:t xml:space="preserve"> </w:t>
      </w:r>
      <w:r w:rsidR="00E13534" w:rsidRPr="008A6CB5">
        <w:rPr>
          <w:rFonts w:cs="Arial"/>
        </w:rPr>
        <w:t xml:space="preserve">amended and </w:t>
      </w:r>
      <w:r w:rsidR="00046CE6" w:rsidRPr="008A6CB5">
        <w:rPr>
          <w:rFonts w:cs="Arial"/>
        </w:rPr>
        <w:t xml:space="preserve">modernised </w:t>
      </w:r>
      <w:r w:rsidR="00C910FF" w:rsidRPr="008A6CB5">
        <w:rPr>
          <w:rFonts w:cs="Arial"/>
        </w:rPr>
        <w:t>laws to reduce</w:t>
      </w:r>
      <w:r w:rsidR="006F2785" w:rsidRPr="008A6CB5">
        <w:rPr>
          <w:rFonts w:cs="Arial"/>
        </w:rPr>
        <w:t xml:space="preserve"> bureaucracy </w:t>
      </w:r>
      <w:r w:rsidRPr="008A6CB5">
        <w:rPr>
          <w:rFonts w:cs="Arial"/>
        </w:rPr>
        <w:t xml:space="preserve">and red tape </w:t>
      </w:r>
      <w:r w:rsidR="006F2785" w:rsidRPr="008A6CB5">
        <w:rPr>
          <w:rFonts w:cs="Arial"/>
        </w:rPr>
        <w:t xml:space="preserve">in the </w:t>
      </w:r>
      <w:r w:rsidR="00E13534" w:rsidRPr="008A6CB5">
        <w:rPr>
          <w:rFonts w:cs="Arial"/>
        </w:rPr>
        <w:t xml:space="preserve">trade and investment </w:t>
      </w:r>
      <w:r w:rsidR="00C910FF" w:rsidRPr="008A6CB5">
        <w:rPr>
          <w:rFonts w:cs="Arial"/>
        </w:rPr>
        <w:t>system</w:t>
      </w:r>
      <w:r w:rsidRPr="008A6CB5">
        <w:rPr>
          <w:rFonts w:cs="Arial"/>
        </w:rPr>
        <w:t>s and processes</w:t>
      </w:r>
      <w:r w:rsidR="00C910FF" w:rsidRPr="008A6CB5">
        <w:rPr>
          <w:rFonts w:cs="Arial"/>
        </w:rPr>
        <w:t>.</w:t>
      </w:r>
      <w:r w:rsidR="006F2785" w:rsidRPr="008A6CB5">
        <w:rPr>
          <w:rFonts w:cs="Arial"/>
        </w:rPr>
        <w:t xml:space="preserve"> </w:t>
      </w:r>
    </w:p>
    <w:p w:rsidR="00450AA6" w:rsidRPr="008A6CB5" w:rsidRDefault="00450AA6" w:rsidP="00EB5C3C">
      <w:pPr>
        <w:spacing w:line="360" w:lineRule="auto"/>
        <w:jc w:val="both"/>
        <w:rPr>
          <w:rFonts w:cs="Arial"/>
        </w:rPr>
      </w:pPr>
    </w:p>
    <w:p w:rsidR="00226EA5" w:rsidRPr="008A6CB5" w:rsidRDefault="00250DD9" w:rsidP="00EB5C3C">
      <w:pPr>
        <w:spacing w:line="360" w:lineRule="auto"/>
        <w:jc w:val="both"/>
        <w:rPr>
          <w:rFonts w:cs="Arial"/>
          <w:szCs w:val="28"/>
          <w:shd w:val="clear" w:color="auto" w:fill="FFFFFF"/>
        </w:rPr>
      </w:pPr>
      <w:r w:rsidRPr="008A6CB5">
        <w:rPr>
          <w:rFonts w:cs="Arial"/>
          <w:szCs w:val="28"/>
        </w:rPr>
        <w:t xml:space="preserve">We are also acting decisively to improve our </w:t>
      </w:r>
      <w:r w:rsidR="00CC46C9" w:rsidRPr="008A6CB5">
        <w:rPr>
          <w:rFonts w:cs="Arial"/>
          <w:szCs w:val="28"/>
        </w:rPr>
        <w:t>I</w:t>
      </w:r>
      <w:r w:rsidR="005161F4" w:rsidRPr="008A6CB5">
        <w:rPr>
          <w:rFonts w:cs="Arial"/>
          <w:szCs w:val="28"/>
        </w:rPr>
        <w:t>nfrastructure</w:t>
      </w:r>
      <w:r w:rsidRPr="008A6CB5">
        <w:rPr>
          <w:rFonts w:cs="Arial"/>
          <w:szCs w:val="28"/>
        </w:rPr>
        <w:t xml:space="preserve">, which is crucial for trade and development, including adequate </w:t>
      </w:r>
      <w:r w:rsidR="00CC46C9" w:rsidRPr="008A6CB5">
        <w:rPr>
          <w:rFonts w:cs="Arial"/>
          <w:szCs w:val="28"/>
        </w:rPr>
        <w:t>port facilities and</w:t>
      </w:r>
      <w:r w:rsidRPr="008A6CB5">
        <w:rPr>
          <w:rFonts w:cs="Arial"/>
          <w:szCs w:val="28"/>
        </w:rPr>
        <w:t xml:space="preserve"> roads. </w:t>
      </w:r>
      <w:r w:rsidR="005161F4" w:rsidRPr="008A6CB5">
        <w:rPr>
          <w:rFonts w:cs="Arial"/>
          <w:szCs w:val="28"/>
        </w:rPr>
        <w:t>In the</w:t>
      </w:r>
      <w:r w:rsidR="005161F4" w:rsidRPr="008A6CB5">
        <w:rPr>
          <w:rFonts w:cs="Arial"/>
          <w:szCs w:val="28"/>
          <w:shd w:val="clear" w:color="auto" w:fill="FFFFFF"/>
        </w:rPr>
        <w:t xml:space="preserve"> 2013 budget, I announced a major spending initiative of $420 million – the single largest in Fiji’s history - t</w:t>
      </w:r>
      <w:r w:rsidRPr="008A6CB5">
        <w:rPr>
          <w:rFonts w:cs="Arial"/>
          <w:szCs w:val="28"/>
          <w:shd w:val="clear" w:color="auto" w:fill="FFFFFF"/>
        </w:rPr>
        <w:t>o fix our road network</w:t>
      </w:r>
      <w:r w:rsidR="005161F4" w:rsidRPr="008A6CB5">
        <w:rPr>
          <w:rFonts w:cs="Arial"/>
          <w:szCs w:val="28"/>
          <w:shd w:val="clear" w:color="auto" w:fill="FFFFFF"/>
        </w:rPr>
        <w:t xml:space="preserve">, </w:t>
      </w:r>
      <w:r w:rsidR="00D32C53" w:rsidRPr="008A6CB5">
        <w:rPr>
          <w:rFonts w:cs="Arial"/>
          <w:szCs w:val="28"/>
          <w:shd w:val="clear" w:color="auto" w:fill="FFFFFF"/>
        </w:rPr>
        <w:t xml:space="preserve">ports and bridges, </w:t>
      </w:r>
      <w:r w:rsidR="00212AF3" w:rsidRPr="008A6CB5">
        <w:rPr>
          <w:rFonts w:cs="Arial"/>
          <w:szCs w:val="28"/>
          <w:shd w:val="clear" w:color="auto" w:fill="FFFFFF"/>
        </w:rPr>
        <w:t>which have</w:t>
      </w:r>
      <w:r w:rsidR="005161F4" w:rsidRPr="008A6CB5">
        <w:rPr>
          <w:rFonts w:cs="Arial"/>
          <w:szCs w:val="28"/>
          <w:shd w:val="clear" w:color="auto" w:fill="FFFFFF"/>
        </w:rPr>
        <w:t xml:space="preserve"> been neglected for </w:t>
      </w:r>
      <w:r w:rsidR="00212AF3" w:rsidRPr="008A6CB5">
        <w:rPr>
          <w:rFonts w:cs="Arial"/>
          <w:szCs w:val="28"/>
          <w:shd w:val="clear" w:color="auto" w:fill="FFFFFF"/>
        </w:rPr>
        <w:t xml:space="preserve">many </w:t>
      </w:r>
      <w:r w:rsidR="005161F4" w:rsidRPr="008A6CB5">
        <w:rPr>
          <w:rFonts w:cs="Arial"/>
          <w:szCs w:val="28"/>
          <w:shd w:val="clear" w:color="auto" w:fill="FFFFFF"/>
        </w:rPr>
        <w:t>years.</w:t>
      </w:r>
      <w:r w:rsidR="00D32C53" w:rsidRPr="008A6CB5">
        <w:rPr>
          <w:rFonts w:cs="Arial"/>
          <w:szCs w:val="28"/>
          <w:shd w:val="clear" w:color="auto" w:fill="FFFFFF"/>
        </w:rPr>
        <w:t xml:space="preserve"> My government </w:t>
      </w:r>
      <w:r w:rsidR="00C53577" w:rsidRPr="008A6CB5">
        <w:rPr>
          <w:rFonts w:cs="Arial"/>
          <w:szCs w:val="28"/>
          <w:shd w:val="clear" w:color="auto" w:fill="FFFFFF"/>
        </w:rPr>
        <w:t>in the next few weeks will announce</w:t>
      </w:r>
      <w:r w:rsidR="00D32C53" w:rsidRPr="008A6CB5">
        <w:rPr>
          <w:rFonts w:cs="Arial"/>
          <w:szCs w:val="28"/>
          <w:shd w:val="clear" w:color="auto" w:fill="FFFFFF"/>
        </w:rPr>
        <w:t xml:space="preserve"> far-reaching reforms in the man</w:t>
      </w:r>
      <w:r w:rsidR="00667F9C" w:rsidRPr="008A6CB5">
        <w:rPr>
          <w:rFonts w:cs="Arial"/>
          <w:szCs w:val="28"/>
          <w:shd w:val="clear" w:color="auto" w:fill="FFFFFF"/>
        </w:rPr>
        <w:t>agement of Fiji Ports Corporation</w:t>
      </w:r>
      <w:r w:rsidR="00D32C53" w:rsidRPr="008A6CB5">
        <w:rPr>
          <w:rFonts w:cs="Arial"/>
          <w:szCs w:val="28"/>
          <w:shd w:val="clear" w:color="auto" w:fill="FFFFFF"/>
        </w:rPr>
        <w:t xml:space="preserve"> Ltd to bring about efficiency benchmarked to international standards in order to maximise and facilitate trade.</w:t>
      </w:r>
    </w:p>
    <w:p w:rsidR="005161F4" w:rsidRPr="008A6CB5" w:rsidRDefault="005161F4" w:rsidP="00EB5C3C">
      <w:pPr>
        <w:spacing w:line="360" w:lineRule="auto"/>
        <w:jc w:val="both"/>
        <w:rPr>
          <w:rFonts w:cs="Arial"/>
          <w:sz w:val="22"/>
          <w:szCs w:val="28"/>
          <w:shd w:val="clear" w:color="auto" w:fill="FFFFFF"/>
        </w:rPr>
      </w:pPr>
    </w:p>
    <w:p w:rsidR="00226EA5" w:rsidRPr="008A6CB5" w:rsidRDefault="00250DD9" w:rsidP="00EB5C3C">
      <w:pPr>
        <w:spacing w:line="360" w:lineRule="auto"/>
        <w:jc w:val="both"/>
        <w:rPr>
          <w:rFonts w:cs="Arial"/>
          <w:szCs w:val="28"/>
          <w:shd w:val="clear" w:color="auto" w:fill="FFFFFF"/>
        </w:rPr>
      </w:pPr>
      <w:r w:rsidRPr="008A6CB5">
        <w:rPr>
          <w:rFonts w:cs="Arial"/>
          <w:szCs w:val="28"/>
          <w:shd w:val="clear" w:color="auto" w:fill="FFFFFF"/>
        </w:rPr>
        <w:t>Business also needs state-of-the-art comunications. So we are</w:t>
      </w:r>
      <w:r w:rsidR="00226EA5" w:rsidRPr="008A6CB5">
        <w:rPr>
          <w:rFonts w:cs="Arial"/>
          <w:szCs w:val="28"/>
          <w:shd w:val="clear" w:color="auto" w:fill="FFFFFF"/>
        </w:rPr>
        <w:t xml:space="preserve"> upgrading </w:t>
      </w:r>
      <w:r w:rsidRPr="008A6CB5">
        <w:rPr>
          <w:rFonts w:cs="Arial"/>
          <w:szCs w:val="28"/>
          <w:shd w:val="clear" w:color="auto" w:fill="FFFFFF"/>
        </w:rPr>
        <w:t>our information technology</w:t>
      </w:r>
      <w:r w:rsidR="00226EA5" w:rsidRPr="008A6CB5">
        <w:rPr>
          <w:rFonts w:cs="Arial"/>
          <w:szCs w:val="28"/>
          <w:shd w:val="clear" w:color="auto" w:fill="FFFFFF"/>
        </w:rPr>
        <w:t xml:space="preserve"> systems to pave the way for the introduction of</w:t>
      </w:r>
      <w:r w:rsidR="00152ADF">
        <w:rPr>
          <w:rFonts w:cs="Arial"/>
          <w:szCs w:val="28"/>
          <w:shd w:val="clear" w:color="auto" w:fill="FFFFFF"/>
        </w:rPr>
        <w:t xml:space="preserve"> a portal for ‘E-Services’</w:t>
      </w:r>
      <w:r w:rsidR="00226EA5" w:rsidRPr="008A6CB5">
        <w:rPr>
          <w:rFonts w:cs="Arial"/>
          <w:szCs w:val="28"/>
          <w:shd w:val="clear" w:color="auto" w:fill="FFFFFF"/>
        </w:rPr>
        <w:t xml:space="preserve">.  This will enable most Government services to go online and </w:t>
      </w:r>
      <w:r w:rsidR="00C86704" w:rsidRPr="008A6CB5">
        <w:rPr>
          <w:rFonts w:cs="Arial"/>
          <w:szCs w:val="28"/>
          <w:shd w:val="clear" w:color="auto" w:fill="FFFFFF"/>
        </w:rPr>
        <w:t>be hosted on a single platform</w:t>
      </w:r>
      <w:r w:rsidRPr="008A6CB5">
        <w:rPr>
          <w:rFonts w:cs="Arial"/>
          <w:szCs w:val="28"/>
          <w:shd w:val="clear" w:color="auto" w:fill="FFFFFF"/>
        </w:rPr>
        <w:t>. This will include</w:t>
      </w:r>
      <w:r w:rsidR="00C86704" w:rsidRPr="008A6CB5">
        <w:rPr>
          <w:rFonts w:cs="Arial"/>
          <w:szCs w:val="28"/>
          <w:shd w:val="clear" w:color="auto" w:fill="FFFFFF"/>
        </w:rPr>
        <w:t xml:space="preserve"> </w:t>
      </w:r>
      <w:r w:rsidR="00226EA5" w:rsidRPr="008A6CB5">
        <w:rPr>
          <w:rFonts w:cs="Arial"/>
          <w:szCs w:val="28"/>
          <w:shd w:val="clear" w:color="auto" w:fill="FFFFFF"/>
        </w:rPr>
        <w:t>Inv</w:t>
      </w:r>
      <w:r w:rsidRPr="008A6CB5">
        <w:rPr>
          <w:rFonts w:cs="Arial"/>
          <w:szCs w:val="28"/>
          <w:shd w:val="clear" w:color="auto" w:fill="FFFFFF"/>
        </w:rPr>
        <w:t xml:space="preserve">estment Approval Agencies </w:t>
      </w:r>
      <w:r w:rsidR="00226EA5" w:rsidRPr="008A6CB5">
        <w:rPr>
          <w:rFonts w:cs="Arial"/>
          <w:szCs w:val="28"/>
          <w:shd w:val="clear" w:color="auto" w:fill="FFFFFF"/>
        </w:rPr>
        <w:t xml:space="preserve">and </w:t>
      </w:r>
      <w:r w:rsidRPr="008A6CB5">
        <w:rPr>
          <w:rFonts w:cs="Arial"/>
          <w:szCs w:val="28"/>
          <w:shd w:val="clear" w:color="auto" w:fill="FFFFFF"/>
        </w:rPr>
        <w:t xml:space="preserve">applications for </w:t>
      </w:r>
      <w:r w:rsidR="00226EA5" w:rsidRPr="008A6CB5">
        <w:rPr>
          <w:rFonts w:cs="Arial"/>
          <w:szCs w:val="28"/>
          <w:shd w:val="clear" w:color="auto" w:fill="FFFFFF"/>
        </w:rPr>
        <w:t xml:space="preserve">Foreign Investment Registration </w:t>
      </w:r>
      <w:r w:rsidRPr="008A6CB5">
        <w:rPr>
          <w:rFonts w:cs="Arial"/>
          <w:szCs w:val="28"/>
          <w:shd w:val="clear" w:color="auto" w:fill="FFFFFF"/>
        </w:rPr>
        <w:t>Certificates.</w:t>
      </w:r>
      <w:r w:rsidR="00226EA5" w:rsidRPr="008A6CB5">
        <w:rPr>
          <w:rFonts w:cs="Arial"/>
          <w:szCs w:val="28"/>
          <w:shd w:val="clear" w:color="auto" w:fill="FFFFFF"/>
        </w:rPr>
        <w:t xml:space="preserve">   </w:t>
      </w:r>
    </w:p>
    <w:p w:rsidR="00226EA5" w:rsidRPr="008A6CB5" w:rsidRDefault="00226EA5" w:rsidP="00EB5C3C">
      <w:pPr>
        <w:spacing w:line="360" w:lineRule="auto"/>
        <w:jc w:val="both"/>
        <w:rPr>
          <w:rFonts w:cs="Arial"/>
          <w:szCs w:val="28"/>
          <w:shd w:val="clear" w:color="auto" w:fill="FFFFFF"/>
        </w:rPr>
      </w:pPr>
    </w:p>
    <w:p w:rsidR="00226EA5" w:rsidRPr="008A6CB5" w:rsidRDefault="00226EA5" w:rsidP="00EB5C3C">
      <w:pPr>
        <w:spacing w:line="360" w:lineRule="auto"/>
        <w:jc w:val="both"/>
        <w:rPr>
          <w:rFonts w:cs="Arial"/>
          <w:szCs w:val="28"/>
          <w:shd w:val="clear" w:color="auto" w:fill="FFFFFF"/>
        </w:rPr>
      </w:pPr>
      <w:r w:rsidRPr="008A6CB5">
        <w:rPr>
          <w:rFonts w:cs="Arial"/>
          <w:szCs w:val="28"/>
          <w:shd w:val="clear" w:color="auto" w:fill="FFFFFF"/>
        </w:rPr>
        <w:t xml:space="preserve">The most exciting development, as part of this project, is the creation of </w:t>
      </w:r>
      <w:r w:rsidR="00152ADF">
        <w:rPr>
          <w:rFonts w:cs="Arial"/>
          <w:szCs w:val="28"/>
          <w:shd w:val="clear" w:color="auto" w:fill="FFFFFF"/>
        </w:rPr>
        <w:t>a national switch, called “Fiji P</w:t>
      </w:r>
      <w:r w:rsidRPr="008A6CB5">
        <w:rPr>
          <w:rFonts w:cs="Arial"/>
          <w:szCs w:val="28"/>
          <w:shd w:val="clear" w:color="auto" w:fill="FFFFFF"/>
        </w:rPr>
        <w:t>ay,” to which all key agencies, including banks and financial institutions will be required to connect</w:t>
      </w:r>
      <w:r w:rsidR="00152ADF">
        <w:rPr>
          <w:rFonts w:cs="Arial"/>
          <w:szCs w:val="28"/>
          <w:shd w:val="clear" w:color="auto" w:fill="FFFFFF"/>
        </w:rPr>
        <w:t xml:space="preserve"> to</w:t>
      </w:r>
      <w:r w:rsidRPr="008A6CB5">
        <w:rPr>
          <w:rFonts w:cs="Arial"/>
          <w:szCs w:val="28"/>
          <w:shd w:val="clear" w:color="auto" w:fill="FFFFFF"/>
        </w:rPr>
        <w:t xml:space="preserve">.  This interchange network will facilitate easier and </w:t>
      </w:r>
      <w:r w:rsidR="00C53577" w:rsidRPr="008A6CB5">
        <w:rPr>
          <w:rFonts w:cs="Arial"/>
          <w:szCs w:val="28"/>
          <w:shd w:val="clear" w:color="auto" w:fill="FFFFFF"/>
        </w:rPr>
        <w:t xml:space="preserve">inexpensive </w:t>
      </w:r>
      <w:r w:rsidRPr="008A6CB5">
        <w:rPr>
          <w:rFonts w:cs="Arial"/>
          <w:szCs w:val="28"/>
          <w:shd w:val="clear" w:color="auto" w:fill="FFFFFF"/>
        </w:rPr>
        <w:t>electronic transactions. This will also allow competitors to more easily join the market.</w:t>
      </w:r>
    </w:p>
    <w:p w:rsidR="00226EA5" w:rsidRPr="008A6CB5" w:rsidRDefault="00226EA5" w:rsidP="00EB5C3C">
      <w:pPr>
        <w:spacing w:line="360" w:lineRule="auto"/>
        <w:jc w:val="both"/>
        <w:rPr>
          <w:rFonts w:cs="Arial"/>
        </w:rPr>
      </w:pPr>
    </w:p>
    <w:p w:rsidR="00445996" w:rsidRPr="008A6CB5" w:rsidRDefault="006F2785" w:rsidP="00EB5C3C">
      <w:pPr>
        <w:spacing w:line="360" w:lineRule="auto"/>
        <w:jc w:val="both"/>
        <w:rPr>
          <w:rFonts w:cs="Arial"/>
        </w:rPr>
      </w:pPr>
      <w:r w:rsidRPr="008A6CB5">
        <w:rPr>
          <w:rFonts w:cs="Arial"/>
        </w:rPr>
        <w:t xml:space="preserve">We have simplified the tax system to make it more transparent and eliminate fraud and tax evasion. The Fijian corporate tax is </w:t>
      </w:r>
      <w:r w:rsidR="00C53577" w:rsidRPr="008A6CB5">
        <w:rPr>
          <w:rFonts w:cs="Arial"/>
        </w:rPr>
        <w:t xml:space="preserve">one of </w:t>
      </w:r>
      <w:r w:rsidRPr="008A6CB5">
        <w:rPr>
          <w:rFonts w:cs="Arial"/>
        </w:rPr>
        <w:t xml:space="preserve">the lowest at 20% </w:t>
      </w:r>
      <w:r w:rsidR="005B1FE6" w:rsidRPr="008A6CB5">
        <w:rPr>
          <w:rFonts w:cs="Arial"/>
        </w:rPr>
        <w:t>w</w:t>
      </w:r>
      <w:r w:rsidR="006B0175" w:rsidRPr="008A6CB5">
        <w:rPr>
          <w:rFonts w:cs="Arial"/>
        </w:rPr>
        <w:t xml:space="preserve">ith </w:t>
      </w:r>
      <w:r w:rsidR="00250DD9" w:rsidRPr="008A6CB5">
        <w:rPr>
          <w:rFonts w:cs="Arial"/>
        </w:rPr>
        <w:t xml:space="preserve">a </w:t>
      </w:r>
      <w:r w:rsidR="006B0175" w:rsidRPr="008A6CB5">
        <w:rPr>
          <w:rFonts w:cs="Arial"/>
        </w:rPr>
        <w:t xml:space="preserve">further reduced </w:t>
      </w:r>
      <w:r w:rsidR="00C53577" w:rsidRPr="008A6CB5">
        <w:rPr>
          <w:rFonts w:cs="Arial"/>
        </w:rPr>
        <w:t xml:space="preserve">corporate </w:t>
      </w:r>
      <w:r w:rsidR="006B0175" w:rsidRPr="008A6CB5">
        <w:rPr>
          <w:rFonts w:cs="Arial"/>
        </w:rPr>
        <w:t>tax rate of 17% for foreign companies that establish regional or global he</w:t>
      </w:r>
      <w:r w:rsidR="000F4C6C" w:rsidRPr="008A6CB5">
        <w:rPr>
          <w:rFonts w:cs="Arial"/>
        </w:rPr>
        <w:t>adquarters in Fiji. The ANZ Bank</w:t>
      </w:r>
      <w:r w:rsidR="006B0175" w:rsidRPr="008A6CB5">
        <w:rPr>
          <w:rFonts w:cs="Arial"/>
        </w:rPr>
        <w:t xml:space="preserve"> has already taken advantage of this incentive by shifting its Regional Headquarters from Melbourne to Fiji.</w:t>
      </w:r>
    </w:p>
    <w:p w:rsidR="00AE4489" w:rsidRPr="008A6CB5" w:rsidRDefault="00AE4489" w:rsidP="00EB5C3C">
      <w:pPr>
        <w:spacing w:line="360" w:lineRule="auto"/>
        <w:jc w:val="both"/>
        <w:rPr>
          <w:rFonts w:cs="Arial"/>
        </w:rPr>
      </w:pPr>
    </w:p>
    <w:p w:rsidR="006B0175" w:rsidRPr="008A6CB5" w:rsidRDefault="006B0175" w:rsidP="00EB5C3C">
      <w:pPr>
        <w:spacing w:line="360" w:lineRule="auto"/>
        <w:jc w:val="both"/>
        <w:rPr>
          <w:rFonts w:cs="Arial"/>
        </w:rPr>
      </w:pPr>
      <w:r w:rsidRPr="008A6CB5">
        <w:rPr>
          <w:rFonts w:cs="Arial"/>
        </w:rPr>
        <w:t xml:space="preserve">The Tax Free Regions in the Northern part of Fiji and the recently announced region </w:t>
      </w:r>
      <w:r w:rsidR="00C53577" w:rsidRPr="008A6CB5">
        <w:rPr>
          <w:rFonts w:cs="Arial"/>
        </w:rPr>
        <w:t xml:space="preserve">from </w:t>
      </w:r>
      <w:r w:rsidR="008A6CB5" w:rsidRPr="008A6CB5">
        <w:rPr>
          <w:rFonts w:cs="Arial"/>
        </w:rPr>
        <w:t>the Eastern</w:t>
      </w:r>
      <w:r w:rsidRPr="008A6CB5">
        <w:rPr>
          <w:rFonts w:cs="Arial"/>
        </w:rPr>
        <w:t xml:space="preserve"> to </w:t>
      </w:r>
      <w:r w:rsidR="00C53577" w:rsidRPr="008A6CB5">
        <w:rPr>
          <w:rFonts w:cs="Arial"/>
        </w:rPr>
        <w:t xml:space="preserve">the </w:t>
      </w:r>
      <w:r w:rsidR="00152ADF">
        <w:rPr>
          <w:rFonts w:cs="Arial"/>
        </w:rPr>
        <w:t>North-</w:t>
      </w:r>
      <w:r w:rsidR="007E44B0" w:rsidRPr="008A6CB5">
        <w:rPr>
          <w:rFonts w:cs="Arial"/>
        </w:rPr>
        <w:t xml:space="preserve">Western area in </w:t>
      </w:r>
      <w:r w:rsidRPr="008A6CB5">
        <w:rPr>
          <w:rFonts w:cs="Arial"/>
        </w:rPr>
        <w:t xml:space="preserve">Viti Levu </w:t>
      </w:r>
      <w:r w:rsidR="00F927C7" w:rsidRPr="008A6CB5">
        <w:rPr>
          <w:rFonts w:cs="Arial"/>
        </w:rPr>
        <w:t xml:space="preserve">provides </w:t>
      </w:r>
      <w:r w:rsidR="009E08E2" w:rsidRPr="008A6CB5">
        <w:rPr>
          <w:rFonts w:cs="Arial"/>
        </w:rPr>
        <w:t>for companies to enjoy tax free status for 13 years</w:t>
      </w:r>
      <w:r w:rsidR="007E44B0" w:rsidRPr="008A6CB5">
        <w:rPr>
          <w:rFonts w:cs="Arial"/>
        </w:rPr>
        <w:t xml:space="preserve"> and </w:t>
      </w:r>
      <w:r w:rsidR="009E08E2" w:rsidRPr="008A6CB5">
        <w:rPr>
          <w:rFonts w:cs="Arial"/>
        </w:rPr>
        <w:t>20 years if the investment is in the dairy industry.</w:t>
      </w:r>
    </w:p>
    <w:p w:rsidR="00450AA6" w:rsidRPr="008A6CB5" w:rsidRDefault="00152ADF" w:rsidP="00EB5C3C">
      <w:pPr>
        <w:spacing w:line="360" w:lineRule="auto"/>
        <w:jc w:val="both"/>
        <w:rPr>
          <w:rFonts w:cs="Arial"/>
        </w:rPr>
      </w:pPr>
      <w:r>
        <w:rPr>
          <w:rFonts w:cs="Arial"/>
        </w:rPr>
        <w:t xml:space="preserve"> </w:t>
      </w:r>
    </w:p>
    <w:p w:rsidR="007E44B0" w:rsidRPr="008A6CB5" w:rsidRDefault="004D3B4E" w:rsidP="00EB5C3C">
      <w:pPr>
        <w:spacing w:line="360" w:lineRule="auto"/>
        <w:jc w:val="both"/>
        <w:rPr>
          <w:rFonts w:eastAsia="Times New Roman" w:cs="Arial"/>
          <w:szCs w:val="24"/>
        </w:rPr>
      </w:pPr>
      <w:r w:rsidRPr="008A6CB5">
        <w:rPr>
          <w:rFonts w:cs="Arial"/>
        </w:rPr>
        <w:t>Ladies and Gentlemen, Fiji is in the process of putting in place</w:t>
      </w:r>
      <w:r w:rsidR="00212AF3" w:rsidRPr="008A6CB5">
        <w:rPr>
          <w:rFonts w:cs="Arial"/>
        </w:rPr>
        <w:t xml:space="preserve"> a new Constitution</w:t>
      </w:r>
      <w:r w:rsidRPr="008A6CB5">
        <w:rPr>
          <w:rFonts w:cs="Arial"/>
        </w:rPr>
        <w:t>, with e</w:t>
      </w:r>
      <w:r w:rsidR="00F927C7" w:rsidRPr="008A6CB5">
        <w:rPr>
          <w:rFonts w:cs="Arial"/>
        </w:rPr>
        <w:t>xtensive public consultation taking place</w:t>
      </w:r>
      <w:r w:rsidRPr="008A6CB5">
        <w:rPr>
          <w:rFonts w:cs="Arial"/>
        </w:rPr>
        <w:t xml:space="preserve"> as I spe</w:t>
      </w:r>
      <w:r w:rsidR="009E08E2" w:rsidRPr="008A6CB5">
        <w:rPr>
          <w:rFonts w:cs="Arial"/>
        </w:rPr>
        <w:t>a</w:t>
      </w:r>
      <w:r w:rsidR="00F927C7" w:rsidRPr="008A6CB5">
        <w:rPr>
          <w:rFonts w:cs="Arial"/>
        </w:rPr>
        <w:t>k. For the first time, we will have a document that</w:t>
      </w:r>
      <w:r w:rsidRPr="008A6CB5">
        <w:rPr>
          <w:rFonts w:cs="Arial"/>
        </w:rPr>
        <w:t xml:space="preserve"> recognise</w:t>
      </w:r>
      <w:r w:rsidR="00F927C7" w:rsidRPr="008A6CB5">
        <w:rPr>
          <w:rFonts w:cs="Arial"/>
        </w:rPr>
        <w:t>s all Fijians as equal.</w:t>
      </w:r>
      <w:r w:rsidR="009E08E2" w:rsidRPr="008A6CB5">
        <w:rPr>
          <w:rFonts w:cs="Arial"/>
        </w:rPr>
        <w:t xml:space="preserve"> I</w:t>
      </w:r>
      <w:r w:rsidR="009E08E2" w:rsidRPr="008A6CB5">
        <w:rPr>
          <w:rFonts w:eastAsia="Times New Roman" w:cs="Arial"/>
          <w:szCs w:val="24"/>
        </w:rPr>
        <w:t>t provides for not only civil and political ri</w:t>
      </w:r>
      <w:r w:rsidR="00F927C7" w:rsidRPr="008A6CB5">
        <w:rPr>
          <w:rFonts w:eastAsia="Times New Roman" w:cs="Arial"/>
          <w:szCs w:val="24"/>
        </w:rPr>
        <w:t xml:space="preserve">ghts but also </w:t>
      </w:r>
      <w:r w:rsidR="009E08E2" w:rsidRPr="008A6CB5">
        <w:rPr>
          <w:rFonts w:eastAsia="Times New Roman" w:cs="Arial"/>
          <w:szCs w:val="24"/>
        </w:rPr>
        <w:t>a wide ran</w:t>
      </w:r>
      <w:r w:rsidR="00013495" w:rsidRPr="008A6CB5">
        <w:rPr>
          <w:rFonts w:eastAsia="Times New Roman" w:cs="Arial"/>
          <w:szCs w:val="24"/>
        </w:rPr>
        <w:t>ge of socio-economic rights.</w:t>
      </w:r>
      <w:r w:rsidR="007E44B0" w:rsidRPr="008A6CB5">
        <w:rPr>
          <w:rFonts w:eastAsia="Times New Roman" w:cs="Arial"/>
          <w:szCs w:val="24"/>
        </w:rPr>
        <w:t xml:space="preserve"> </w:t>
      </w:r>
    </w:p>
    <w:p w:rsidR="007E44B0" w:rsidRPr="008A6CB5" w:rsidRDefault="007E44B0" w:rsidP="00EB5C3C">
      <w:pPr>
        <w:spacing w:line="360" w:lineRule="auto"/>
        <w:jc w:val="both"/>
        <w:rPr>
          <w:rFonts w:eastAsia="Times New Roman" w:cs="Arial"/>
          <w:szCs w:val="24"/>
        </w:rPr>
      </w:pPr>
    </w:p>
    <w:p w:rsidR="006E4706" w:rsidRPr="008A6CB5" w:rsidRDefault="007E44B0" w:rsidP="00EB5C3C">
      <w:pPr>
        <w:spacing w:line="360" w:lineRule="auto"/>
        <w:jc w:val="both"/>
        <w:rPr>
          <w:rFonts w:eastAsia="Times New Roman" w:cs="Arial"/>
          <w:szCs w:val="24"/>
        </w:rPr>
      </w:pPr>
      <w:r w:rsidRPr="008A6CB5">
        <w:rPr>
          <w:rFonts w:eastAsia="Times New Roman" w:cs="Arial"/>
          <w:szCs w:val="24"/>
        </w:rPr>
        <w:t>It will enshrine a number of accountability provisions including the Fiji Independent Commission Against Corruption, give more power</w:t>
      </w:r>
      <w:r w:rsidR="00152ADF">
        <w:rPr>
          <w:rFonts w:eastAsia="Times New Roman" w:cs="Arial"/>
          <w:szCs w:val="24"/>
        </w:rPr>
        <w:t>s</w:t>
      </w:r>
      <w:r w:rsidRPr="008A6CB5">
        <w:rPr>
          <w:rFonts w:eastAsia="Times New Roman" w:cs="Arial"/>
          <w:szCs w:val="24"/>
        </w:rPr>
        <w:t xml:space="preserve"> to the independent judiciary and have transparent and accountable obligations placed on public office holders.</w:t>
      </w:r>
    </w:p>
    <w:p w:rsidR="007E44B0" w:rsidRPr="008A6CB5" w:rsidRDefault="007E44B0" w:rsidP="00EB5C3C">
      <w:pPr>
        <w:spacing w:line="360" w:lineRule="auto"/>
        <w:jc w:val="both"/>
        <w:rPr>
          <w:rFonts w:eastAsia="Times New Roman" w:cs="Arial"/>
          <w:szCs w:val="24"/>
        </w:rPr>
      </w:pPr>
    </w:p>
    <w:p w:rsidR="007E44B0" w:rsidRPr="008A6CB5" w:rsidRDefault="004F1635" w:rsidP="00EB5C3C">
      <w:pPr>
        <w:spacing w:line="360" w:lineRule="auto"/>
        <w:jc w:val="both"/>
        <w:rPr>
          <w:rFonts w:eastAsia="Times New Roman" w:cs="Arial"/>
          <w:szCs w:val="24"/>
        </w:rPr>
      </w:pPr>
      <w:r>
        <w:rPr>
          <w:rFonts w:eastAsia="Times New Roman" w:cs="Arial"/>
          <w:szCs w:val="24"/>
        </w:rPr>
        <w:t xml:space="preserve">Indeed the commitment </w:t>
      </w:r>
      <w:r w:rsidR="00152ADF">
        <w:rPr>
          <w:rFonts w:eastAsia="Times New Roman" w:cs="Arial"/>
          <w:szCs w:val="24"/>
        </w:rPr>
        <w:t xml:space="preserve">by </w:t>
      </w:r>
      <w:r w:rsidR="007E44B0" w:rsidRPr="008A6CB5">
        <w:rPr>
          <w:rFonts w:eastAsia="Times New Roman" w:cs="Arial"/>
          <w:szCs w:val="24"/>
        </w:rPr>
        <w:t xml:space="preserve">Prime Minister, the </w:t>
      </w:r>
      <w:r w:rsidR="008A6CB5" w:rsidRPr="008A6CB5">
        <w:rPr>
          <w:rFonts w:eastAsia="Times New Roman" w:cs="Arial"/>
          <w:szCs w:val="24"/>
        </w:rPr>
        <w:t>Honourable</w:t>
      </w:r>
      <w:r w:rsidR="00CC2425">
        <w:rPr>
          <w:rFonts w:eastAsia="Times New Roman" w:cs="Arial"/>
          <w:szCs w:val="24"/>
        </w:rPr>
        <w:t xml:space="preserve"> Peter O’Neill yesterday of a </w:t>
      </w:r>
      <w:r w:rsidR="007E44B0" w:rsidRPr="008A6CB5">
        <w:rPr>
          <w:rFonts w:eastAsia="Times New Roman" w:cs="Arial"/>
          <w:szCs w:val="24"/>
        </w:rPr>
        <w:t xml:space="preserve">50 million </w:t>
      </w:r>
      <w:r w:rsidR="00CC2425">
        <w:rPr>
          <w:rFonts w:eastAsia="Times New Roman" w:cs="Arial"/>
          <w:szCs w:val="24"/>
        </w:rPr>
        <w:t>Kina</w:t>
      </w:r>
      <w:r w:rsidR="007E44B0" w:rsidRPr="008A6CB5">
        <w:rPr>
          <w:rFonts w:eastAsia="Times New Roman" w:cs="Arial"/>
          <w:szCs w:val="24"/>
        </w:rPr>
        <w:t xml:space="preserve"> grant to assist in the 2014 Fijian Elections under the new Constitution is most appreciated and welcomed.</w:t>
      </w:r>
    </w:p>
    <w:p w:rsidR="009E08E2" w:rsidRPr="008A6CB5" w:rsidRDefault="009E08E2" w:rsidP="00EB5C3C">
      <w:pPr>
        <w:spacing w:line="360" w:lineRule="auto"/>
        <w:jc w:val="both"/>
        <w:rPr>
          <w:rFonts w:eastAsia="Times New Roman" w:cs="Arial"/>
          <w:color w:val="333333"/>
          <w:szCs w:val="24"/>
        </w:rPr>
      </w:pPr>
    </w:p>
    <w:p w:rsidR="003259E9" w:rsidRPr="008A6CB5" w:rsidRDefault="007E44B0" w:rsidP="00EB5C3C">
      <w:pPr>
        <w:spacing w:line="360" w:lineRule="auto"/>
        <w:jc w:val="both"/>
        <w:rPr>
          <w:rFonts w:cs="Arial"/>
        </w:rPr>
      </w:pPr>
      <w:r w:rsidRPr="008A6CB5">
        <w:rPr>
          <w:rFonts w:cs="Arial"/>
        </w:rPr>
        <w:t>My</w:t>
      </w:r>
      <w:r w:rsidR="00EA1EE3" w:rsidRPr="008A6CB5">
        <w:rPr>
          <w:rFonts w:cs="Arial"/>
        </w:rPr>
        <w:t xml:space="preserve"> Government looks forward to working with the Govern</w:t>
      </w:r>
      <w:r w:rsidR="00F927C7" w:rsidRPr="008A6CB5">
        <w:rPr>
          <w:rFonts w:cs="Arial"/>
        </w:rPr>
        <w:t>ment of Papua New Guinea and other</w:t>
      </w:r>
      <w:r w:rsidR="00EA1EE3" w:rsidRPr="008A6CB5">
        <w:rPr>
          <w:rFonts w:cs="Arial"/>
        </w:rPr>
        <w:t xml:space="preserve"> Pacific</w:t>
      </w:r>
      <w:r w:rsidR="00F927C7" w:rsidRPr="008A6CB5">
        <w:rPr>
          <w:rFonts w:cs="Arial"/>
        </w:rPr>
        <w:t xml:space="preserve"> nations to further strengthen our</w:t>
      </w:r>
      <w:r w:rsidR="00EA1EE3" w:rsidRPr="008A6CB5">
        <w:rPr>
          <w:rFonts w:cs="Arial"/>
        </w:rPr>
        <w:t xml:space="preserve"> social, economic and political ties.  </w:t>
      </w:r>
    </w:p>
    <w:p w:rsidR="001C35D7" w:rsidRPr="008A6CB5" w:rsidRDefault="001C35D7" w:rsidP="00EB5C3C">
      <w:pPr>
        <w:spacing w:line="360" w:lineRule="auto"/>
        <w:jc w:val="both"/>
        <w:rPr>
          <w:rFonts w:cs="Arial"/>
        </w:rPr>
      </w:pPr>
    </w:p>
    <w:p w:rsidR="001C35D7" w:rsidRPr="008A6CB5" w:rsidRDefault="007E44B0" w:rsidP="00EB5C3C">
      <w:pPr>
        <w:spacing w:line="360" w:lineRule="auto"/>
        <w:jc w:val="both"/>
        <w:rPr>
          <w:rFonts w:cs="Arial"/>
        </w:rPr>
      </w:pPr>
      <w:r w:rsidRPr="008A6CB5">
        <w:rPr>
          <w:rFonts w:cs="Arial"/>
        </w:rPr>
        <w:t xml:space="preserve">Ladies and </w:t>
      </w:r>
      <w:r w:rsidR="008A6CB5" w:rsidRPr="008A6CB5">
        <w:rPr>
          <w:rFonts w:cs="Arial"/>
        </w:rPr>
        <w:t>Gentlemen</w:t>
      </w:r>
      <w:r w:rsidR="00F927C7" w:rsidRPr="008A6CB5">
        <w:rPr>
          <w:rFonts w:cs="Arial"/>
        </w:rPr>
        <w:t xml:space="preserve">, I’m delighted </w:t>
      </w:r>
      <w:r w:rsidR="001C35D7" w:rsidRPr="008A6CB5">
        <w:rPr>
          <w:rFonts w:cs="Arial"/>
        </w:rPr>
        <w:t>to see the strong interest</w:t>
      </w:r>
      <w:r w:rsidR="00F927C7" w:rsidRPr="008A6CB5">
        <w:rPr>
          <w:rFonts w:cs="Arial"/>
        </w:rPr>
        <w:t xml:space="preserve"> in this Mission generated</w:t>
      </w:r>
      <w:r w:rsidR="001C35D7" w:rsidRPr="008A6CB5">
        <w:rPr>
          <w:rFonts w:cs="Arial"/>
        </w:rPr>
        <w:t xml:space="preserve"> from </w:t>
      </w:r>
      <w:r w:rsidR="00F927C7" w:rsidRPr="008A6CB5">
        <w:rPr>
          <w:rFonts w:cs="Arial"/>
        </w:rPr>
        <w:t>both sides.</w:t>
      </w:r>
    </w:p>
    <w:p w:rsidR="001C35D7" w:rsidRPr="008A6CB5" w:rsidRDefault="001C35D7" w:rsidP="00EB5C3C">
      <w:pPr>
        <w:spacing w:line="360" w:lineRule="auto"/>
        <w:jc w:val="both"/>
        <w:rPr>
          <w:rFonts w:cs="Arial"/>
        </w:rPr>
      </w:pPr>
    </w:p>
    <w:p w:rsidR="00555CFA" w:rsidRPr="008A6CB5" w:rsidRDefault="001C35D7" w:rsidP="00EB5C3C">
      <w:pPr>
        <w:spacing w:line="360" w:lineRule="auto"/>
        <w:jc w:val="both"/>
        <w:rPr>
          <w:rFonts w:cs="Arial"/>
        </w:rPr>
      </w:pPr>
      <w:r w:rsidRPr="008A6CB5">
        <w:rPr>
          <w:rFonts w:cs="Arial"/>
        </w:rPr>
        <w:t>There is a</w:t>
      </w:r>
      <w:r w:rsidR="00F927C7" w:rsidRPr="008A6CB5">
        <w:rPr>
          <w:rFonts w:cs="Arial"/>
        </w:rPr>
        <w:t xml:space="preserve"> comprehensive programme to enable busines</w:t>
      </w:r>
      <w:r w:rsidR="00A66024" w:rsidRPr="008A6CB5">
        <w:rPr>
          <w:rFonts w:cs="Arial"/>
        </w:rPr>
        <w:t xml:space="preserve">ses to get all of the </w:t>
      </w:r>
      <w:r w:rsidR="00F927C7" w:rsidRPr="008A6CB5">
        <w:rPr>
          <w:rFonts w:cs="Arial"/>
        </w:rPr>
        <w:t xml:space="preserve">information they need and I urge all of you to take advantage of the opportunities presented. </w:t>
      </w:r>
    </w:p>
    <w:p w:rsidR="00A66024" w:rsidRPr="008A6CB5" w:rsidRDefault="00A66024" w:rsidP="00EB5C3C">
      <w:pPr>
        <w:spacing w:line="360" w:lineRule="auto"/>
        <w:jc w:val="both"/>
        <w:rPr>
          <w:rFonts w:cs="Arial"/>
        </w:rPr>
      </w:pPr>
    </w:p>
    <w:p w:rsidR="003259E9" w:rsidRPr="008A6CB5" w:rsidRDefault="00555CFA" w:rsidP="00EB5C3C">
      <w:pPr>
        <w:spacing w:line="360" w:lineRule="auto"/>
        <w:jc w:val="both"/>
        <w:rPr>
          <w:rFonts w:cs="Arial"/>
        </w:rPr>
      </w:pPr>
      <w:r w:rsidRPr="008A6CB5">
        <w:rPr>
          <w:rFonts w:cs="Arial"/>
        </w:rPr>
        <w:t xml:space="preserve">I </w:t>
      </w:r>
      <w:r w:rsidR="00A66024" w:rsidRPr="008A6CB5">
        <w:rPr>
          <w:rFonts w:cs="Arial"/>
        </w:rPr>
        <w:t>especially encourage</w:t>
      </w:r>
      <w:r w:rsidRPr="008A6CB5">
        <w:rPr>
          <w:rFonts w:cs="Arial"/>
        </w:rPr>
        <w:t xml:space="preserve"> P</w:t>
      </w:r>
      <w:r w:rsidR="00A66024" w:rsidRPr="008A6CB5">
        <w:rPr>
          <w:rFonts w:cs="Arial"/>
        </w:rPr>
        <w:t xml:space="preserve">apua New Guinea </w:t>
      </w:r>
      <w:r w:rsidRPr="008A6CB5">
        <w:rPr>
          <w:rFonts w:cs="Arial"/>
        </w:rPr>
        <w:t>businesses and</w:t>
      </w:r>
      <w:r w:rsidR="00A66024" w:rsidRPr="008A6CB5">
        <w:rPr>
          <w:rFonts w:cs="Arial"/>
        </w:rPr>
        <w:t xml:space="preserve"> the</w:t>
      </w:r>
      <w:r w:rsidRPr="008A6CB5">
        <w:rPr>
          <w:rFonts w:cs="Arial"/>
        </w:rPr>
        <w:t xml:space="preserve"> public to visit the exhibition</w:t>
      </w:r>
      <w:r w:rsidR="00A66024" w:rsidRPr="008A6CB5">
        <w:rPr>
          <w:rFonts w:cs="Arial"/>
        </w:rPr>
        <w:t xml:space="preserve"> that showcases the offerings of</w:t>
      </w:r>
      <w:r w:rsidRPr="008A6CB5">
        <w:rPr>
          <w:rFonts w:cs="Arial"/>
        </w:rPr>
        <w:t xml:space="preserve"> Fijian businesses.</w:t>
      </w:r>
    </w:p>
    <w:p w:rsidR="00A66024" w:rsidRPr="008A6CB5" w:rsidRDefault="00A66024" w:rsidP="00EB5C3C">
      <w:pPr>
        <w:spacing w:line="360" w:lineRule="auto"/>
        <w:jc w:val="both"/>
        <w:rPr>
          <w:rFonts w:cs="Arial"/>
        </w:rPr>
      </w:pPr>
    </w:p>
    <w:p w:rsidR="00555CFA" w:rsidRPr="008A6CB5" w:rsidRDefault="00555CFA" w:rsidP="00EB5C3C">
      <w:pPr>
        <w:spacing w:line="360" w:lineRule="auto"/>
        <w:jc w:val="both"/>
        <w:rPr>
          <w:rFonts w:cs="Arial"/>
        </w:rPr>
      </w:pPr>
      <w:r w:rsidRPr="008A6CB5">
        <w:rPr>
          <w:rFonts w:cs="Arial"/>
        </w:rPr>
        <w:t xml:space="preserve">I </w:t>
      </w:r>
      <w:r w:rsidR="00A66024" w:rsidRPr="008A6CB5">
        <w:rPr>
          <w:rFonts w:cs="Arial"/>
        </w:rPr>
        <w:t xml:space="preserve">now have great pleasure in </w:t>
      </w:r>
      <w:r w:rsidRPr="008A6CB5">
        <w:rPr>
          <w:rFonts w:cs="Arial"/>
        </w:rPr>
        <w:t>officially open</w:t>
      </w:r>
      <w:r w:rsidR="00A66024" w:rsidRPr="008A6CB5">
        <w:rPr>
          <w:rFonts w:cs="Arial"/>
        </w:rPr>
        <w:t>ing</w:t>
      </w:r>
      <w:r w:rsidRPr="008A6CB5">
        <w:rPr>
          <w:rFonts w:cs="Arial"/>
        </w:rPr>
        <w:t xml:space="preserve"> the Trade and Investment Seminar and Exhibition.</w:t>
      </w:r>
    </w:p>
    <w:p w:rsidR="00555CFA" w:rsidRPr="008A6CB5" w:rsidRDefault="00555CFA" w:rsidP="00EB5C3C">
      <w:pPr>
        <w:spacing w:line="360" w:lineRule="auto"/>
        <w:jc w:val="both"/>
        <w:rPr>
          <w:rFonts w:cs="Arial"/>
        </w:rPr>
      </w:pPr>
    </w:p>
    <w:p w:rsidR="00C86704" w:rsidRPr="008A6CB5" w:rsidRDefault="00C86704" w:rsidP="00EB5C3C">
      <w:pPr>
        <w:spacing w:line="360" w:lineRule="auto"/>
        <w:jc w:val="both"/>
        <w:rPr>
          <w:rFonts w:cs="Arial"/>
        </w:rPr>
      </w:pPr>
    </w:p>
    <w:p w:rsidR="00555CFA" w:rsidRPr="008A6CB5" w:rsidRDefault="00555CFA" w:rsidP="00EB5C3C">
      <w:pPr>
        <w:spacing w:line="360" w:lineRule="auto"/>
        <w:jc w:val="both"/>
        <w:rPr>
          <w:rFonts w:cs="Arial"/>
        </w:rPr>
      </w:pPr>
      <w:r w:rsidRPr="008A6CB5">
        <w:rPr>
          <w:rFonts w:cs="Arial"/>
        </w:rPr>
        <w:t>Vinaka vakalevu.</w:t>
      </w:r>
    </w:p>
    <w:sectPr w:rsidR="00555CFA" w:rsidRPr="008A6CB5" w:rsidSect="00555CFA">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D25" w:rsidRDefault="000A3D25" w:rsidP="00EB5C3C">
      <w:r>
        <w:separator/>
      </w:r>
    </w:p>
  </w:endnote>
  <w:endnote w:type="continuationSeparator" w:id="0">
    <w:p w:rsidR="000A3D25" w:rsidRDefault="000A3D25" w:rsidP="00EB5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C3C" w:rsidRDefault="00EB5C3C">
    <w:pPr>
      <w:pStyle w:val="Footer"/>
      <w:jc w:val="right"/>
    </w:pPr>
    <w:r>
      <w:fldChar w:fldCharType="begin"/>
    </w:r>
    <w:r>
      <w:instrText xml:space="preserve"> PAGE   \* MERGEFORMAT </w:instrText>
    </w:r>
    <w:r>
      <w:fldChar w:fldCharType="separate"/>
    </w:r>
    <w:r w:rsidR="00BB1951">
      <w:rPr>
        <w:noProof/>
      </w:rPr>
      <w:t>1</w:t>
    </w:r>
    <w:r>
      <w:rPr>
        <w:noProof/>
      </w:rPr>
      <w:fldChar w:fldCharType="end"/>
    </w:r>
  </w:p>
  <w:p w:rsidR="00EB5C3C" w:rsidRDefault="00EB5C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D25" w:rsidRDefault="000A3D25" w:rsidP="00EB5C3C">
      <w:r>
        <w:separator/>
      </w:r>
    </w:p>
  </w:footnote>
  <w:footnote w:type="continuationSeparator" w:id="0">
    <w:p w:rsidR="000A3D25" w:rsidRDefault="000A3D25" w:rsidP="00EB5C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13ED3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586BBD"/>
    <w:multiLevelType w:val="hybridMultilevel"/>
    <w:tmpl w:val="7B5634A4"/>
    <w:lvl w:ilvl="0" w:tplc="80BC0926">
      <w:start w:val="1"/>
      <w:numFmt w:val="lowerRoman"/>
      <w:lvlText w:val="(%1)"/>
      <w:lvlJc w:val="left"/>
      <w:pPr>
        <w:ind w:left="2160" w:hanging="720"/>
      </w:pPr>
      <w:rPr>
        <w:rFonts w:ascii="Arial" w:hAnsi="Arial" w:cs="Aria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BEC6B6F"/>
    <w:multiLevelType w:val="hybridMultilevel"/>
    <w:tmpl w:val="DBECACF8"/>
    <w:lvl w:ilvl="0" w:tplc="FCD068A4">
      <w:start w:val="1"/>
      <w:numFmt w:val="lowerRoman"/>
      <w:lvlText w:val="(%1)"/>
      <w:lvlJc w:val="left"/>
      <w:pPr>
        <w:ind w:left="3060" w:hanging="720"/>
      </w:pPr>
      <w:rPr>
        <w:rFonts w:hint="default"/>
      </w:rPr>
    </w:lvl>
    <w:lvl w:ilvl="1" w:tplc="14090019">
      <w:start w:val="1"/>
      <w:numFmt w:val="lowerLetter"/>
      <w:lvlText w:val="%2."/>
      <w:lvlJc w:val="left"/>
      <w:pPr>
        <w:ind w:left="3420" w:hanging="360"/>
      </w:pPr>
    </w:lvl>
    <w:lvl w:ilvl="2" w:tplc="1409001B" w:tentative="1">
      <w:start w:val="1"/>
      <w:numFmt w:val="lowerRoman"/>
      <w:lvlText w:val="%3."/>
      <w:lvlJc w:val="right"/>
      <w:pPr>
        <w:ind w:left="4140" w:hanging="180"/>
      </w:pPr>
    </w:lvl>
    <w:lvl w:ilvl="3" w:tplc="1409000F" w:tentative="1">
      <w:start w:val="1"/>
      <w:numFmt w:val="decimal"/>
      <w:lvlText w:val="%4."/>
      <w:lvlJc w:val="left"/>
      <w:pPr>
        <w:ind w:left="4860" w:hanging="360"/>
      </w:pPr>
    </w:lvl>
    <w:lvl w:ilvl="4" w:tplc="14090019" w:tentative="1">
      <w:start w:val="1"/>
      <w:numFmt w:val="lowerLetter"/>
      <w:lvlText w:val="%5."/>
      <w:lvlJc w:val="left"/>
      <w:pPr>
        <w:ind w:left="5580" w:hanging="360"/>
      </w:pPr>
    </w:lvl>
    <w:lvl w:ilvl="5" w:tplc="1409001B" w:tentative="1">
      <w:start w:val="1"/>
      <w:numFmt w:val="lowerRoman"/>
      <w:lvlText w:val="%6."/>
      <w:lvlJc w:val="right"/>
      <w:pPr>
        <w:ind w:left="6300" w:hanging="180"/>
      </w:pPr>
    </w:lvl>
    <w:lvl w:ilvl="6" w:tplc="1409000F" w:tentative="1">
      <w:start w:val="1"/>
      <w:numFmt w:val="decimal"/>
      <w:lvlText w:val="%7."/>
      <w:lvlJc w:val="left"/>
      <w:pPr>
        <w:ind w:left="7020" w:hanging="360"/>
      </w:pPr>
    </w:lvl>
    <w:lvl w:ilvl="7" w:tplc="14090019" w:tentative="1">
      <w:start w:val="1"/>
      <w:numFmt w:val="lowerLetter"/>
      <w:lvlText w:val="%8."/>
      <w:lvlJc w:val="left"/>
      <w:pPr>
        <w:ind w:left="7740" w:hanging="360"/>
      </w:pPr>
    </w:lvl>
    <w:lvl w:ilvl="8" w:tplc="1409001B" w:tentative="1">
      <w:start w:val="1"/>
      <w:numFmt w:val="lowerRoman"/>
      <w:lvlText w:val="%9."/>
      <w:lvlJc w:val="right"/>
      <w:pPr>
        <w:ind w:left="8460" w:hanging="180"/>
      </w:pPr>
    </w:lvl>
  </w:abstractNum>
  <w:abstractNum w:abstractNumId="3">
    <w:nsid w:val="317F1E59"/>
    <w:multiLevelType w:val="hybridMultilevel"/>
    <w:tmpl w:val="26ACE536"/>
    <w:lvl w:ilvl="0" w:tplc="C3F06320">
      <w:start w:val="6"/>
      <w:numFmt w:val="bullet"/>
      <w:lvlText w:val="-"/>
      <w:lvlJc w:val="left"/>
      <w:pPr>
        <w:ind w:left="420" w:hanging="360"/>
      </w:pPr>
      <w:rPr>
        <w:rFonts w:ascii="Arial" w:eastAsia="Calibr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nsid w:val="3EF91826"/>
    <w:multiLevelType w:val="multilevel"/>
    <w:tmpl w:val="55528694"/>
    <w:lvl w:ilvl="0">
      <w:start w:val="3"/>
      <w:numFmt w:val="decimal"/>
      <w:lvlText w:val="%1.0"/>
      <w:lvlJc w:val="left"/>
      <w:pPr>
        <w:tabs>
          <w:tab w:val="num" w:pos="870"/>
        </w:tabs>
        <w:ind w:left="870" w:hanging="870"/>
      </w:pPr>
      <w:rPr>
        <w:rFonts w:hint="default"/>
        <w:u w:val="none"/>
      </w:rPr>
    </w:lvl>
    <w:lvl w:ilvl="1">
      <w:start w:val="1"/>
      <w:numFmt w:val="decimal"/>
      <w:lvlText w:val="%1.%2"/>
      <w:lvlJc w:val="left"/>
      <w:pPr>
        <w:tabs>
          <w:tab w:val="num" w:pos="1302"/>
        </w:tabs>
        <w:ind w:left="1302" w:hanging="870"/>
      </w:pPr>
      <w:rPr>
        <w:rFonts w:hint="default"/>
        <w:u w:val="none"/>
      </w:rPr>
    </w:lvl>
    <w:lvl w:ilvl="2">
      <w:start w:val="1"/>
      <w:numFmt w:val="decimal"/>
      <w:lvlText w:val="%1.%2.%3"/>
      <w:lvlJc w:val="left"/>
      <w:pPr>
        <w:tabs>
          <w:tab w:val="num" w:pos="1734"/>
        </w:tabs>
        <w:ind w:left="1734" w:hanging="870"/>
      </w:pPr>
      <w:rPr>
        <w:rFonts w:hint="default"/>
        <w:u w:val="none"/>
      </w:rPr>
    </w:lvl>
    <w:lvl w:ilvl="3">
      <w:start w:val="1"/>
      <w:numFmt w:val="decimal"/>
      <w:lvlText w:val="%1.%2.%3.%4"/>
      <w:lvlJc w:val="left"/>
      <w:pPr>
        <w:tabs>
          <w:tab w:val="num" w:pos="2376"/>
        </w:tabs>
        <w:ind w:left="2376" w:hanging="1080"/>
      </w:pPr>
      <w:rPr>
        <w:rFonts w:hint="default"/>
        <w:u w:val="none"/>
      </w:rPr>
    </w:lvl>
    <w:lvl w:ilvl="4">
      <w:start w:val="1"/>
      <w:numFmt w:val="decimal"/>
      <w:lvlText w:val="%1.%2.%3.%4.%5"/>
      <w:lvlJc w:val="left"/>
      <w:pPr>
        <w:tabs>
          <w:tab w:val="num" w:pos="2808"/>
        </w:tabs>
        <w:ind w:left="2808" w:hanging="1080"/>
      </w:pPr>
      <w:rPr>
        <w:rFonts w:hint="default"/>
        <w:u w:val="none"/>
      </w:rPr>
    </w:lvl>
    <w:lvl w:ilvl="5">
      <w:start w:val="1"/>
      <w:numFmt w:val="decimal"/>
      <w:lvlText w:val="%1.%2.%3.%4.%5.%6"/>
      <w:lvlJc w:val="left"/>
      <w:pPr>
        <w:tabs>
          <w:tab w:val="num" w:pos="3600"/>
        </w:tabs>
        <w:ind w:left="3600" w:hanging="1440"/>
      </w:pPr>
      <w:rPr>
        <w:rFonts w:hint="default"/>
        <w:u w:val="none"/>
      </w:rPr>
    </w:lvl>
    <w:lvl w:ilvl="6">
      <w:start w:val="1"/>
      <w:numFmt w:val="decimal"/>
      <w:lvlText w:val="%1.%2.%3.%4.%5.%6.%7"/>
      <w:lvlJc w:val="left"/>
      <w:pPr>
        <w:tabs>
          <w:tab w:val="num" w:pos="4032"/>
        </w:tabs>
        <w:ind w:left="4032" w:hanging="1440"/>
      </w:pPr>
      <w:rPr>
        <w:rFonts w:hint="default"/>
        <w:u w:val="none"/>
      </w:rPr>
    </w:lvl>
    <w:lvl w:ilvl="7">
      <w:start w:val="1"/>
      <w:numFmt w:val="decimal"/>
      <w:lvlText w:val="%1.%2.%3.%4.%5.%6.%7.%8"/>
      <w:lvlJc w:val="left"/>
      <w:pPr>
        <w:tabs>
          <w:tab w:val="num" w:pos="4824"/>
        </w:tabs>
        <w:ind w:left="4824" w:hanging="1800"/>
      </w:pPr>
      <w:rPr>
        <w:rFonts w:hint="default"/>
        <w:u w:val="none"/>
      </w:rPr>
    </w:lvl>
    <w:lvl w:ilvl="8">
      <w:start w:val="1"/>
      <w:numFmt w:val="decimal"/>
      <w:lvlText w:val="%1.%2.%3.%4.%5.%6.%7.%8.%9"/>
      <w:lvlJc w:val="left"/>
      <w:pPr>
        <w:tabs>
          <w:tab w:val="num" w:pos="5256"/>
        </w:tabs>
        <w:ind w:left="5256" w:hanging="1800"/>
      </w:pPr>
      <w:rPr>
        <w:rFonts w:hint="default"/>
        <w:u w:val="none"/>
      </w:rPr>
    </w:lvl>
  </w:abstractNum>
  <w:abstractNum w:abstractNumId="5">
    <w:nsid w:val="51DF1FB3"/>
    <w:multiLevelType w:val="hybridMultilevel"/>
    <w:tmpl w:val="88B2BC7A"/>
    <w:lvl w:ilvl="0" w:tplc="4AD891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3106C5"/>
    <w:multiLevelType w:val="multilevel"/>
    <w:tmpl w:val="CCAEC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1"/>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FA8"/>
    <w:rsid w:val="00013495"/>
    <w:rsid w:val="00046CE6"/>
    <w:rsid w:val="000512E5"/>
    <w:rsid w:val="00077A25"/>
    <w:rsid w:val="00084E47"/>
    <w:rsid w:val="000915EA"/>
    <w:rsid w:val="000A3D25"/>
    <w:rsid w:val="000F2E67"/>
    <w:rsid w:val="000F4C6C"/>
    <w:rsid w:val="00130007"/>
    <w:rsid w:val="00140A43"/>
    <w:rsid w:val="00151910"/>
    <w:rsid w:val="00152ADF"/>
    <w:rsid w:val="00176B6C"/>
    <w:rsid w:val="00180DC5"/>
    <w:rsid w:val="00181281"/>
    <w:rsid w:val="00184740"/>
    <w:rsid w:val="00193224"/>
    <w:rsid w:val="001A06C2"/>
    <w:rsid w:val="001A47AA"/>
    <w:rsid w:val="001C35D7"/>
    <w:rsid w:val="001C5003"/>
    <w:rsid w:val="00212AF3"/>
    <w:rsid w:val="00226EA5"/>
    <w:rsid w:val="00235EC0"/>
    <w:rsid w:val="002445AE"/>
    <w:rsid w:val="00250DD9"/>
    <w:rsid w:val="00277EAB"/>
    <w:rsid w:val="002A3B56"/>
    <w:rsid w:val="002A7293"/>
    <w:rsid w:val="002C22C4"/>
    <w:rsid w:val="002F4455"/>
    <w:rsid w:val="002F6873"/>
    <w:rsid w:val="003259E9"/>
    <w:rsid w:val="0035411F"/>
    <w:rsid w:val="00391A9B"/>
    <w:rsid w:val="00397E76"/>
    <w:rsid w:val="003B1051"/>
    <w:rsid w:val="003C1D90"/>
    <w:rsid w:val="00413909"/>
    <w:rsid w:val="004400A4"/>
    <w:rsid w:val="00445996"/>
    <w:rsid w:val="00450AA6"/>
    <w:rsid w:val="004D3B4E"/>
    <w:rsid w:val="004F1635"/>
    <w:rsid w:val="00505665"/>
    <w:rsid w:val="005161F4"/>
    <w:rsid w:val="0052104C"/>
    <w:rsid w:val="00526EE5"/>
    <w:rsid w:val="00535A49"/>
    <w:rsid w:val="0055430B"/>
    <w:rsid w:val="00555CFA"/>
    <w:rsid w:val="0057236C"/>
    <w:rsid w:val="00574FA5"/>
    <w:rsid w:val="00592F06"/>
    <w:rsid w:val="005B1FE6"/>
    <w:rsid w:val="005C08F6"/>
    <w:rsid w:val="006002CF"/>
    <w:rsid w:val="00606D60"/>
    <w:rsid w:val="00625872"/>
    <w:rsid w:val="00631891"/>
    <w:rsid w:val="00635361"/>
    <w:rsid w:val="006420C6"/>
    <w:rsid w:val="006509C3"/>
    <w:rsid w:val="00652DDB"/>
    <w:rsid w:val="00655F40"/>
    <w:rsid w:val="00664F22"/>
    <w:rsid w:val="00667F9C"/>
    <w:rsid w:val="00677471"/>
    <w:rsid w:val="0068134B"/>
    <w:rsid w:val="006A3D60"/>
    <w:rsid w:val="006B0175"/>
    <w:rsid w:val="006B170F"/>
    <w:rsid w:val="006E4706"/>
    <w:rsid w:val="006F2785"/>
    <w:rsid w:val="007027F3"/>
    <w:rsid w:val="00707766"/>
    <w:rsid w:val="00717A7A"/>
    <w:rsid w:val="00742883"/>
    <w:rsid w:val="007570F8"/>
    <w:rsid w:val="007C6674"/>
    <w:rsid w:val="007D1861"/>
    <w:rsid w:val="007D6B01"/>
    <w:rsid w:val="007E44B0"/>
    <w:rsid w:val="008477D4"/>
    <w:rsid w:val="00894DBC"/>
    <w:rsid w:val="008A6CB5"/>
    <w:rsid w:val="008B4A92"/>
    <w:rsid w:val="008B5629"/>
    <w:rsid w:val="008F490C"/>
    <w:rsid w:val="0095282C"/>
    <w:rsid w:val="0097631C"/>
    <w:rsid w:val="0098500C"/>
    <w:rsid w:val="009B622C"/>
    <w:rsid w:val="009D6193"/>
    <w:rsid w:val="009E08E2"/>
    <w:rsid w:val="009E0DBA"/>
    <w:rsid w:val="009F28CB"/>
    <w:rsid w:val="009F6D3B"/>
    <w:rsid w:val="00A17D91"/>
    <w:rsid w:val="00A37933"/>
    <w:rsid w:val="00A61471"/>
    <w:rsid w:val="00A66024"/>
    <w:rsid w:val="00A80F67"/>
    <w:rsid w:val="00AE4489"/>
    <w:rsid w:val="00B333EF"/>
    <w:rsid w:val="00B44023"/>
    <w:rsid w:val="00B67C1F"/>
    <w:rsid w:val="00BA143D"/>
    <w:rsid w:val="00BB1951"/>
    <w:rsid w:val="00BC2CF1"/>
    <w:rsid w:val="00BC690D"/>
    <w:rsid w:val="00BE3765"/>
    <w:rsid w:val="00C0528D"/>
    <w:rsid w:val="00C53577"/>
    <w:rsid w:val="00C86704"/>
    <w:rsid w:val="00C910FF"/>
    <w:rsid w:val="00CC09AA"/>
    <w:rsid w:val="00CC2425"/>
    <w:rsid w:val="00CC46C9"/>
    <w:rsid w:val="00CC6E8C"/>
    <w:rsid w:val="00D103BD"/>
    <w:rsid w:val="00D13B19"/>
    <w:rsid w:val="00D32C53"/>
    <w:rsid w:val="00D33295"/>
    <w:rsid w:val="00D85C2D"/>
    <w:rsid w:val="00D85FA8"/>
    <w:rsid w:val="00D86427"/>
    <w:rsid w:val="00DB46E0"/>
    <w:rsid w:val="00DE020F"/>
    <w:rsid w:val="00DE3ECE"/>
    <w:rsid w:val="00E01392"/>
    <w:rsid w:val="00E13534"/>
    <w:rsid w:val="00E35CB2"/>
    <w:rsid w:val="00E42951"/>
    <w:rsid w:val="00E67264"/>
    <w:rsid w:val="00EA1EE3"/>
    <w:rsid w:val="00EB5C3C"/>
    <w:rsid w:val="00F0164A"/>
    <w:rsid w:val="00F429F1"/>
    <w:rsid w:val="00F7608E"/>
    <w:rsid w:val="00F80760"/>
    <w:rsid w:val="00F927C7"/>
    <w:rsid w:val="00FA2572"/>
    <w:rsid w:val="00FA78E0"/>
    <w:rsid w:val="00FC0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lorfulList-Accent1">
    <w:name w:val="Colorful List Accent 1"/>
    <w:basedOn w:val="Normal"/>
    <w:uiPriority w:val="34"/>
    <w:qFormat/>
    <w:rsid w:val="00140A43"/>
    <w:pPr>
      <w:ind w:left="720"/>
      <w:contextualSpacing/>
    </w:pPr>
  </w:style>
  <w:style w:type="paragraph" w:styleId="NormalWeb">
    <w:name w:val="Normal (Web)"/>
    <w:basedOn w:val="Normal"/>
    <w:uiPriority w:val="99"/>
    <w:semiHidden/>
    <w:unhideWhenUsed/>
    <w:rsid w:val="00181281"/>
    <w:pPr>
      <w:spacing w:before="100" w:beforeAutospacing="1" w:after="100" w:afterAutospacing="1"/>
    </w:pPr>
    <w:rPr>
      <w:rFonts w:ascii="Times New Roman" w:eastAsia="Times New Roman" w:hAnsi="Times New Roman"/>
      <w:szCs w:val="24"/>
      <w:lang w:val="en-US"/>
    </w:rPr>
  </w:style>
  <w:style w:type="character" w:customStyle="1" w:styleId="apple-converted-space">
    <w:name w:val="apple-converted-space"/>
    <w:basedOn w:val="DefaultParagraphFont"/>
    <w:rsid w:val="00181281"/>
  </w:style>
  <w:style w:type="character" w:styleId="Hyperlink">
    <w:name w:val="Hyperlink"/>
    <w:uiPriority w:val="99"/>
    <w:semiHidden/>
    <w:unhideWhenUsed/>
    <w:rsid w:val="00181281"/>
    <w:rPr>
      <w:color w:val="0000FF"/>
      <w:u w:val="single"/>
    </w:rPr>
  </w:style>
  <w:style w:type="paragraph" w:styleId="PlainText">
    <w:name w:val="Plain Text"/>
    <w:basedOn w:val="Normal"/>
    <w:link w:val="PlainTextChar"/>
    <w:uiPriority w:val="99"/>
    <w:unhideWhenUsed/>
    <w:rsid w:val="00555CFA"/>
    <w:rPr>
      <w:rFonts w:ascii="Consolas" w:eastAsia="MS Mincho" w:hAnsi="Consolas"/>
      <w:sz w:val="21"/>
      <w:szCs w:val="21"/>
      <w:lang w:val="en-US" w:eastAsia="x-none"/>
    </w:rPr>
  </w:style>
  <w:style w:type="character" w:customStyle="1" w:styleId="PlainTextChar">
    <w:name w:val="Plain Text Char"/>
    <w:link w:val="PlainText"/>
    <w:uiPriority w:val="99"/>
    <w:rsid w:val="00555CFA"/>
    <w:rPr>
      <w:rFonts w:ascii="Consolas" w:eastAsia="MS Mincho" w:hAnsi="Consolas"/>
      <w:sz w:val="21"/>
      <w:szCs w:val="21"/>
      <w:lang w:val="en-US"/>
    </w:rPr>
  </w:style>
  <w:style w:type="paragraph" w:styleId="MediumGrid2">
    <w:name w:val="Medium Grid 2"/>
    <w:uiPriority w:val="1"/>
    <w:qFormat/>
    <w:rsid w:val="00555CFA"/>
    <w:rPr>
      <w:rFonts w:ascii="Calibri" w:hAnsi="Calibri"/>
      <w:sz w:val="22"/>
      <w:szCs w:val="22"/>
    </w:rPr>
  </w:style>
  <w:style w:type="paragraph" w:customStyle="1" w:styleId="Default">
    <w:name w:val="Default"/>
    <w:rsid w:val="00555CFA"/>
    <w:pPr>
      <w:autoSpaceDE w:val="0"/>
      <w:autoSpaceDN w:val="0"/>
      <w:adjustRightInd w:val="0"/>
    </w:pPr>
    <w:rPr>
      <w:rFonts w:cs="Arial"/>
      <w:color w:val="000000"/>
      <w:sz w:val="24"/>
      <w:szCs w:val="24"/>
    </w:rPr>
  </w:style>
  <w:style w:type="paragraph" w:styleId="Header">
    <w:name w:val="header"/>
    <w:basedOn w:val="Normal"/>
    <w:link w:val="HeaderChar"/>
    <w:uiPriority w:val="99"/>
    <w:unhideWhenUsed/>
    <w:rsid w:val="00EB5C3C"/>
    <w:pPr>
      <w:tabs>
        <w:tab w:val="center" w:pos="4680"/>
        <w:tab w:val="right" w:pos="9360"/>
      </w:tabs>
    </w:pPr>
  </w:style>
  <w:style w:type="character" w:customStyle="1" w:styleId="HeaderChar">
    <w:name w:val="Header Char"/>
    <w:basedOn w:val="DefaultParagraphFont"/>
    <w:link w:val="Header"/>
    <w:uiPriority w:val="99"/>
    <w:rsid w:val="00EB5C3C"/>
  </w:style>
  <w:style w:type="paragraph" w:styleId="Footer">
    <w:name w:val="footer"/>
    <w:basedOn w:val="Normal"/>
    <w:link w:val="FooterChar"/>
    <w:uiPriority w:val="99"/>
    <w:unhideWhenUsed/>
    <w:rsid w:val="00EB5C3C"/>
    <w:pPr>
      <w:tabs>
        <w:tab w:val="center" w:pos="4680"/>
        <w:tab w:val="right" w:pos="9360"/>
      </w:tabs>
    </w:pPr>
  </w:style>
  <w:style w:type="character" w:customStyle="1" w:styleId="FooterChar">
    <w:name w:val="Footer Char"/>
    <w:basedOn w:val="DefaultParagraphFont"/>
    <w:link w:val="Footer"/>
    <w:uiPriority w:val="99"/>
    <w:rsid w:val="00EB5C3C"/>
  </w:style>
  <w:style w:type="paragraph" w:styleId="BalloonText">
    <w:name w:val="Balloon Text"/>
    <w:basedOn w:val="Normal"/>
    <w:link w:val="BalloonTextChar"/>
    <w:uiPriority w:val="99"/>
    <w:semiHidden/>
    <w:unhideWhenUsed/>
    <w:rsid w:val="00180DC5"/>
    <w:rPr>
      <w:rFonts w:ascii="Tahoma" w:hAnsi="Tahoma"/>
      <w:sz w:val="16"/>
      <w:szCs w:val="16"/>
      <w:lang w:val="x-none" w:eastAsia="x-none"/>
    </w:rPr>
  </w:style>
  <w:style w:type="character" w:customStyle="1" w:styleId="BalloonTextChar">
    <w:name w:val="Balloon Text Char"/>
    <w:link w:val="BalloonText"/>
    <w:uiPriority w:val="99"/>
    <w:semiHidden/>
    <w:rsid w:val="00180D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lorfulList-Accent1">
    <w:name w:val="Colorful List Accent 1"/>
    <w:basedOn w:val="Normal"/>
    <w:uiPriority w:val="34"/>
    <w:qFormat/>
    <w:rsid w:val="00140A43"/>
    <w:pPr>
      <w:ind w:left="720"/>
      <w:contextualSpacing/>
    </w:pPr>
  </w:style>
  <w:style w:type="paragraph" w:styleId="NormalWeb">
    <w:name w:val="Normal (Web)"/>
    <w:basedOn w:val="Normal"/>
    <w:uiPriority w:val="99"/>
    <w:semiHidden/>
    <w:unhideWhenUsed/>
    <w:rsid w:val="00181281"/>
    <w:pPr>
      <w:spacing w:before="100" w:beforeAutospacing="1" w:after="100" w:afterAutospacing="1"/>
    </w:pPr>
    <w:rPr>
      <w:rFonts w:ascii="Times New Roman" w:eastAsia="Times New Roman" w:hAnsi="Times New Roman"/>
      <w:szCs w:val="24"/>
      <w:lang w:val="en-US"/>
    </w:rPr>
  </w:style>
  <w:style w:type="character" w:customStyle="1" w:styleId="apple-converted-space">
    <w:name w:val="apple-converted-space"/>
    <w:basedOn w:val="DefaultParagraphFont"/>
    <w:rsid w:val="00181281"/>
  </w:style>
  <w:style w:type="character" w:styleId="Hyperlink">
    <w:name w:val="Hyperlink"/>
    <w:uiPriority w:val="99"/>
    <w:semiHidden/>
    <w:unhideWhenUsed/>
    <w:rsid w:val="00181281"/>
    <w:rPr>
      <w:color w:val="0000FF"/>
      <w:u w:val="single"/>
    </w:rPr>
  </w:style>
  <w:style w:type="paragraph" w:styleId="PlainText">
    <w:name w:val="Plain Text"/>
    <w:basedOn w:val="Normal"/>
    <w:link w:val="PlainTextChar"/>
    <w:uiPriority w:val="99"/>
    <w:unhideWhenUsed/>
    <w:rsid w:val="00555CFA"/>
    <w:rPr>
      <w:rFonts w:ascii="Consolas" w:eastAsia="MS Mincho" w:hAnsi="Consolas"/>
      <w:sz w:val="21"/>
      <w:szCs w:val="21"/>
      <w:lang w:val="en-US" w:eastAsia="x-none"/>
    </w:rPr>
  </w:style>
  <w:style w:type="character" w:customStyle="1" w:styleId="PlainTextChar">
    <w:name w:val="Plain Text Char"/>
    <w:link w:val="PlainText"/>
    <w:uiPriority w:val="99"/>
    <w:rsid w:val="00555CFA"/>
    <w:rPr>
      <w:rFonts w:ascii="Consolas" w:eastAsia="MS Mincho" w:hAnsi="Consolas"/>
      <w:sz w:val="21"/>
      <w:szCs w:val="21"/>
      <w:lang w:val="en-US"/>
    </w:rPr>
  </w:style>
  <w:style w:type="paragraph" w:styleId="MediumGrid2">
    <w:name w:val="Medium Grid 2"/>
    <w:uiPriority w:val="1"/>
    <w:qFormat/>
    <w:rsid w:val="00555CFA"/>
    <w:rPr>
      <w:rFonts w:ascii="Calibri" w:hAnsi="Calibri"/>
      <w:sz w:val="22"/>
      <w:szCs w:val="22"/>
    </w:rPr>
  </w:style>
  <w:style w:type="paragraph" w:customStyle="1" w:styleId="Default">
    <w:name w:val="Default"/>
    <w:rsid w:val="00555CFA"/>
    <w:pPr>
      <w:autoSpaceDE w:val="0"/>
      <w:autoSpaceDN w:val="0"/>
      <w:adjustRightInd w:val="0"/>
    </w:pPr>
    <w:rPr>
      <w:rFonts w:cs="Arial"/>
      <w:color w:val="000000"/>
      <w:sz w:val="24"/>
      <w:szCs w:val="24"/>
    </w:rPr>
  </w:style>
  <w:style w:type="paragraph" w:styleId="Header">
    <w:name w:val="header"/>
    <w:basedOn w:val="Normal"/>
    <w:link w:val="HeaderChar"/>
    <w:uiPriority w:val="99"/>
    <w:unhideWhenUsed/>
    <w:rsid w:val="00EB5C3C"/>
    <w:pPr>
      <w:tabs>
        <w:tab w:val="center" w:pos="4680"/>
        <w:tab w:val="right" w:pos="9360"/>
      </w:tabs>
    </w:pPr>
  </w:style>
  <w:style w:type="character" w:customStyle="1" w:styleId="HeaderChar">
    <w:name w:val="Header Char"/>
    <w:basedOn w:val="DefaultParagraphFont"/>
    <w:link w:val="Header"/>
    <w:uiPriority w:val="99"/>
    <w:rsid w:val="00EB5C3C"/>
  </w:style>
  <w:style w:type="paragraph" w:styleId="Footer">
    <w:name w:val="footer"/>
    <w:basedOn w:val="Normal"/>
    <w:link w:val="FooterChar"/>
    <w:uiPriority w:val="99"/>
    <w:unhideWhenUsed/>
    <w:rsid w:val="00EB5C3C"/>
    <w:pPr>
      <w:tabs>
        <w:tab w:val="center" w:pos="4680"/>
        <w:tab w:val="right" w:pos="9360"/>
      </w:tabs>
    </w:pPr>
  </w:style>
  <w:style w:type="character" w:customStyle="1" w:styleId="FooterChar">
    <w:name w:val="Footer Char"/>
    <w:basedOn w:val="DefaultParagraphFont"/>
    <w:link w:val="Footer"/>
    <w:uiPriority w:val="99"/>
    <w:rsid w:val="00EB5C3C"/>
  </w:style>
  <w:style w:type="paragraph" w:styleId="BalloonText">
    <w:name w:val="Balloon Text"/>
    <w:basedOn w:val="Normal"/>
    <w:link w:val="BalloonTextChar"/>
    <w:uiPriority w:val="99"/>
    <w:semiHidden/>
    <w:unhideWhenUsed/>
    <w:rsid w:val="00180DC5"/>
    <w:rPr>
      <w:rFonts w:ascii="Tahoma" w:hAnsi="Tahoma"/>
      <w:sz w:val="16"/>
      <w:szCs w:val="16"/>
      <w:lang w:val="x-none" w:eastAsia="x-none"/>
    </w:rPr>
  </w:style>
  <w:style w:type="character" w:customStyle="1" w:styleId="BalloonTextChar">
    <w:name w:val="Balloon Text Char"/>
    <w:link w:val="BalloonText"/>
    <w:uiPriority w:val="99"/>
    <w:semiHidden/>
    <w:rsid w:val="00180D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48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1489</Words>
  <Characters>8490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Seema Sharma</dc:creator>
  <cp:lastModifiedBy>mkj</cp:lastModifiedBy>
  <cp:revision>2</cp:revision>
  <cp:lastPrinted>2013-04-16T06:51:00Z</cp:lastPrinted>
  <dcterms:created xsi:type="dcterms:W3CDTF">2013-04-17T05:14:00Z</dcterms:created>
  <dcterms:modified xsi:type="dcterms:W3CDTF">2013-04-17T05:14:00Z</dcterms:modified>
</cp:coreProperties>
</file>