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3E" w:rsidRDefault="00447A3E" w:rsidP="003B22E6">
      <w:pPr>
        <w:jc w:val="center"/>
        <w:rPr>
          <w:sz w:val="32"/>
          <w:szCs w:val="32"/>
        </w:rPr>
      </w:pPr>
      <w:bookmarkStart w:id="0" w:name="_GoBack"/>
      <w:bookmarkEnd w:id="0"/>
    </w:p>
    <w:p w:rsidR="00447A3E" w:rsidRDefault="000963AC" w:rsidP="003B22E6">
      <w:pPr>
        <w:jc w:val="center"/>
        <w:rPr>
          <w:sz w:val="32"/>
          <w:szCs w:val="32"/>
        </w:rPr>
      </w:pPr>
      <w:r w:rsidRPr="000963AC">
        <w:rPr>
          <w:noProof/>
          <w:sz w:val="32"/>
          <w:szCs w:val="32"/>
        </w:rPr>
        <w:drawing>
          <wp:anchor distT="0" distB="0" distL="114300" distR="114300" simplePos="0" relativeHeight="251659264" behindDoc="0" locked="0" layoutInCell="1" allowOverlap="1">
            <wp:simplePos x="0" y="0"/>
            <wp:positionH relativeFrom="column">
              <wp:posOffset>1895475</wp:posOffset>
            </wp:positionH>
            <wp:positionV relativeFrom="paragraph">
              <wp:posOffset>-888365</wp:posOffset>
            </wp:positionV>
            <wp:extent cx="1133475" cy="1028700"/>
            <wp:effectExtent l="19050" t="0" r="9525" b="0"/>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028700"/>
                    </a:xfrm>
                    <a:prstGeom prst="rect">
                      <a:avLst/>
                    </a:prstGeom>
                    <a:noFill/>
                  </pic:spPr>
                </pic:pic>
              </a:graphicData>
            </a:graphic>
          </wp:anchor>
        </w:drawing>
      </w:r>
    </w:p>
    <w:p w:rsidR="00EA0087" w:rsidRPr="00B00316" w:rsidRDefault="00EA0087" w:rsidP="00EA0087">
      <w:pPr>
        <w:pStyle w:val="Default"/>
        <w:spacing w:line="360" w:lineRule="auto"/>
        <w:jc w:val="center"/>
        <w:rPr>
          <w:rFonts w:ascii="Maiandra GD" w:hAnsi="Maiandra GD" w:cs="Tahoma"/>
          <w:b/>
          <w:lang w:val="en-GB"/>
        </w:rPr>
      </w:pPr>
      <w:r w:rsidRPr="00B00316">
        <w:rPr>
          <w:rFonts w:ascii="Maiandra GD" w:hAnsi="Maiandra GD" w:cs="Tahoma"/>
          <w:b/>
          <w:lang w:val="en-GB"/>
        </w:rPr>
        <w:t>Commodore J. V. Bainimarama, CF(Mil), OSt.J, MSD, jssc, psc</w:t>
      </w:r>
    </w:p>
    <w:p w:rsidR="00EA0087" w:rsidRDefault="00EA0087" w:rsidP="00EA0087">
      <w:pPr>
        <w:jc w:val="both"/>
        <w:rPr>
          <w:rFonts w:ascii="Maiandra GD" w:hAnsi="Maiandra GD"/>
          <w:b/>
        </w:rPr>
      </w:pPr>
      <w:r w:rsidRPr="00B00316">
        <w:rPr>
          <w:rFonts w:ascii="Maiandra GD" w:hAnsi="Maiandra GD"/>
          <w:b/>
        </w:rPr>
        <w:t>Prime Minister</w:t>
      </w:r>
      <w:r>
        <w:rPr>
          <w:rFonts w:ascii="Maiandra GD" w:hAnsi="Maiandra GD"/>
          <w:b/>
        </w:rPr>
        <w:t xml:space="preserve"> of Fiji and Minister for Finance, Strategic Planning, National Development and Statistics, the Public Service, People’s Charter and Change and Progress, Information, iTaukei Affairs, Sugar Industry and Lands and Mineral Resources</w:t>
      </w:r>
    </w:p>
    <w:p w:rsidR="00EA0087" w:rsidRDefault="00EA0087" w:rsidP="00EA0087">
      <w:pPr>
        <w:rPr>
          <w:rFonts w:ascii="Arial Narrow" w:hAnsi="Arial Narrow" w:cs="Gautami"/>
          <w:b/>
          <w:sz w:val="28"/>
          <w:szCs w:val="28"/>
        </w:rPr>
      </w:pPr>
      <w:r>
        <w:rPr>
          <w:rFonts w:ascii="Arial Narrow" w:hAnsi="Arial Narrow" w:cs="Gautami"/>
          <w:b/>
          <w:sz w:val="28"/>
          <w:szCs w:val="28"/>
        </w:rPr>
        <w:t>_________________________________________________________________________</w:t>
      </w:r>
    </w:p>
    <w:p w:rsidR="009F3DD7" w:rsidRDefault="00EA0087" w:rsidP="009F3DD7">
      <w:pPr>
        <w:jc w:val="center"/>
        <w:rPr>
          <w:rFonts w:ascii="Maiandra GD" w:hAnsi="Maiandra GD"/>
          <w:b/>
          <w:sz w:val="24"/>
          <w:szCs w:val="24"/>
        </w:rPr>
      </w:pPr>
      <w:r>
        <w:rPr>
          <w:rFonts w:ascii="Maiandra GD" w:hAnsi="Maiandra GD"/>
          <w:b/>
          <w:sz w:val="24"/>
          <w:szCs w:val="24"/>
        </w:rPr>
        <w:t>STATEMENT DURING PM’S PRIVATE SECTOR TALANOA SESSION</w:t>
      </w:r>
    </w:p>
    <w:p w:rsidR="00EA0087" w:rsidRPr="003B4A84" w:rsidRDefault="00EA0087" w:rsidP="009F3DD7">
      <w:pPr>
        <w:jc w:val="center"/>
        <w:rPr>
          <w:rFonts w:ascii="Maiandra GD" w:hAnsi="Maiandra GD"/>
          <w:b/>
          <w:sz w:val="24"/>
          <w:szCs w:val="24"/>
        </w:rPr>
      </w:pPr>
      <w:r>
        <w:rPr>
          <w:rFonts w:ascii="Maiandra GD" w:hAnsi="Maiandra GD"/>
          <w:b/>
          <w:sz w:val="24"/>
          <w:szCs w:val="24"/>
        </w:rPr>
        <w:t>_____________________________________________________________________________</w:t>
      </w:r>
    </w:p>
    <w:p w:rsidR="00EA0087" w:rsidRDefault="00EA0087" w:rsidP="00EA0087">
      <w:pPr>
        <w:spacing w:after="0" w:line="240" w:lineRule="auto"/>
        <w:jc w:val="both"/>
        <w:rPr>
          <w:b/>
        </w:rPr>
      </w:pPr>
      <w:r>
        <w:rPr>
          <w:b/>
        </w:rPr>
        <w:t>Training Room, Level 2 Building 3</w:t>
      </w:r>
      <w:r>
        <w:rPr>
          <w:b/>
        </w:rPr>
        <w:tab/>
      </w:r>
      <w:r>
        <w:rPr>
          <w:b/>
        </w:rPr>
        <w:tab/>
      </w:r>
      <w:r>
        <w:rPr>
          <w:b/>
        </w:rPr>
        <w:tab/>
      </w:r>
      <w:r>
        <w:rPr>
          <w:b/>
        </w:rPr>
        <w:tab/>
      </w:r>
      <w:r>
        <w:rPr>
          <w:b/>
        </w:rPr>
        <w:tab/>
      </w:r>
      <w:r w:rsidR="009F3DD7">
        <w:rPr>
          <w:b/>
        </w:rPr>
        <w:tab/>
      </w:r>
      <w:r>
        <w:rPr>
          <w:b/>
        </w:rPr>
        <w:t>Wed. 21</w:t>
      </w:r>
      <w:r w:rsidRPr="00EA0087">
        <w:rPr>
          <w:b/>
          <w:vertAlign w:val="superscript"/>
        </w:rPr>
        <w:t>st</w:t>
      </w:r>
      <w:r>
        <w:rPr>
          <w:b/>
        </w:rPr>
        <w:t xml:space="preserve"> August, 2013</w:t>
      </w:r>
    </w:p>
    <w:p w:rsidR="00EA0087" w:rsidRDefault="0021622D" w:rsidP="00EA0087">
      <w:pPr>
        <w:spacing w:after="0" w:line="240" w:lineRule="auto"/>
        <w:jc w:val="both"/>
        <w:rPr>
          <w:b/>
        </w:rPr>
      </w:pPr>
      <w:r>
        <w:rPr>
          <w:b/>
        </w:rPr>
        <w:t xml:space="preserve">FRCA Complex - </w:t>
      </w:r>
      <w:r w:rsidR="00EA0087">
        <w:rPr>
          <w:b/>
        </w:rPr>
        <w:t>NASESE</w:t>
      </w:r>
      <w:r w:rsidR="00EA0087">
        <w:rPr>
          <w:b/>
        </w:rPr>
        <w:tab/>
      </w:r>
      <w:r w:rsidR="00EA0087">
        <w:rPr>
          <w:b/>
        </w:rPr>
        <w:tab/>
      </w:r>
      <w:r w:rsidR="00EA0087">
        <w:rPr>
          <w:b/>
        </w:rPr>
        <w:tab/>
      </w:r>
      <w:r w:rsidR="00EA0087">
        <w:rPr>
          <w:b/>
        </w:rPr>
        <w:tab/>
      </w:r>
      <w:r w:rsidR="00EA0087">
        <w:rPr>
          <w:b/>
        </w:rPr>
        <w:tab/>
      </w:r>
      <w:r w:rsidR="00EA0087">
        <w:rPr>
          <w:b/>
        </w:rPr>
        <w:tab/>
      </w:r>
      <w:r w:rsidR="009F3DD7">
        <w:rPr>
          <w:b/>
        </w:rPr>
        <w:tab/>
      </w:r>
      <w:r w:rsidR="00EA0087">
        <w:rPr>
          <w:b/>
        </w:rPr>
        <w:t>0900 Hours</w:t>
      </w:r>
    </w:p>
    <w:p w:rsidR="00EA0087" w:rsidRDefault="00EA0087" w:rsidP="00EA0087">
      <w:pPr>
        <w:spacing w:after="0" w:line="240" w:lineRule="auto"/>
        <w:jc w:val="both"/>
        <w:rPr>
          <w:b/>
        </w:rPr>
      </w:pPr>
      <w:r>
        <w:rPr>
          <w:b/>
        </w:rPr>
        <w:t>______________________________________________________________________________</w:t>
      </w:r>
    </w:p>
    <w:p w:rsidR="003B22E6" w:rsidRDefault="003B22E6" w:rsidP="003B22E6">
      <w:pPr>
        <w:jc w:val="center"/>
        <w:rPr>
          <w:b/>
        </w:rPr>
      </w:pPr>
    </w:p>
    <w:p w:rsidR="003B22E6" w:rsidRDefault="003B22E6" w:rsidP="003B22E6">
      <w:pPr>
        <w:rPr>
          <w:rFonts w:ascii="Maiandra GD" w:hAnsi="Maiandra GD"/>
          <w:sz w:val="32"/>
          <w:szCs w:val="32"/>
        </w:rPr>
      </w:pPr>
      <w:r w:rsidRPr="0021622D">
        <w:rPr>
          <w:rFonts w:ascii="Maiandra GD" w:hAnsi="Maiandra GD"/>
          <w:sz w:val="32"/>
          <w:szCs w:val="32"/>
        </w:rPr>
        <w:t xml:space="preserve">Good morning </w:t>
      </w:r>
      <w:r w:rsidR="0021622D">
        <w:rPr>
          <w:rFonts w:ascii="Maiandra GD" w:hAnsi="Maiandra GD"/>
          <w:sz w:val="32"/>
          <w:szCs w:val="32"/>
        </w:rPr>
        <w:t>L</w:t>
      </w:r>
      <w:r w:rsidR="00101269" w:rsidRPr="0021622D">
        <w:rPr>
          <w:rFonts w:ascii="Maiandra GD" w:hAnsi="Maiandra GD"/>
          <w:sz w:val="32"/>
          <w:szCs w:val="32"/>
        </w:rPr>
        <w:t xml:space="preserve">adies and </w:t>
      </w:r>
      <w:r w:rsidR="0021622D">
        <w:rPr>
          <w:rFonts w:ascii="Maiandra GD" w:hAnsi="Maiandra GD"/>
          <w:sz w:val="32"/>
          <w:szCs w:val="32"/>
        </w:rPr>
        <w:t>G</w:t>
      </w:r>
      <w:r w:rsidR="007E5CE6">
        <w:rPr>
          <w:rFonts w:ascii="Maiandra GD" w:hAnsi="Maiandra GD"/>
          <w:sz w:val="32"/>
          <w:szCs w:val="32"/>
        </w:rPr>
        <w:t>entlemen.</w:t>
      </w:r>
    </w:p>
    <w:p w:rsidR="007E5CE6" w:rsidRDefault="007E5CE6" w:rsidP="003B22E6">
      <w:pPr>
        <w:rPr>
          <w:rFonts w:ascii="Maiandra GD" w:hAnsi="Maiandra GD"/>
          <w:sz w:val="32"/>
          <w:szCs w:val="32"/>
        </w:rPr>
      </w:pPr>
    </w:p>
    <w:p w:rsidR="00D827F0" w:rsidRDefault="00B81A25" w:rsidP="00D827F0">
      <w:pPr>
        <w:jc w:val="both"/>
        <w:rPr>
          <w:rFonts w:ascii="Maiandra GD" w:hAnsi="Maiandra GD"/>
          <w:sz w:val="32"/>
          <w:szCs w:val="32"/>
        </w:rPr>
      </w:pPr>
      <w:r>
        <w:rPr>
          <w:rFonts w:ascii="Maiandra GD" w:hAnsi="Maiandra GD"/>
          <w:sz w:val="32"/>
          <w:szCs w:val="32"/>
        </w:rPr>
        <w:t>First</w:t>
      </w:r>
      <w:r w:rsidR="00D827F0" w:rsidRPr="0021622D">
        <w:rPr>
          <w:rFonts w:ascii="Maiandra GD" w:hAnsi="Maiandra GD"/>
          <w:sz w:val="32"/>
          <w:szCs w:val="32"/>
        </w:rPr>
        <w:t>, let me take this opportunity to thank you for taking the time to participate in today’s session.</w:t>
      </w:r>
    </w:p>
    <w:p w:rsidR="007E5CE6" w:rsidRPr="0021622D" w:rsidRDefault="007E5CE6" w:rsidP="00D827F0">
      <w:pPr>
        <w:jc w:val="both"/>
        <w:rPr>
          <w:rFonts w:ascii="Maiandra GD" w:hAnsi="Maiandra GD"/>
          <w:sz w:val="32"/>
          <w:szCs w:val="32"/>
        </w:rPr>
      </w:pPr>
    </w:p>
    <w:p w:rsidR="00595BA4" w:rsidRDefault="00101269" w:rsidP="00595BA4">
      <w:pPr>
        <w:jc w:val="both"/>
        <w:rPr>
          <w:rFonts w:ascii="Maiandra GD" w:hAnsi="Maiandra GD"/>
          <w:sz w:val="32"/>
          <w:szCs w:val="32"/>
        </w:rPr>
      </w:pPr>
      <w:r w:rsidRPr="0021622D">
        <w:rPr>
          <w:rFonts w:ascii="Maiandra GD" w:hAnsi="Maiandra GD"/>
          <w:sz w:val="32"/>
          <w:szCs w:val="32"/>
        </w:rPr>
        <w:t xml:space="preserve">Some </w:t>
      </w:r>
      <w:r w:rsidR="003B22E6" w:rsidRPr="0021622D">
        <w:rPr>
          <w:rFonts w:ascii="Maiandra GD" w:hAnsi="Maiandra GD"/>
          <w:sz w:val="32"/>
          <w:szCs w:val="32"/>
        </w:rPr>
        <w:t xml:space="preserve">of you here today were also present at the </w:t>
      </w:r>
      <w:r w:rsidR="007E5CE6">
        <w:rPr>
          <w:rFonts w:ascii="Maiandra GD" w:hAnsi="Maiandra GD"/>
          <w:sz w:val="32"/>
          <w:szCs w:val="32"/>
        </w:rPr>
        <w:t>Talanoa S</w:t>
      </w:r>
      <w:r w:rsidR="003B22E6" w:rsidRPr="0021622D">
        <w:rPr>
          <w:rFonts w:ascii="Maiandra GD" w:hAnsi="Maiandra GD"/>
          <w:sz w:val="32"/>
          <w:szCs w:val="32"/>
        </w:rPr>
        <w:t>ession</w:t>
      </w:r>
      <w:r w:rsidR="0047781D" w:rsidRPr="0021622D">
        <w:rPr>
          <w:rFonts w:ascii="Maiandra GD" w:hAnsi="Maiandra GD"/>
          <w:sz w:val="32"/>
          <w:szCs w:val="32"/>
        </w:rPr>
        <w:t xml:space="preserve"> held last year.  </w:t>
      </w:r>
      <w:r w:rsidR="00704EB3" w:rsidRPr="0021622D">
        <w:rPr>
          <w:rFonts w:ascii="Maiandra GD" w:hAnsi="Maiandra GD"/>
          <w:sz w:val="32"/>
          <w:szCs w:val="32"/>
        </w:rPr>
        <w:t>The collaborative spirit of that talanoa session and the exchange of information and ideas provided</w:t>
      </w:r>
      <w:r w:rsidR="0047781D" w:rsidRPr="0021622D">
        <w:rPr>
          <w:rFonts w:ascii="Maiandra GD" w:hAnsi="Maiandra GD"/>
          <w:sz w:val="32"/>
          <w:szCs w:val="32"/>
        </w:rPr>
        <w:t xml:space="preserve"> </w:t>
      </w:r>
      <w:r w:rsidR="00704EB3" w:rsidRPr="0021622D">
        <w:rPr>
          <w:rFonts w:ascii="Maiandra GD" w:hAnsi="Maiandra GD"/>
          <w:sz w:val="32"/>
          <w:szCs w:val="32"/>
        </w:rPr>
        <w:t xml:space="preserve">very useful </w:t>
      </w:r>
      <w:r w:rsidR="00595BA4" w:rsidRPr="0021622D">
        <w:rPr>
          <w:rFonts w:ascii="Maiandra GD" w:hAnsi="Maiandra GD"/>
          <w:sz w:val="32"/>
          <w:szCs w:val="32"/>
        </w:rPr>
        <w:t>feedback in formulation of the</w:t>
      </w:r>
      <w:r w:rsidR="00704EB3" w:rsidRPr="0021622D">
        <w:rPr>
          <w:rFonts w:ascii="Maiandra GD" w:hAnsi="Maiandra GD"/>
          <w:sz w:val="32"/>
          <w:szCs w:val="32"/>
        </w:rPr>
        <w:t xml:space="preserve"> </w:t>
      </w:r>
      <w:r w:rsidR="0047781D" w:rsidRPr="0021622D">
        <w:rPr>
          <w:rFonts w:ascii="Maiandra GD" w:hAnsi="Maiandra GD"/>
          <w:sz w:val="32"/>
          <w:szCs w:val="32"/>
        </w:rPr>
        <w:t>201</w:t>
      </w:r>
      <w:r w:rsidRPr="0021622D">
        <w:rPr>
          <w:rFonts w:ascii="Maiandra GD" w:hAnsi="Maiandra GD"/>
          <w:sz w:val="32"/>
          <w:szCs w:val="32"/>
        </w:rPr>
        <w:t>3</w:t>
      </w:r>
      <w:r w:rsidR="0047781D" w:rsidRPr="0021622D">
        <w:rPr>
          <w:rFonts w:ascii="Maiandra GD" w:hAnsi="Maiandra GD"/>
          <w:sz w:val="32"/>
          <w:szCs w:val="32"/>
        </w:rPr>
        <w:t xml:space="preserve"> Budget. </w:t>
      </w:r>
    </w:p>
    <w:p w:rsidR="00C33425" w:rsidRPr="0021622D" w:rsidRDefault="00C33425" w:rsidP="00595BA4">
      <w:pPr>
        <w:jc w:val="both"/>
        <w:rPr>
          <w:rFonts w:ascii="Maiandra GD" w:hAnsi="Maiandra GD"/>
          <w:sz w:val="32"/>
          <w:szCs w:val="32"/>
        </w:rPr>
      </w:pPr>
    </w:p>
    <w:p w:rsidR="00C33425" w:rsidRDefault="0047781D" w:rsidP="00856A20">
      <w:pPr>
        <w:jc w:val="both"/>
        <w:rPr>
          <w:rFonts w:ascii="Maiandra GD" w:hAnsi="Maiandra GD"/>
          <w:sz w:val="32"/>
          <w:szCs w:val="32"/>
        </w:rPr>
      </w:pPr>
      <w:r w:rsidRPr="0021622D">
        <w:rPr>
          <w:rFonts w:ascii="Maiandra GD" w:hAnsi="Maiandra GD"/>
          <w:sz w:val="32"/>
          <w:szCs w:val="32"/>
        </w:rPr>
        <w:t xml:space="preserve">I have invited you all this morning </w:t>
      </w:r>
      <w:r w:rsidR="00704EB3" w:rsidRPr="0021622D">
        <w:rPr>
          <w:rFonts w:ascii="Maiandra GD" w:hAnsi="Maiandra GD"/>
          <w:sz w:val="32"/>
          <w:szCs w:val="32"/>
        </w:rPr>
        <w:t>to continue that spirit of</w:t>
      </w:r>
      <w:r w:rsidR="00856A20" w:rsidRPr="0021622D">
        <w:rPr>
          <w:rFonts w:ascii="Maiandra GD" w:hAnsi="Maiandra GD"/>
          <w:sz w:val="32"/>
          <w:szCs w:val="32"/>
        </w:rPr>
        <w:t xml:space="preserve"> open and honest dialogue </w:t>
      </w:r>
      <w:r w:rsidR="00316B1C" w:rsidRPr="0021622D">
        <w:rPr>
          <w:rFonts w:ascii="Maiandra GD" w:hAnsi="Maiandra GD"/>
          <w:sz w:val="32"/>
          <w:szCs w:val="32"/>
        </w:rPr>
        <w:t xml:space="preserve">and consultation </w:t>
      </w:r>
      <w:r w:rsidR="00856A20" w:rsidRPr="0021622D">
        <w:rPr>
          <w:rFonts w:ascii="Maiandra GD" w:hAnsi="Maiandra GD"/>
          <w:sz w:val="32"/>
          <w:szCs w:val="32"/>
        </w:rPr>
        <w:t xml:space="preserve">on areas you feel Government needs to address to facilitate growth and investment.  </w:t>
      </w:r>
    </w:p>
    <w:p w:rsidR="00C36E83" w:rsidRDefault="0081339C" w:rsidP="00856A20">
      <w:pPr>
        <w:jc w:val="both"/>
        <w:rPr>
          <w:rFonts w:ascii="Maiandra GD" w:hAnsi="Maiandra GD"/>
          <w:sz w:val="32"/>
          <w:szCs w:val="32"/>
        </w:rPr>
      </w:pPr>
      <w:r w:rsidRPr="0021622D">
        <w:rPr>
          <w:rFonts w:ascii="Maiandra GD" w:hAnsi="Maiandra GD"/>
          <w:sz w:val="32"/>
          <w:szCs w:val="32"/>
        </w:rPr>
        <w:lastRenderedPageBreak/>
        <w:t xml:space="preserve">As I have often stated, I am of the firm view that the private sector should be the key driver </w:t>
      </w:r>
      <w:r w:rsidR="00316B1C" w:rsidRPr="0021622D">
        <w:rPr>
          <w:rFonts w:ascii="Maiandra GD" w:hAnsi="Maiandra GD"/>
          <w:sz w:val="32"/>
          <w:szCs w:val="32"/>
        </w:rPr>
        <w:t xml:space="preserve">and an engine of </w:t>
      </w:r>
      <w:r w:rsidRPr="0021622D">
        <w:rPr>
          <w:rFonts w:ascii="Maiandra GD" w:hAnsi="Maiandra GD"/>
          <w:sz w:val="32"/>
          <w:szCs w:val="32"/>
        </w:rPr>
        <w:t>growth</w:t>
      </w:r>
      <w:r w:rsidR="007C1588" w:rsidRPr="0021622D">
        <w:rPr>
          <w:rFonts w:ascii="Maiandra GD" w:hAnsi="Maiandra GD"/>
          <w:sz w:val="32"/>
          <w:szCs w:val="32"/>
        </w:rPr>
        <w:t xml:space="preserve"> and investment in the country</w:t>
      </w:r>
      <w:r w:rsidRPr="0021622D">
        <w:rPr>
          <w:rFonts w:ascii="Maiandra GD" w:hAnsi="Maiandra GD"/>
          <w:sz w:val="32"/>
          <w:szCs w:val="32"/>
        </w:rPr>
        <w:t>.  My Government in turn</w:t>
      </w:r>
      <w:r w:rsidR="007C1588" w:rsidRPr="0021622D">
        <w:rPr>
          <w:rFonts w:ascii="Maiandra GD" w:hAnsi="Maiandra GD"/>
          <w:sz w:val="32"/>
          <w:szCs w:val="32"/>
        </w:rPr>
        <w:t>,</w:t>
      </w:r>
      <w:r w:rsidRPr="0021622D">
        <w:rPr>
          <w:rFonts w:ascii="Maiandra GD" w:hAnsi="Maiandra GD"/>
          <w:sz w:val="32"/>
          <w:szCs w:val="32"/>
        </w:rPr>
        <w:t xml:space="preserve"> has and will continue to provide the support that is needed to enable the private sector to fulfil this role.  </w:t>
      </w:r>
    </w:p>
    <w:p w:rsidR="000B14FE" w:rsidRPr="0021622D" w:rsidRDefault="000B14FE" w:rsidP="00856A20">
      <w:pPr>
        <w:jc w:val="both"/>
        <w:rPr>
          <w:rFonts w:ascii="Maiandra GD" w:hAnsi="Maiandra GD"/>
          <w:sz w:val="32"/>
          <w:szCs w:val="32"/>
        </w:rPr>
      </w:pPr>
    </w:p>
    <w:p w:rsidR="00595BA4" w:rsidRDefault="00595BA4" w:rsidP="00595BA4">
      <w:pPr>
        <w:jc w:val="both"/>
        <w:rPr>
          <w:rFonts w:ascii="Maiandra GD" w:hAnsi="Maiandra GD"/>
          <w:sz w:val="32"/>
          <w:szCs w:val="32"/>
        </w:rPr>
      </w:pPr>
      <w:r w:rsidRPr="0021622D">
        <w:rPr>
          <w:rFonts w:ascii="Maiandra GD" w:hAnsi="Maiandra GD"/>
          <w:sz w:val="32"/>
          <w:szCs w:val="32"/>
        </w:rPr>
        <w:t xml:space="preserve">I am delighted to note that with the bold measures introduced by my Government in the last two Budgets, private sector activity has picked up strongly and is the major driver for the current improved investment and economic outlook. </w:t>
      </w:r>
    </w:p>
    <w:p w:rsidR="000B14FE" w:rsidRPr="0021622D" w:rsidRDefault="000B14FE" w:rsidP="00595BA4">
      <w:pPr>
        <w:jc w:val="both"/>
        <w:rPr>
          <w:rFonts w:ascii="Maiandra GD" w:hAnsi="Maiandra GD"/>
          <w:sz w:val="32"/>
          <w:szCs w:val="32"/>
        </w:rPr>
      </w:pPr>
    </w:p>
    <w:p w:rsidR="008F39E2" w:rsidRDefault="00C36E83" w:rsidP="00856A20">
      <w:pPr>
        <w:jc w:val="both"/>
        <w:rPr>
          <w:rFonts w:ascii="Maiandra GD" w:hAnsi="Maiandra GD"/>
          <w:sz w:val="32"/>
          <w:szCs w:val="32"/>
        </w:rPr>
      </w:pPr>
      <w:r w:rsidRPr="0021622D">
        <w:rPr>
          <w:rFonts w:ascii="Maiandra GD" w:hAnsi="Maiandra GD"/>
          <w:sz w:val="32"/>
          <w:szCs w:val="32"/>
        </w:rPr>
        <w:t xml:space="preserve">Today </w:t>
      </w:r>
      <w:r w:rsidR="00C90F25" w:rsidRPr="0021622D">
        <w:rPr>
          <w:rFonts w:ascii="Maiandra GD" w:hAnsi="Maiandra GD"/>
          <w:sz w:val="32"/>
          <w:szCs w:val="32"/>
        </w:rPr>
        <w:t xml:space="preserve">I would like to hear from representatives of how your various sectors and businesses have fared in response to </w:t>
      </w:r>
      <w:r w:rsidR="00AB3DD4" w:rsidRPr="0021622D">
        <w:rPr>
          <w:rFonts w:ascii="Maiandra GD" w:hAnsi="Maiandra GD"/>
          <w:sz w:val="32"/>
          <w:szCs w:val="32"/>
        </w:rPr>
        <w:t xml:space="preserve">the current </w:t>
      </w:r>
      <w:r w:rsidR="00595BA4" w:rsidRPr="0021622D">
        <w:rPr>
          <w:rFonts w:ascii="Maiandra GD" w:hAnsi="Maiandra GD"/>
          <w:sz w:val="32"/>
          <w:szCs w:val="32"/>
        </w:rPr>
        <w:t xml:space="preserve">Government </w:t>
      </w:r>
      <w:r w:rsidR="00A06ED8" w:rsidRPr="0021622D">
        <w:rPr>
          <w:rFonts w:ascii="Maiandra GD" w:hAnsi="Maiandra GD"/>
          <w:sz w:val="32"/>
          <w:szCs w:val="32"/>
        </w:rPr>
        <w:t>policies</w:t>
      </w:r>
      <w:r w:rsidR="00C90F25" w:rsidRPr="0021622D">
        <w:rPr>
          <w:rFonts w:ascii="Maiandra GD" w:hAnsi="Maiandra GD"/>
          <w:sz w:val="32"/>
          <w:szCs w:val="32"/>
        </w:rPr>
        <w:t xml:space="preserve">.  What are the impediments that continue to hinder private sector progress and what are some of new opportunities for growth that are being pursued.  I also want your candid views on Government services – what has improved and what more can be done to remove </w:t>
      </w:r>
      <w:r w:rsidR="00AB3DD4" w:rsidRPr="0021622D">
        <w:rPr>
          <w:rFonts w:ascii="Maiandra GD" w:hAnsi="Maiandra GD"/>
          <w:sz w:val="32"/>
          <w:szCs w:val="32"/>
        </w:rPr>
        <w:t>red tape and bureaucracy.</w:t>
      </w:r>
    </w:p>
    <w:p w:rsidR="000B14FE" w:rsidRPr="0021622D" w:rsidRDefault="000B14FE" w:rsidP="00856A20">
      <w:pPr>
        <w:jc w:val="both"/>
        <w:rPr>
          <w:rFonts w:ascii="Maiandra GD" w:hAnsi="Maiandra GD"/>
          <w:sz w:val="32"/>
          <w:szCs w:val="32"/>
        </w:rPr>
      </w:pPr>
    </w:p>
    <w:p w:rsidR="007C1588" w:rsidRDefault="00AB3DD4" w:rsidP="00856A20">
      <w:pPr>
        <w:jc w:val="both"/>
        <w:rPr>
          <w:rFonts w:ascii="Maiandra GD" w:hAnsi="Maiandra GD"/>
          <w:sz w:val="32"/>
          <w:szCs w:val="32"/>
        </w:rPr>
      </w:pPr>
      <w:r w:rsidRPr="0021622D">
        <w:rPr>
          <w:rFonts w:ascii="Maiandra GD" w:hAnsi="Maiandra GD"/>
          <w:sz w:val="32"/>
          <w:szCs w:val="32"/>
        </w:rPr>
        <w:t xml:space="preserve">Like my Government’s previous budgets, the </w:t>
      </w:r>
      <w:r w:rsidR="007C1588" w:rsidRPr="0021622D">
        <w:rPr>
          <w:rFonts w:ascii="Maiandra GD" w:hAnsi="Maiandra GD"/>
          <w:sz w:val="32"/>
          <w:szCs w:val="32"/>
        </w:rPr>
        <w:t>201</w:t>
      </w:r>
      <w:r w:rsidRPr="0021622D">
        <w:rPr>
          <w:rFonts w:ascii="Maiandra GD" w:hAnsi="Maiandra GD"/>
          <w:sz w:val="32"/>
          <w:szCs w:val="32"/>
        </w:rPr>
        <w:t xml:space="preserve">4 </w:t>
      </w:r>
      <w:r w:rsidR="007C1588" w:rsidRPr="0021622D">
        <w:rPr>
          <w:rFonts w:ascii="Maiandra GD" w:hAnsi="Maiandra GD"/>
          <w:sz w:val="32"/>
          <w:szCs w:val="32"/>
        </w:rPr>
        <w:t xml:space="preserve">budget </w:t>
      </w:r>
      <w:r w:rsidRPr="0021622D">
        <w:rPr>
          <w:rFonts w:ascii="Maiandra GD" w:hAnsi="Maiandra GD"/>
          <w:sz w:val="32"/>
          <w:szCs w:val="32"/>
        </w:rPr>
        <w:t xml:space="preserve">will be </w:t>
      </w:r>
      <w:r w:rsidR="007C1588" w:rsidRPr="0021622D">
        <w:rPr>
          <w:rFonts w:ascii="Maiandra GD" w:hAnsi="Maiandra GD"/>
          <w:sz w:val="32"/>
          <w:szCs w:val="32"/>
        </w:rPr>
        <w:t>focused on improving the livelihoods of our rural and outer island commu</w:t>
      </w:r>
      <w:r w:rsidR="008F39E2" w:rsidRPr="0021622D">
        <w:rPr>
          <w:rFonts w:ascii="Maiandra GD" w:hAnsi="Maiandra GD"/>
          <w:sz w:val="32"/>
          <w:szCs w:val="32"/>
        </w:rPr>
        <w:t>nities, p</w:t>
      </w:r>
      <w:r w:rsidR="007C1588" w:rsidRPr="0021622D">
        <w:rPr>
          <w:rFonts w:ascii="Maiandra GD" w:hAnsi="Maiandra GD"/>
          <w:sz w:val="32"/>
          <w:szCs w:val="32"/>
        </w:rPr>
        <w:t>roviding them with the basic necessities of life as well as</w:t>
      </w:r>
      <w:r w:rsidR="008F39E2" w:rsidRPr="0021622D">
        <w:rPr>
          <w:rFonts w:ascii="Maiandra GD" w:hAnsi="Maiandra GD"/>
          <w:sz w:val="32"/>
          <w:szCs w:val="32"/>
        </w:rPr>
        <w:t xml:space="preserve"> </w:t>
      </w:r>
      <w:r w:rsidR="007C1588" w:rsidRPr="0021622D">
        <w:rPr>
          <w:rFonts w:ascii="Maiandra GD" w:hAnsi="Maiandra GD"/>
          <w:sz w:val="32"/>
          <w:szCs w:val="32"/>
        </w:rPr>
        <w:t>opportunities for income generation</w:t>
      </w:r>
      <w:r w:rsidR="006752B8" w:rsidRPr="0021622D">
        <w:rPr>
          <w:rFonts w:ascii="Maiandra GD" w:hAnsi="Maiandra GD"/>
          <w:sz w:val="32"/>
          <w:szCs w:val="32"/>
        </w:rPr>
        <w:t xml:space="preserve">.  I would encourage private sector participation in the development of our rural and outer island communities, particularly in terms of employment creation.  </w:t>
      </w:r>
      <w:r w:rsidRPr="0021622D">
        <w:rPr>
          <w:rFonts w:ascii="Maiandra GD" w:hAnsi="Maiandra GD"/>
          <w:sz w:val="32"/>
          <w:szCs w:val="32"/>
        </w:rPr>
        <w:t xml:space="preserve">As you are aware, Government </w:t>
      </w:r>
      <w:r w:rsidR="00595BA4" w:rsidRPr="0021622D">
        <w:rPr>
          <w:rFonts w:ascii="Maiandra GD" w:hAnsi="Maiandra GD"/>
          <w:sz w:val="32"/>
          <w:szCs w:val="32"/>
        </w:rPr>
        <w:t xml:space="preserve">this year </w:t>
      </w:r>
      <w:r w:rsidRPr="0021622D">
        <w:rPr>
          <w:rFonts w:ascii="Maiandra GD" w:hAnsi="Maiandra GD"/>
          <w:sz w:val="32"/>
          <w:szCs w:val="32"/>
        </w:rPr>
        <w:t xml:space="preserve">has heavily invested </w:t>
      </w:r>
      <w:r w:rsidR="00595BA4" w:rsidRPr="0021622D">
        <w:rPr>
          <w:rFonts w:ascii="Maiandra GD" w:hAnsi="Maiandra GD"/>
          <w:sz w:val="32"/>
          <w:szCs w:val="32"/>
        </w:rPr>
        <w:t xml:space="preserve">in </w:t>
      </w:r>
      <w:r w:rsidRPr="0021622D">
        <w:rPr>
          <w:rFonts w:ascii="Maiandra GD" w:hAnsi="Maiandra GD"/>
          <w:sz w:val="32"/>
          <w:szCs w:val="32"/>
        </w:rPr>
        <w:t xml:space="preserve">roads infrastructure to allow for easy access and </w:t>
      </w:r>
      <w:r w:rsidRPr="0021622D">
        <w:rPr>
          <w:rFonts w:ascii="Maiandra GD" w:hAnsi="Maiandra GD"/>
          <w:sz w:val="32"/>
          <w:szCs w:val="32"/>
        </w:rPr>
        <w:lastRenderedPageBreak/>
        <w:t>connectivity to markets, information and public goods</w:t>
      </w:r>
      <w:r w:rsidR="006752B8" w:rsidRPr="0021622D">
        <w:rPr>
          <w:rFonts w:ascii="Maiandra GD" w:hAnsi="Maiandra GD"/>
          <w:sz w:val="32"/>
          <w:szCs w:val="32"/>
        </w:rPr>
        <w:t>.</w:t>
      </w:r>
      <w:r w:rsidRPr="0021622D">
        <w:rPr>
          <w:rFonts w:ascii="Maiandra GD" w:hAnsi="Maiandra GD"/>
          <w:sz w:val="32"/>
          <w:szCs w:val="32"/>
        </w:rPr>
        <w:t xml:space="preserve"> </w:t>
      </w:r>
      <w:r w:rsidR="00595BA4" w:rsidRPr="0021622D">
        <w:rPr>
          <w:rFonts w:ascii="Maiandra GD" w:hAnsi="Maiandra GD"/>
          <w:sz w:val="32"/>
          <w:szCs w:val="32"/>
        </w:rPr>
        <w:t xml:space="preserve">This </w:t>
      </w:r>
      <w:r w:rsidR="000D1CD5" w:rsidRPr="0021622D">
        <w:rPr>
          <w:rFonts w:ascii="Maiandra GD" w:hAnsi="Maiandra GD"/>
          <w:sz w:val="32"/>
          <w:szCs w:val="32"/>
        </w:rPr>
        <w:t>momentum</w:t>
      </w:r>
      <w:r w:rsidR="00595BA4" w:rsidRPr="0021622D">
        <w:rPr>
          <w:rFonts w:ascii="Maiandra GD" w:hAnsi="Maiandra GD"/>
          <w:sz w:val="32"/>
          <w:szCs w:val="32"/>
        </w:rPr>
        <w:t xml:space="preserve"> will continue. </w:t>
      </w:r>
    </w:p>
    <w:p w:rsidR="000B14FE" w:rsidRPr="0021622D" w:rsidRDefault="000B14FE" w:rsidP="00856A20">
      <w:pPr>
        <w:jc w:val="both"/>
        <w:rPr>
          <w:rFonts w:ascii="Maiandra GD" w:hAnsi="Maiandra GD"/>
          <w:sz w:val="32"/>
          <w:szCs w:val="32"/>
        </w:rPr>
      </w:pPr>
    </w:p>
    <w:p w:rsidR="006752B8" w:rsidRDefault="006752B8" w:rsidP="00856A20">
      <w:pPr>
        <w:jc w:val="both"/>
        <w:rPr>
          <w:rFonts w:ascii="Maiandra GD" w:hAnsi="Maiandra GD"/>
          <w:sz w:val="32"/>
          <w:szCs w:val="32"/>
        </w:rPr>
      </w:pPr>
      <w:r w:rsidRPr="0021622D">
        <w:rPr>
          <w:rFonts w:ascii="Maiandra GD" w:hAnsi="Maiandra GD"/>
          <w:sz w:val="32"/>
          <w:szCs w:val="32"/>
        </w:rPr>
        <w:t>Before I open up the floor, I would ask that your contributions be concise an</w:t>
      </w:r>
      <w:r w:rsidR="006911CE" w:rsidRPr="0021622D">
        <w:rPr>
          <w:rFonts w:ascii="Maiandra GD" w:hAnsi="Maiandra GD"/>
          <w:sz w:val="32"/>
          <w:szCs w:val="32"/>
        </w:rPr>
        <w:t>d frank, and as much as possible, take a sector wide approach.  That is, your views and/or suggestions take into account the linkages across the economy and the competing demands on Government resources.</w:t>
      </w:r>
    </w:p>
    <w:p w:rsidR="000B14FE" w:rsidRPr="0021622D" w:rsidRDefault="000B14FE" w:rsidP="00856A20">
      <w:pPr>
        <w:jc w:val="both"/>
        <w:rPr>
          <w:rFonts w:ascii="Maiandra GD" w:hAnsi="Maiandra GD"/>
          <w:sz w:val="32"/>
          <w:szCs w:val="32"/>
        </w:rPr>
      </w:pPr>
    </w:p>
    <w:p w:rsidR="006911CE" w:rsidRDefault="006911CE" w:rsidP="00856A20">
      <w:pPr>
        <w:jc w:val="both"/>
        <w:rPr>
          <w:rFonts w:ascii="Maiandra GD" w:hAnsi="Maiandra GD"/>
          <w:sz w:val="32"/>
          <w:szCs w:val="32"/>
        </w:rPr>
      </w:pPr>
      <w:r w:rsidRPr="0021622D">
        <w:rPr>
          <w:rFonts w:ascii="Maiandra GD" w:hAnsi="Maiandra GD"/>
          <w:sz w:val="32"/>
          <w:szCs w:val="32"/>
        </w:rPr>
        <w:t>I now open the floor</w:t>
      </w:r>
      <w:r w:rsidR="000D1CD5" w:rsidRPr="0021622D">
        <w:rPr>
          <w:rFonts w:ascii="Maiandra GD" w:hAnsi="Maiandra GD"/>
          <w:sz w:val="32"/>
          <w:szCs w:val="32"/>
        </w:rPr>
        <w:t xml:space="preserve"> for </w:t>
      </w:r>
      <w:r w:rsidR="00F65338" w:rsidRPr="0021622D">
        <w:rPr>
          <w:rFonts w:ascii="Maiandra GD" w:hAnsi="Maiandra GD"/>
          <w:sz w:val="32"/>
          <w:szCs w:val="32"/>
        </w:rPr>
        <w:t>discussions</w:t>
      </w:r>
      <w:r w:rsidRPr="0021622D">
        <w:rPr>
          <w:rFonts w:ascii="Maiandra GD" w:hAnsi="Maiandra GD"/>
          <w:sz w:val="32"/>
          <w:szCs w:val="32"/>
        </w:rPr>
        <w:t>.</w:t>
      </w:r>
    </w:p>
    <w:p w:rsidR="000B14FE" w:rsidRDefault="000B14FE" w:rsidP="00856A20">
      <w:pPr>
        <w:jc w:val="both"/>
        <w:rPr>
          <w:rFonts w:ascii="Maiandra GD" w:hAnsi="Maiandra GD"/>
          <w:sz w:val="32"/>
          <w:szCs w:val="32"/>
        </w:rPr>
      </w:pPr>
    </w:p>
    <w:p w:rsidR="000B14FE" w:rsidRPr="0021622D" w:rsidRDefault="000B14FE" w:rsidP="00856A20">
      <w:pPr>
        <w:jc w:val="both"/>
        <w:rPr>
          <w:rFonts w:ascii="Maiandra GD" w:hAnsi="Maiandra GD"/>
          <w:sz w:val="32"/>
          <w:szCs w:val="32"/>
        </w:rPr>
      </w:pPr>
      <w:r>
        <w:rPr>
          <w:rFonts w:ascii="Maiandra GD" w:hAnsi="Maiandra GD"/>
          <w:sz w:val="32"/>
          <w:szCs w:val="32"/>
        </w:rPr>
        <w:t>Vinaka vakalevu.</w:t>
      </w:r>
    </w:p>
    <w:p w:rsidR="006911CE" w:rsidRDefault="006911CE" w:rsidP="00856A20">
      <w:pPr>
        <w:jc w:val="both"/>
        <w:rPr>
          <w:rFonts w:ascii="Maiandra GD" w:hAnsi="Maiandra GD"/>
          <w:b/>
          <w:sz w:val="32"/>
          <w:szCs w:val="32"/>
        </w:rPr>
      </w:pPr>
    </w:p>
    <w:p w:rsidR="000B14FE" w:rsidRPr="0021622D" w:rsidRDefault="000B14FE" w:rsidP="000B14FE">
      <w:pPr>
        <w:jc w:val="center"/>
        <w:rPr>
          <w:rFonts w:ascii="Maiandra GD" w:hAnsi="Maiandra GD"/>
          <w:b/>
          <w:sz w:val="32"/>
          <w:szCs w:val="32"/>
        </w:rPr>
      </w:pPr>
      <w:r>
        <w:rPr>
          <w:rFonts w:ascii="Maiandra GD" w:hAnsi="Maiandra GD"/>
          <w:b/>
          <w:sz w:val="32"/>
          <w:szCs w:val="32"/>
        </w:rPr>
        <w:t>___________________</w:t>
      </w:r>
    </w:p>
    <w:p w:rsidR="0081339C" w:rsidRPr="0021622D" w:rsidRDefault="0081339C">
      <w:pPr>
        <w:jc w:val="both"/>
        <w:rPr>
          <w:rFonts w:ascii="Maiandra GD" w:hAnsi="Maiandra GD"/>
          <w:b/>
          <w:sz w:val="32"/>
          <w:szCs w:val="32"/>
        </w:rPr>
      </w:pPr>
    </w:p>
    <w:sectPr w:rsidR="0081339C" w:rsidRPr="0021622D" w:rsidSect="00C33425">
      <w:foot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1CA" w:rsidRDefault="005B01CA" w:rsidP="00C33425">
      <w:pPr>
        <w:spacing w:after="0" w:line="240" w:lineRule="auto"/>
      </w:pPr>
      <w:r>
        <w:separator/>
      </w:r>
    </w:p>
  </w:endnote>
  <w:endnote w:type="continuationSeparator" w:id="0">
    <w:p w:rsidR="005B01CA" w:rsidRDefault="005B01CA" w:rsidP="00C33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06001"/>
      <w:docPartObj>
        <w:docPartGallery w:val="Page Numbers (Bottom of Page)"/>
        <w:docPartUnique/>
      </w:docPartObj>
    </w:sdtPr>
    <w:sdtEndPr>
      <w:rPr>
        <w:color w:val="7F7F7F" w:themeColor="background1" w:themeShade="7F"/>
        <w:spacing w:val="60"/>
      </w:rPr>
    </w:sdtEndPr>
    <w:sdtContent>
      <w:p w:rsidR="00C33425" w:rsidRDefault="009F47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451E80">
          <w:rPr>
            <w:noProof/>
          </w:rPr>
          <w:t>1</w:t>
        </w:r>
        <w:r>
          <w:rPr>
            <w:noProof/>
          </w:rPr>
          <w:fldChar w:fldCharType="end"/>
        </w:r>
        <w:r w:rsidR="00C33425">
          <w:t xml:space="preserve"> | </w:t>
        </w:r>
        <w:r w:rsidR="00C33425">
          <w:rPr>
            <w:color w:val="7F7F7F" w:themeColor="background1" w:themeShade="7F"/>
            <w:spacing w:val="60"/>
          </w:rPr>
          <w:t>Page</w:t>
        </w:r>
      </w:p>
    </w:sdtContent>
  </w:sdt>
  <w:p w:rsidR="00C33425" w:rsidRDefault="00C33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1CA" w:rsidRDefault="005B01CA" w:rsidP="00C33425">
      <w:pPr>
        <w:spacing w:after="0" w:line="240" w:lineRule="auto"/>
      </w:pPr>
      <w:r>
        <w:separator/>
      </w:r>
    </w:p>
  </w:footnote>
  <w:footnote w:type="continuationSeparator" w:id="0">
    <w:p w:rsidR="005B01CA" w:rsidRDefault="005B01CA" w:rsidP="00C33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E6"/>
    <w:rsid w:val="00064131"/>
    <w:rsid w:val="00086227"/>
    <w:rsid w:val="000963AC"/>
    <w:rsid w:val="000A084E"/>
    <w:rsid w:val="000B14FE"/>
    <w:rsid w:val="000D1CD5"/>
    <w:rsid w:val="00101269"/>
    <w:rsid w:val="0021622D"/>
    <w:rsid w:val="00274A91"/>
    <w:rsid w:val="00316B1C"/>
    <w:rsid w:val="003B22E6"/>
    <w:rsid w:val="00447A3E"/>
    <w:rsid w:val="00451E80"/>
    <w:rsid w:val="0047781D"/>
    <w:rsid w:val="00595BA4"/>
    <w:rsid w:val="005B01CA"/>
    <w:rsid w:val="005B06AC"/>
    <w:rsid w:val="006752B8"/>
    <w:rsid w:val="006911CE"/>
    <w:rsid w:val="006938C0"/>
    <w:rsid w:val="006B0C18"/>
    <w:rsid w:val="00704EB3"/>
    <w:rsid w:val="007C1588"/>
    <w:rsid w:val="007E4B0D"/>
    <w:rsid w:val="007E5CE6"/>
    <w:rsid w:val="00811BD4"/>
    <w:rsid w:val="0081339C"/>
    <w:rsid w:val="00852AB2"/>
    <w:rsid w:val="00856A20"/>
    <w:rsid w:val="008A4D1C"/>
    <w:rsid w:val="008F39E2"/>
    <w:rsid w:val="0091584D"/>
    <w:rsid w:val="009414C1"/>
    <w:rsid w:val="009F3DD7"/>
    <w:rsid w:val="009F4780"/>
    <w:rsid w:val="00A06ED8"/>
    <w:rsid w:val="00A41351"/>
    <w:rsid w:val="00AB3DD4"/>
    <w:rsid w:val="00B1307E"/>
    <w:rsid w:val="00B42BE9"/>
    <w:rsid w:val="00B81A25"/>
    <w:rsid w:val="00B97FCA"/>
    <w:rsid w:val="00C33425"/>
    <w:rsid w:val="00C36E83"/>
    <w:rsid w:val="00C571BD"/>
    <w:rsid w:val="00C8290A"/>
    <w:rsid w:val="00C90F25"/>
    <w:rsid w:val="00D06E07"/>
    <w:rsid w:val="00D827F0"/>
    <w:rsid w:val="00E33DE7"/>
    <w:rsid w:val="00EA0087"/>
    <w:rsid w:val="00ED2C0F"/>
    <w:rsid w:val="00F65338"/>
    <w:rsid w:val="00FC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0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87"/>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rsid w:val="00EA008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C334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3425"/>
    <w:rPr>
      <w:lang w:val="en-GB"/>
    </w:rPr>
  </w:style>
  <w:style w:type="paragraph" w:styleId="Footer">
    <w:name w:val="footer"/>
    <w:basedOn w:val="Normal"/>
    <w:link w:val="FooterChar"/>
    <w:uiPriority w:val="99"/>
    <w:unhideWhenUsed/>
    <w:rsid w:val="00C3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25"/>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00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87"/>
    <w:rPr>
      <w:rFonts w:asciiTheme="majorHAnsi" w:eastAsiaTheme="majorEastAsia" w:hAnsiTheme="majorHAnsi" w:cstheme="majorBidi"/>
      <w:b/>
      <w:bCs/>
      <w:color w:val="365F91" w:themeColor="accent1" w:themeShade="BF"/>
      <w:sz w:val="28"/>
      <w:szCs w:val="28"/>
      <w:lang w:val="en-GB"/>
    </w:rPr>
  </w:style>
  <w:style w:type="paragraph" w:customStyle="1" w:styleId="Default">
    <w:name w:val="Default"/>
    <w:rsid w:val="00EA008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semiHidden/>
    <w:unhideWhenUsed/>
    <w:rsid w:val="00C334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3425"/>
    <w:rPr>
      <w:lang w:val="en-GB"/>
    </w:rPr>
  </w:style>
  <w:style w:type="paragraph" w:styleId="Footer">
    <w:name w:val="footer"/>
    <w:basedOn w:val="Normal"/>
    <w:link w:val="FooterChar"/>
    <w:uiPriority w:val="99"/>
    <w:unhideWhenUsed/>
    <w:rsid w:val="00C3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2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makereta.konrote</dc:creator>
  <cp:lastModifiedBy>kini</cp:lastModifiedBy>
  <cp:revision>2</cp:revision>
  <dcterms:created xsi:type="dcterms:W3CDTF">2013-09-19T23:13:00Z</dcterms:created>
  <dcterms:modified xsi:type="dcterms:W3CDTF">2013-09-19T23:13:00Z</dcterms:modified>
</cp:coreProperties>
</file>