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1B" w:rsidRPr="00374EF9" w:rsidRDefault="00702BD5" w:rsidP="00CB22CA">
      <w:pPr>
        <w:jc w:val="center"/>
        <w:rPr>
          <w:rFonts w:ascii="Segoe UI" w:hAnsi="Segoe UI" w:cs="Segoe UI"/>
        </w:rPr>
      </w:pPr>
      <w:r>
        <w:rPr>
          <w:rFonts w:ascii="Segoe UI" w:hAnsi="Segoe UI" w:cs="Segoe UI"/>
          <w:noProof/>
          <w:lang w:val="en-AU" w:eastAsia="en-AU"/>
        </w:rPr>
        <w:drawing>
          <wp:anchor distT="0" distB="0" distL="114300" distR="114300" simplePos="0" relativeHeight="251657728" behindDoc="1" locked="0" layoutInCell="1" allowOverlap="1">
            <wp:simplePos x="0" y="0"/>
            <wp:positionH relativeFrom="column">
              <wp:posOffset>2629535</wp:posOffset>
            </wp:positionH>
            <wp:positionV relativeFrom="paragraph">
              <wp:posOffset>-457200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11B" w:rsidRPr="00374EF9" w:rsidRDefault="00B6711B" w:rsidP="00CB22CA">
      <w:pPr>
        <w:jc w:val="center"/>
        <w:rPr>
          <w:rFonts w:ascii="Segoe UI" w:hAnsi="Segoe UI" w:cs="Segoe UI"/>
        </w:rPr>
      </w:pPr>
    </w:p>
    <w:p w:rsidR="00821E52" w:rsidRDefault="00821E52" w:rsidP="00933D6B">
      <w:pPr>
        <w:pStyle w:val="NormalWeb"/>
        <w:shd w:val="clear" w:color="auto" w:fill="FFFFFF"/>
        <w:spacing w:before="120" w:beforeAutospacing="0" w:after="0" w:afterAutospacing="0"/>
        <w:ind w:right="-540"/>
        <w:jc w:val="center"/>
        <w:rPr>
          <w:rStyle w:val="Strong"/>
          <w:rFonts w:ascii="Berlin Sans FB" w:hAnsi="Berlin Sans FB"/>
          <w:sz w:val="32"/>
          <w:szCs w:val="32"/>
          <w:lang w:val="en-GB"/>
        </w:rPr>
      </w:pPr>
    </w:p>
    <w:p w:rsidR="00B6711B" w:rsidRPr="00A37D52" w:rsidRDefault="00B6711B" w:rsidP="00933D6B">
      <w:pPr>
        <w:pStyle w:val="NormalWeb"/>
        <w:shd w:val="clear" w:color="auto" w:fill="FFFFFF"/>
        <w:spacing w:before="120" w:beforeAutospacing="0" w:after="0" w:afterAutospacing="0"/>
        <w:ind w:right="-540"/>
        <w:jc w:val="center"/>
        <w:rPr>
          <w:rStyle w:val="Strong"/>
          <w:rFonts w:ascii="Berlin Sans FB" w:hAnsi="Berlin Sans FB"/>
          <w:b w:val="0"/>
          <w:sz w:val="32"/>
          <w:szCs w:val="32"/>
          <w:lang w:val="en-GB"/>
        </w:rPr>
      </w:pPr>
      <w:r w:rsidRPr="00A37D52">
        <w:rPr>
          <w:rStyle w:val="Strong"/>
          <w:rFonts w:ascii="Berlin Sans FB" w:hAnsi="Berlin Sans FB"/>
          <w:b w:val="0"/>
          <w:sz w:val="32"/>
          <w:szCs w:val="32"/>
          <w:lang w:val="en-GB"/>
        </w:rPr>
        <w:t>K</w:t>
      </w:r>
      <w:r w:rsidR="00933D6B" w:rsidRPr="00A37D52">
        <w:rPr>
          <w:rStyle w:val="Strong"/>
          <w:rFonts w:ascii="Berlin Sans FB" w:hAnsi="Berlin Sans FB"/>
          <w:b w:val="0"/>
          <w:sz w:val="32"/>
          <w:szCs w:val="32"/>
          <w:lang w:val="en-GB"/>
        </w:rPr>
        <w:t>EY NOTE ADDRESS AT</w:t>
      </w:r>
      <w:r w:rsidRPr="00A37D52">
        <w:rPr>
          <w:rStyle w:val="Strong"/>
          <w:rFonts w:ascii="Berlin Sans FB" w:hAnsi="Berlin Sans FB"/>
          <w:b w:val="0"/>
          <w:sz w:val="32"/>
          <w:szCs w:val="32"/>
          <w:lang w:val="en-GB"/>
        </w:rPr>
        <w:t xml:space="preserve"> THE 201</w:t>
      </w:r>
      <w:r w:rsidR="00933D6B" w:rsidRPr="00A37D52">
        <w:rPr>
          <w:rStyle w:val="Strong"/>
          <w:rFonts w:ascii="Berlin Sans FB" w:hAnsi="Berlin Sans FB"/>
          <w:b w:val="0"/>
          <w:sz w:val="32"/>
          <w:szCs w:val="32"/>
          <w:lang w:val="en-GB"/>
        </w:rPr>
        <w:t>3</w:t>
      </w:r>
      <w:r w:rsidRPr="00A37D52">
        <w:rPr>
          <w:rStyle w:val="Strong"/>
          <w:rFonts w:ascii="Berlin Sans FB" w:hAnsi="Berlin Sans FB"/>
          <w:b w:val="0"/>
          <w:sz w:val="32"/>
          <w:szCs w:val="32"/>
          <w:lang w:val="en-GB"/>
        </w:rPr>
        <w:t xml:space="preserve"> </w:t>
      </w:r>
      <w:r w:rsidR="007D2243" w:rsidRPr="00A37D52">
        <w:rPr>
          <w:rStyle w:val="Strong"/>
          <w:rFonts w:ascii="Berlin Sans FB" w:hAnsi="Berlin Sans FB"/>
          <w:b w:val="0"/>
          <w:sz w:val="32"/>
          <w:szCs w:val="32"/>
          <w:lang w:val="en-GB"/>
        </w:rPr>
        <w:t>VODAFONE &amp; WESTPAC</w:t>
      </w:r>
      <w:r w:rsidRPr="00A37D52">
        <w:rPr>
          <w:rStyle w:val="Strong"/>
          <w:rFonts w:ascii="Berlin Sans FB" w:hAnsi="Berlin Sans FB"/>
          <w:b w:val="0"/>
          <w:sz w:val="32"/>
          <w:szCs w:val="32"/>
          <w:lang w:val="en-GB"/>
        </w:rPr>
        <w:t xml:space="preserve"> PRIME MINISTER’S EXPORTER OF THE YEAR AWARD</w:t>
      </w:r>
      <w:r w:rsidR="007D2243" w:rsidRPr="00A37D52">
        <w:rPr>
          <w:rStyle w:val="Strong"/>
          <w:rFonts w:ascii="Berlin Sans FB" w:hAnsi="Berlin Sans FB"/>
          <w:b w:val="0"/>
          <w:sz w:val="32"/>
          <w:szCs w:val="32"/>
          <w:lang w:val="en-GB"/>
        </w:rPr>
        <w:t>S</w:t>
      </w:r>
    </w:p>
    <w:p w:rsidR="00814048" w:rsidRPr="00A37D52" w:rsidRDefault="00814048" w:rsidP="00814048">
      <w:pPr>
        <w:jc w:val="center"/>
        <w:rPr>
          <w:sz w:val="32"/>
          <w:szCs w:val="32"/>
        </w:rPr>
      </w:pPr>
    </w:p>
    <w:p w:rsidR="00814048" w:rsidRPr="00821E52" w:rsidRDefault="00933D6B" w:rsidP="00933D6B">
      <w:pPr>
        <w:shd w:val="clear" w:color="auto" w:fill="FFFFFF"/>
        <w:spacing w:before="150" w:after="225" w:line="240" w:lineRule="atLeast"/>
        <w:jc w:val="center"/>
        <w:rPr>
          <w:rFonts w:ascii="Berlin Sans FB" w:hAnsi="Berlin Sans FB"/>
          <w:color w:val="333333"/>
        </w:rPr>
      </w:pPr>
      <w:r w:rsidRPr="00821E52">
        <w:rPr>
          <w:rFonts w:ascii="Berlin Sans FB" w:hAnsi="Berlin Sans FB"/>
          <w:b/>
          <w:bCs/>
          <w:color w:val="333333"/>
        </w:rPr>
        <w:t>COMMODORE JOSAIA VOREQE BAINIMARAMA, CF (Mil), OStJ, MSD, jssc, psc</w:t>
      </w:r>
    </w:p>
    <w:p w:rsidR="005D10FF" w:rsidRPr="00821E52" w:rsidRDefault="00933D6B" w:rsidP="00933D6B">
      <w:pPr>
        <w:shd w:val="clear" w:color="auto" w:fill="FFFFFF"/>
        <w:spacing w:before="150" w:after="225" w:line="240" w:lineRule="atLeast"/>
        <w:jc w:val="center"/>
        <w:rPr>
          <w:rFonts w:ascii="Berlin Sans FB" w:hAnsi="Berlin Sans FB"/>
          <w:color w:val="333333"/>
        </w:rPr>
      </w:pPr>
      <w:r w:rsidRPr="00821E52">
        <w:rPr>
          <w:rFonts w:ascii="Berlin Sans FB" w:hAnsi="Berlin Sans FB"/>
          <w:b/>
          <w:bCs/>
          <w:i/>
          <w:iCs/>
          <w:color w:val="333333"/>
        </w:rPr>
        <w:t>Prime Minister and Minister for Finance, Strategic Planning, National Development and Statistics, Public Service, Peoples Charter for Change and Progress, Information, iTaukei Affairs, Provincial Development, Sugar Industry, Lands and Mineral Resources</w:t>
      </w:r>
    </w:p>
    <w:p w:rsidR="005D10FF" w:rsidRPr="00821E52" w:rsidRDefault="00933D6B" w:rsidP="00814048">
      <w:pPr>
        <w:pStyle w:val="NormalWeb"/>
        <w:shd w:val="clear" w:color="auto" w:fill="FFFFFF"/>
        <w:spacing w:before="0" w:beforeAutospacing="0" w:after="0" w:afterAutospacing="0"/>
        <w:jc w:val="center"/>
        <w:rPr>
          <w:rStyle w:val="Strong"/>
          <w:rFonts w:ascii="Berlin Sans FB" w:hAnsi="Berlin Sans FB"/>
          <w:sz w:val="32"/>
          <w:szCs w:val="32"/>
          <w:lang w:val="en-GB"/>
        </w:rPr>
      </w:pPr>
      <w:r w:rsidRPr="00821E52">
        <w:rPr>
          <w:rStyle w:val="Strong"/>
          <w:rFonts w:ascii="Berlin Sans FB" w:hAnsi="Berlin Sans FB"/>
          <w:sz w:val="32"/>
          <w:szCs w:val="32"/>
          <w:lang w:val="en-GB"/>
        </w:rPr>
        <w:t>Shangri-La Fijian Resort – Sigatoka</w:t>
      </w:r>
    </w:p>
    <w:p w:rsidR="00B6711B" w:rsidRPr="00821E52" w:rsidRDefault="00933D6B" w:rsidP="00814048">
      <w:pPr>
        <w:pStyle w:val="NormalWeb"/>
        <w:shd w:val="clear" w:color="auto" w:fill="FFFFFF"/>
        <w:spacing w:before="0" w:beforeAutospacing="0" w:after="0" w:afterAutospacing="0"/>
        <w:jc w:val="center"/>
        <w:rPr>
          <w:rStyle w:val="Strong"/>
          <w:rFonts w:ascii="Berlin Sans FB" w:hAnsi="Berlin Sans FB"/>
          <w:sz w:val="32"/>
          <w:szCs w:val="32"/>
          <w:lang w:val="en-GB"/>
        </w:rPr>
      </w:pPr>
      <w:r w:rsidRPr="00821E52">
        <w:rPr>
          <w:rStyle w:val="Strong"/>
          <w:rFonts w:ascii="Berlin Sans FB" w:hAnsi="Berlin Sans FB"/>
          <w:sz w:val="32"/>
          <w:szCs w:val="32"/>
          <w:lang w:val="en-GB"/>
        </w:rPr>
        <w:t>Saturday</w:t>
      </w:r>
      <w:r w:rsidR="00B6711B" w:rsidRPr="00821E52">
        <w:rPr>
          <w:rStyle w:val="Strong"/>
          <w:rFonts w:ascii="Berlin Sans FB" w:hAnsi="Berlin Sans FB"/>
          <w:sz w:val="32"/>
          <w:szCs w:val="32"/>
          <w:lang w:val="en-GB"/>
        </w:rPr>
        <w:t xml:space="preserve"> 1</w:t>
      </w:r>
      <w:r w:rsidR="007D2243" w:rsidRPr="00821E52">
        <w:rPr>
          <w:rStyle w:val="Strong"/>
          <w:rFonts w:ascii="Berlin Sans FB" w:hAnsi="Berlin Sans FB"/>
          <w:sz w:val="32"/>
          <w:szCs w:val="32"/>
          <w:lang w:val="en-GB"/>
        </w:rPr>
        <w:t>6</w:t>
      </w:r>
      <w:r w:rsidR="00B6711B" w:rsidRPr="00821E52">
        <w:rPr>
          <w:rStyle w:val="Strong"/>
          <w:rFonts w:ascii="Berlin Sans FB" w:hAnsi="Berlin Sans FB"/>
          <w:sz w:val="32"/>
          <w:szCs w:val="32"/>
          <w:vertAlign w:val="superscript"/>
          <w:lang w:val="en-GB"/>
        </w:rPr>
        <w:t>th</w:t>
      </w:r>
      <w:r w:rsidR="00B6711B" w:rsidRPr="00821E52">
        <w:rPr>
          <w:rStyle w:val="Strong"/>
          <w:rFonts w:ascii="Berlin Sans FB" w:hAnsi="Berlin Sans FB"/>
          <w:sz w:val="32"/>
          <w:szCs w:val="32"/>
          <w:lang w:val="en-GB"/>
        </w:rPr>
        <w:t xml:space="preserve"> </w:t>
      </w:r>
      <w:r w:rsidRPr="00821E52">
        <w:rPr>
          <w:rStyle w:val="Strong"/>
          <w:rFonts w:ascii="Berlin Sans FB" w:hAnsi="Berlin Sans FB"/>
          <w:sz w:val="32"/>
          <w:szCs w:val="32"/>
          <w:lang w:val="en-GB"/>
        </w:rPr>
        <w:t>November</w:t>
      </w:r>
      <w:r w:rsidR="00A37D52">
        <w:rPr>
          <w:rStyle w:val="Strong"/>
          <w:rFonts w:ascii="Berlin Sans FB" w:hAnsi="Berlin Sans FB"/>
          <w:sz w:val="32"/>
          <w:szCs w:val="32"/>
          <w:lang w:val="en-GB"/>
        </w:rPr>
        <w:t>,</w:t>
      </w:r>
      <w:bookmarkStart w:id="0" w:name="_GoBack"/>
      <w:bookmarkEnd w:id="0"/>
      <w:r w:rsidR="007F4B22" w:rsidRPr="00821E52">
        <w:rPr>
          <w:rStyle w:val="Strong"/>
          <w:rFonts w:ascii="Berlin Sans FB" w:hAnsi="Berlin Sans FB"/>
          <w:sz w:val="32"/>
          <w:szCs w:val="32"/>
          <w:lang w:val="en-GB"/>
        </w:rPr>
        <w:t xml:space="preserve"> </w:t>
      </w:r>
      <w:r w:rsidR="00B6711B" w:rsidRPr="00821E52">
        <w:rPr>
          <w:rStyle w:val="Strong"/>
          <w:rFonts w:ascii="Berlin Sans FB" w:hAnsi="Berlin Sans FB"/>
          <w:sz w:val="32"/>
          <w:szCs w:val="32"/>
          <w:lang w:val="en-GB"/>
        </w:rPr>
        <w:t>201</w:t>
      </w:r>
      <w:r w:rsidRPr="00821E52">
        <w:rPr>
          <w:rStyle w:val="Strong"/>
          <w:rFonts w:ascii="Berlin Sans FB" w:hAnsi="Berlin Sans FB"/>
          <w:sz w:val="32"/>
          <w:szCs w:val="32"/>
          <w:lang w:val="en-GB"/>
        </w:rPr>
        <w:t>3</w:t>
      </w:r>
      <w:r w:rsidR="005D10FF" w:rsidRPr="00821E52">
        <w:rPr>
          <w:rStyle w:val="Strong"/>
          <w:rFonts w:ascii="Berlin Sans FB" w:hAnsi="Berlin Sans FB"/>
          <w:sz w:val="32"/>
          <w:szCs w:val="32"/>
          <w:lang w:val="en-GB"/>
        </w:rPr>
        <w:t xml:space="preserve"> </w:t>
      </w:r>
    </w:p>
    <w:p w:rsidR="00B6711B" w:rsidRPr="006E51C7" w:rsidRDefault="00B6711B" w:rsidP="00CB22CA">
      <w:pPr>
        <w:pStyle w:val="NormalWeb"/>
        <w:shd w:val="clear" w:color="auto" w:fill="FFFFFF"/>
        <w:spacing w:before="0" w:beforeAutospacing="0"/>
        <w:jc w:val="both"/>
        <w:rPr>
          <w:rStyle w:val="Strong"/>
          <w:sz w:val="32"/>
          <w:szCs w:val="32"/>
          <w:lang w:val="en-GB"/>
        </w:rPr>
      </w:pPr>
      <w:r w:rsidRPr="006E51C7">
        <w:rPr>
          <w:rStyle w:val="Strong"/>
          <w:sz w:val="32"/>
          <w:szCs w:val="32"/>
          <w:lang w:val="en-GB"/>
        </w:rPr>
        <w:t>-----------------------------------------------------------------</w:t>
      </w:r>
      <w:r w:rsidR="00702BD5">
        <w:rPr>
          <w:rStyle w:val="Strong"/>
          <w:sz w:val="32"/>
          <w:szCs w:val="32"/>
          <w:lang w:val="en-GB"/>
        </w:rPr>
        <w:t>-----------------------</w:t>
      </w:r>
    </w:p>
    <w:p w:rsidR="00933D6B" w:rsidRPr="006A65B3" w:rsidRDefault="00933D6B"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Cabinet Ministers;</w:t>
      </w:r>
    </w:p>
    <w:p w:rsidR="00933D6B" w:rsidRPr="006A65B3" w:rsidRDefault="006E51C7"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 xml:space="preserve">Your Excellencies, </w:t>
      </w:r>
      <w:r w:rsidR="00933D6B" w:rsidRPr="006A65B3">
        <w:rPr>
          <w:rFonts w:ascii="Maiandra GD" w:hAnsi="Maiandra GD"/>
          <w:color w:val="333333"/>
          <w:sz w:val="32"/>
          <w:szCs w:val="32"/>
        </w:rPr>
        <w:t>Members of the Diplomatic Corp</w:t>
      </w:r>
      <w:r w:rsidR="00171A3A" w:rsidRPr="006A65B3">
        <w:rPr>
          <w:rFonts w:ascii="Maiandra GD" w:hAnsi="Maiandra GD"/>
          <w:color w:val="333333"/>
          <w:sz w:val="32"/>
          <w:szCs w:val="32"/>
        </w:rPr>
        <w:t>s</w:t>
      </w:r>
      <w:r w:rsidR="00933D6B" w:rsidRPr="006A65B3">
        <w:rPr>
          <w:rFonts w:ascii="Maiandra GD" w:hAnsi="Maiandra GD"/>
          <w:color w:val="333333"/>
          <w:sz w:val="32"/>
          <w:szCs w:val="32"/>
        </w:rPr>
        <w:t>;</w:t>
      </w:r>
    </w:p>
    <w:p w:rsidR="00933D6B" w:rsidRPr="006A65B3" w:rsidRDefault="00D5459C"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Chairma</w:t>
      </w:r>
      <w:r w:rsidR="001A22A7">
        <w:rPr>
          <w:rFonts w:ascii="Maiandra GD" w:hAnsi="Maiandra GD"/>
          <w:color w:val="333333"/>
          <w:sz w:val="32"/>
          <w:szCs w:val="32"/>
        </w:rPr>
        <w:t>n, Board of Directors, CEO and S</w:t>
      </w:r>
      <w:r w:rsidRPr="006A65B3">
        <w:rPr>
          <w:rFonts w:ascii="Maiandra GD" w:hAnsi="Maiandra GD"/>
          <w:color w:val="333333"/>
          <w:sz w:val="32"/>
          <w:szCs w:val="32"/>
        </w:rPr>
        <w:t xml:space="preserve">taff </w:t>
      </w:r>
      <w:r w:rsidR="00933D6B" w:rsidRPr="006A65B3">
        <w:rPr>
          <w:rFonts w:ascii="Maiandra GD" w:hAnsi="Maiandra GD"/>
          <w:color w:val="333333"/>
          <w:sz w:val="32"/>
          <w:szCs w:val="32"/>
        </w:rPr>
        <w:t>of Investment Fiji;</w:t>
      </w:r>
    </w:p>
    <w:p w:rsidR="002746A3" w:rsidRPr="006A65B3" w:rsidRDefault="002746A3"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 xml:space="preserve">Permanent Secretaries and </w:t>
      </w:r>
      <w:r w:rsidR="001A22A7">
        <w:rPr>
          <w:rFonts w:ascii="Maiandra GD" w:hAnsi="Maiandra GD"/>
          <w:color w:val="333333"/>
          <w:sz w:val="32"/>
          <w:szCs w:val="32"/>
        </w:rPr>
        <w:t>Members of the Private S</w:t>
      </w:r>
      <w:r w:rsidR="00D5459C" w:rsidRPr="006A65B3">
        <w:rPr>
          <w:rFonts w:ascii="Maiandra GD" w:hAnsi="Maiandra GD"/>
          <w:color w:val="333333"/>
          <w:sz w:val="32"/>
          <w:szCs w:val="32"/>
        </w:rPr>
        <w:t>ector</w:t>
      </w:r>
      <w:r w:rsidRPr="006A65B3">
        <w:rPr>
          <w:rFonts w:ascii="Maiandra GD" w:hAnsi="Maiandra GD"/>
          <w:color w:val="333333"/>
          <w:sz w:val="32"/>
          <w:szCs w:val="32"/>
        </w:rPr>
        <w:t xml:space="preserve">; </w:t>
      </w:r>
    </w:p>
    <w:p w:rsidR="00933D6B" w:rsidRDefault="00933D6B"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Event Sponsors and co-sponsors;</w:t>
      </w:r>
    </w:p>
    <w:p w:rsidR="00933D6B" w:rsidRPr="001A22A7" w:rsidRDefault="00933D6B" w:rsidP="001A22A7">
      <w:pPr>
        <w:pStyle w:val="ListParagraph"/>
        <w:numPr>
          <w:ilvl w:val="0"/>
          <w:numId w:val="3"/>
        </w:numPr>
        <w:shd w:val="clear" w:color="auto" w:fill="FFFFFF"/>
        <w:spacing w:line="360" w:lineRule="auto"/>
        <w:jc w:val="both"/>
        <w:rPr>
          <w:rFonts w:ascii="Maiandra GD" w:hAnsi="Maiandra GD"/>
          <w:color w:val="333333"/>
          <w:sz w:val="32"/>
          <w:szCs w:val="32"/>
        </w:rPr>
      </w:pPr>
      <w:r w:rsidRPr="001A22A7">
        <w:rPr>
          <w:rFonts w:ascii="Maiandra GD" w:hAnsi="Maiandra GD"/>
          <w:color w:val="333333"/>
          <w:sz w:val="32"/>
          <w:szCs w:val="32"/>
        </w:rPr>
        <w:t>Distinguished Guests;</w:t>
      </w:r>
    </w:p>
    <w:p w:rsidR="00933D6B" w:rsidRDefault="006E51C7" w:rsidP="006A65B3">
      <w:pPr>
        <w:numPr>
          <w:ilvl w:val="0"/>
          <w:numId w:val="3"/>
        </w:numPr>
        <w:shd w:val="clear" w:color="auto" w:fill="FFFFFF"/>
        <w:spacing w:line="360" w:lineRule="auto"/>
        <w:jc w:val="both"/>
        <w:rPr>
          <w:rFonts w:ascii="Maiandra GD" w:hAnsi="Maiandra GD"/>
          <w:color w:val="333333"/>
          <w:sz w:val="32"/>
          <w:szCs w:val="32"/>
        </w:rPr>
      </w:pPr>
      <w:r w:rsidRPr="006A65B3">
        <w:rPr>
          <w:rFonts w:ascii="Maiandra GD" w:hAnsi="Maiandra GD"/>
          <w:color w:val="333333"/>
          <w:sz w:val="32"/>
          <w:szCs w:val="32"/>
        </w:rPr>
        <w:t>Ladies and Gentlemen.</w:t>
      </w:r>
    </w:p>
    <w:p w:rsidR="001A22A7" w:rsidRPr="006A65B3" w:rsidRDefault="001A22A7" w:rsidP="001A22A7">
      <w:pPr>
        <w:shd w:val="clear" w:color="auto" w:fill="FFFFFF"/>
        <w:spacing w:line="360" w:lineRule="auto"/>
        <w:ind w:left="720"/>
        <w:jc w:val="both"/>
        <w:rPr>
          <w:rFonts w:ascii="Maiandra GD" w:hAnsi="Maiandra GD"/>
          <w:color w:val="333333"/>
          <w:sz w:val="32"/>
          <w:szCs w:val="32"/>
        </w:rPr>
      </w:pPr>
    </w:p>
    <w:p w:rsidR="00814048" w:rsidRDefault="00933D6B" w:rsidP="006A65B3">
      <w:pPr>
        <w:spacing w:line="360" w:lineRule="auto"/>
        <w:jc w:val="both"/>
        <w:rPr>
          <w:rFonts w:ascii="Maiandra GD" w:eastAsia="Calibri" w:hAnsi="Maiandra GD"/>
          <w:color w:val="333333"/>
          <w:sz w:val="32"/>
          <w:szCs w:val="32"/>
        </w:rPr>
      </w:pPr>
      <w:proofErr w:type="gramStart"/>
      <w:r w:rsidRPr="006A65B3">
        <w:rPr>
          <w:rFonts w:ascii="Maiandra GD" w:eastAsia="Calibri" w:hAnsi="Maiandra GD"/>
          <w:color w:val="333333"/>
          <w:sz w:val="32"/>
          <w:szCs w:val="32"/>
        </w:rPr>
        <w:t>Bula Vinaka and</w:t>
      </w:r>
      <w:r w:rsidR="006E51C7" w:rsidRPr="006A65B3">
        <w:rPr>
          <w:rFonts w:ascii="Maiandra GD" w:eastAsia="Calibri" w:hAnsi="Maiandra GD"/>
          <w:color w:val="333333"/>
          <w:sz w:val="32"/>
          <w:szCs w:val="32"/>
        </w:rPr>
        <w:t xml:space="preserve"> a very good e</w:t>
      </w:r>
      <w:r w:rsidRPr="006A65B3">
        <w:rPr>
          <w:rFonts w:ascii="Maiandra GD" w:eastAsia="Calibri" w:hAnsi="Maiandra GD"/>
          <w:color w:val="333333"/>
          <w:sz w:val="32"/>
          <w:szCs w:val="32"/>
        </w:rPr>
        <w:t>vening</w:t>
      </w:r>
      <w:r w:rsidR="006E51C7" w:rsidRPr="006A65B3">
        <w:rPr>
          <w:rFonts w:ascii="Maiandra GD" w:eastAsia="Calibri" w:hAnsi="Maiandra GD"/>
          <w:color w:val="333333"/>
          <w:sz w:val="32"/>
          <w:szCs w:val="32"/>
        </w:rPr>
        <w:t xml:space="preserve"> to you all.</w:t>
      </w:r>
      <w:proofErr w:type="gramEnd"/>
    </w:p>
    <w:p w:rsidR="0029092B" w:rsidRPr="006A65B3" w:rsidRDefault="0029092B" w:rsidP="006A65B3">
      <w:pPr>
        <w:spacing w:line="360" w:lineRule="auto"/>
        <w:jc w:val="both"/>
        <w:rPr>
          <w:rFonts w:ascii="Maiandra GD" w:hAnsi="Maiandra GD"/>
          <w:bCs/>
          <w:sz w:val="32"/>
          <w:szCs w:val="32"/>
        </w:rPr>
      </w:pPr>
    </w:p>
    <w:p w:rsidR="006E51C7" w:rsidRPr="006A65B3" w:rsidRDefault="006E51C7"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It’s always a great pleasure for me to attend this event and this year is no exception – the </w:t>
      </w:r>
      <w:r w:rsidR="000F036E" w:rsidRPr="006A65B3">
        <w:rPr>
          <w:rStyle w:val="Emphasis"/>
          <w:rFonts w:ascii="Maiandra GD" w:hAnsi="Maiandra GD"/>
          <w:i w:val="0"/>
          <w:sz w:val="32"/>
          <w:szCs w:val="32"/>
        </w:rPr>
        <w:t>2013</w:t>
      </w:r>
      <w:r w:rsidR="0042104C" w:rsidRPr="006A65B3">
        <w:rPr>
          <w:rStyle w:val="Emphasis"/>
          <w:rFonts w:ascii="Maiandra GD" w:hAnsi="Maiandra GD"/>
          <w:i w:val="0"/>
          <w:sz w:val="32"/>
          <w:szCs w:val="32"/>
        </w:rPr>
        <w:t xml:space="preserve"> Vodafone &amp; Westpac Prime Minister’s Exporter of the Year Awards.</w:t>
      </w:r>
    </w:p>
    <w:p w:rsidR="006E51C7" w:rsidRPr="006A65B3" w:rsidRDefault="006E51C7" w:rsidP="006A65B3">
      <w:pPr>
        <w:spacing w:line="360" w:lineRule="auto"/>
        <w:jc w:val="both"/>
        <w:rPr>
          <w:rStyle w:val="Emphasis"/>
          <w:rFonts w:ascii="Maiandra GD" w:hAnsi="Maiandra GD"/>
          <w:i w:val="0"/>
          <w:sz w:val="32"/>
          <w:szCs w:val="32"/>
        </w:rPr>
      </w:pPr>
    </w:p>
    <w:p w:rsidR="006E51C7" w:rsidRPr="006A65B3" w:rsidRDefault="006E51C7"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lastRenderedPageBreak/>
        <w:t xml:space="preserve">These awards are one of the most significant events on the national calendar. </w:t>
      </w:r>
      <w:proofErr w:type="gramStart"/>
      <w:r w:rsidRPr="006A65B3">
        <w:rPr>
          <w:rStyle w:val="Emphasis"/>
          <w:rFonts w:ascii="Maiandra GD" w:hAnsi="Maiandra GD"/>
          <w:i w:val="0"/>
          <w:sz w:val="32"/>
          <w:szCs w:val="32"/>
        </w:rPr>
        <w:t>Because in this room tonight are the people on whom the health of our national economy depends and with it</w:t>
      </w:r>
      <w:r w:rsidR="001D1167" w:rsidRPr="006A65B3">
        <w:rPr>
          <w:rStyle w:val="Emphasis"/>
          <w:rFonts w:ascii="Maiandra GD" w:hAnsi="Maiandra GD"/>
          <w:i w:val="0"/>
          <w:sz w:val="32"/>
          <w:szCs w:val="32"/>
        </w:rPr>
        <w:t>,</w:t>
      </w:r>
      <w:r w:rsidRPr="006A65B3">
        <w:rPr>
          <w:rStyle w:val="Emphasis"/>
          <w:rFonts w:ascii="Maiandra GD" w:hAnsi="Maiandra GD"/>
          <w:i w:val="0"/>
          <w:sz w:val="32"/>
          <w:szCs w:val="32"/>
        </w:rPr>
        <w:t xml:space="preserve"> the fortunes of every Fijian.</w:t>
      </w:r>
      <w:proofErr w:type="gramEnd"/>
    </w:p>
    <w:p w:rsidR="006E51C7" w:rsidRPr="006A65B3" w:rsidRDefault="006E51C7" w:rsidP="006A65B3">
      <w:pPr>
        <w:spacing w:line="360" w:lineRule="auto"/>
        <w:jc w:val="both"/>
        <w:rPr>
          <w:rStyle w:val="Emphasis"/>
          <w:rFonts w:ascii="Maiandra GD" w:hAnsi="Maiandra GD"/>
          <w:i w:val="0"/>
          <w:sz w:val="32"/>
          <w:szCs w:val="32"/>
        </w:rPr>
      </w:pPr>
    </w:p>
    <w:p w:rsidR="001D1167" w:rsidRPr="006A65B3" w:rsidRDefault="006E51C7"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On behalf of the nation, I want to thank every exporter</w:t>
      </w:r>
      <w:r w:rsidR="001D1167" w:rsidRPr="006A65B3">
        <w:rPr>
          <w:rStyle w:val="Emphasis"/>
          <w:rFonts w:ascii="Maiandra GD" w:hAnsi="Maiandra GD"/>
          <w:i w:val="0"/>
          <w:sz w:val="32"/>
          <w:szCs w:val="32"/>
        </w:rPr>
        <w:t xml:space="preserve"> of Fijian goods and services for the contribution you are making to </w:t>
      </w:r>
      <w:r w:rsidR="00FA5B15" w:rsidRPr="006A65B3">
        <w:rPr>
          <w:rStyle w:val="Emphasis"/>
          <w:rFonts w:ascii="Maiandra GD" w:hAnsi="Maiandra GD"/>
          <w:i w:val="0"/>
          <w:sz w:val="32"/>
          <w:szCs w:val="32"/>
        </w:rPr>
        <w:t>improve</w:t>
      </w:r>
      <w:r w:rsidR="001D1167" w:rsidRPr="006A65B3">
        <w:rPr>
          <w:rStyle w:val="Emphasis"/>
          <w:rFonts w:ascii="Maiandra GD" w:hAnsi="Maiandra GD"/>
          <w:i w:val="0"/>
          <w:sz w:val="32"/>
          <w:szCs w:val="32"/>
        </w:rPr>
        <w:t xml:space="preserve"> the lives of everyone.</w:t>
      </w:r>
    </w:p>
    <w:p w:rsidR="001D1167" w:rsidRPr="006A65B3" w:rsidRDefault="001D1167" w:rsidP="006A65B3">
      <w:pPr>
        <w:spacing w:line="360" w:lineRule="auto"/>
        <w:jc w:val="both"/>
        <w:rPr>
          <w:rStyle w:val="Emphasis"/>
          <w:rFonts w:ascii="Maiandra GD" w:hAnsi="Maiandra GD"/>
          <w:i w:val="0"/>
          <w:sz w:val="32"/>
          <w:szCs w:val="32"/>
        </w:rPr>
      </w:pPr>
    </w:p>
    <w:p w:rsidR="001D1167" w:rsidRPr="006A65B3" w:rsidRDefault="00D5459C"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You contribute to keep </w:t>
      </w:r>
      <w:r w:rsidR="001D1167" w:rsidRPr="006A65B3">
        <w:rPr>
          <w:rStyle w:val="Emphasis"/>
          <w:rFonts w:ascii="Maiandra GD" w:hAnsi="Maiandra GD"/>
          <w:i w:val="0"/>
          <w:sz w:val="32"/>
          <w:szCs w:val="32"/>
        </w:rPr>
        <w:t>our bal</w:t>
      </w:r>
      <w:r w:rsidRPr="006A65B3">
        <w:rPr>
          <w:rStyle w:val="Emphasis"/>
          <w:rFonts w:ascii="Maiandra GD" w:hAnsi="Maiandra GD"/>
          <w:i w:val="0"/>
          <w:sz w:val="32"/>
          <w:szCs w:val="32"/>
        </w:rPr>
        <w:t>ance of payments healthy, which assists</w:t>
      </w:r>
      <w:r w:rsidR="001D1167" w:rsidRPr="006A65B3">
        <w:rPr>
          <w:rStyle w:val="Emphasis"/>
          <w:rFonts w:ascii="Maiandra GD" w:hAnsi="Maiandra GD"/>
          <w:i w:val="0"/>
          <w:sz w:val="32"/>
          <w:szCs w:val="32"/>
        </w:rPr>
        <w:t xml:space="preserve"> us to service our external debt, keep</w:t>
      </w:r>
      <w:r w:rsidRPr="006A65B3">
        <w:rPr>
          <w:rStyle w:val="Emphasis"/>
          <w:rFonts w:ascii="Maiandra GD" w:hAnsi="Maiandra GD"/>
          <w:i w:val="0"/>
          <w:sz w:val="32"/>
          <w:szCs w:val="32"/>
        </w:rPr>
        <w:t>s</w:t>
      </w:r>
      <w:r w:rsidR="001D1167" w:rsidRPr="006A65B3">
        <w:rPr>
          <w:rStyle w:val="Emphasis"/>
          <w:rFonts w:ascii="Maiandra GD" w:hAnsi="Maiandra GD"/>
          <w:i w:val="0"/>
          <w:sz w:val="32"/>
          <w:szCs w:val="32"/>
        </w:rPr>
        <w:t xml:space="preserve"> our currency stable and ensure</w:t>
      </w:r>
      <w:r w:rsidRPr="006A65B3">
        <w:rPr>
          <w:rStyle w:val="Emphasis"/>
          <w:rFonts w:ascii="Maiandra GD" w:hAnsi="Maiandra GD"/>
          <w:i w:val="0"/>
          <w:sz w:val="32"/>
          <w:szCs w:val="32"/>
        </w:rPr>
        <w:t>s</w:t>
      </w:r>
      <w:r w:rsidR="001D1167" w:rsidRPr="006A65B3">
        <w:rPr>
          <w:rStyle w:val="Emphasis"/>
          <w:rFonts w:ascii="Maiandra GD" w:hAnsi="Maiandra GD"/>
          <w:i w:val="0"/>
          <w:sz w:val="32"/>
          <w:szCs w:val="32"/>
        </w:rPr>
        <w:t xml:space="preserve"> we </w:t>
      </w:r>
      <w:r w:rsidRPr="006A65B3">
        <w:rPr>
          <w:rStyle w:val="Emphasis"/>
          <w:rFonts w:ascii="Maiandra GD" w:hAnsi="Maiandra GD"/>
          <w:i w:val="0"/>
          <w:sz w:val="32"/>
          <w:szCs w:val="32"/>
        </w:rPr>
        <w:t xml:space="preserve">have adequate foreign reserves – which is one of the highest </w:t>
      </w:r>
      <w:r w:rsidR="00FA5B15" w:rsidRPr="006A65B3">
        <w:rPr>
          <w:rStyle w:val="Emphasis"/>
          <w:rFonts w:ascii="Maiandra GD" w:hAnsi="Maiandra GD"/>
          <w:i w:val="0"/>
          <w:sz w:val="32"/>
          <w:szCs w:val="32"/>
        </w:rPr>
        <w:t>it’s</w:t>
      </w:r>
      <w:r w:rsidRPr="006A65B3">
        <w:rPr>
          <w:rStyle w:val="Emphasis"/>
          <w:rFonts w:ascii="Maiandra GD" w:hAnsi="Maiandra GD"/>
          <w:i w:val="0"/>
          <w:sz w:val="32"/>
          <w:szCs w:val="32"/>
        </w:rPr>
        <w:t xml:space="preserve"> ever been. Because of your exports</w:t>
      </w:r>
      <w:r w:rsidR="00914F76" w:rsidRPr="006A65B3">
        <w:rPr>
          <w:rStyle w:val="Emphasis"/>
          <w:rFonts w:ascii="Maiandra GD" w:hAnsi="Maiandra GD"/>
          <w:i w:val="0"/>
          <w:sz w:val="32"/>
          <w:szCs w:val="32"/>
        </w:rPr>
        <w:t xml:space="preserve">, you also create the jobs on which ordinary Fijians depend, </w:t>
      </w:r>
      <w:r w:rsidR="001D1167" w:rsidRPr="006A65B3">
        <w:rPr>
          <w:rStyle w:val="Emphasis"/>
          <w:rFonts w:ascii="Maiandra GD" w:hAnsi="Maiandra GD"/>
          <w:i w:val="0"/>
          <w:sz w:val="32"/>
          <w:szCs w:val="32"/>
        </w:rPr>
        <w:t>gener</w:t>
      </w:r>
      <w:r w:rsidR="00914F76" w:rsidRPr="006A65B3">
        <w:rPr>
          <w:rStyle w:val="Emphasis"/>
          <w:rFonts w:ascii="Maiandra GD" w:hAnsi="Maiandra GD"/>
          <w:i w:val="0"/>
          <w:sz w:val="32"/>
          <w:szCs w:val="32"/>
        </w:rPr>
        <w:t>ate wealth and grow our economy.</w:t>
      </w:r>
    </w:p>
    <w:p w:rsidR="00914F76" w:rsidRPr="006A65B3" w:rsidRDefault="00914F76" w:rsidP="006A65B3">
      <w:pPr>
        <w:spacing w:line="360" w:lineRule="auto"/>
        <w:jc w:val="both"/>
        <w:rPr>
          <w:rStyle w:val="Emphasis"/>
          <w:rFonts w:ascii="Maiandra GD" w:hAnsi="Maiandra GD"/>
          <w:i w:val="0"/>
          <w:sz w:val="32"/>
          <w:szCs w:val="32"/>
        </w:rPr>
      </w:pPr>
    </w:p>
    <w:p w:rsidR="000F036E" w:rsidRPr="006A65B3" w:rsidRDefault="00914F76"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The bigger the pie, of course, the bigger the slice everyone can receive. So in a </w:t>
      </w:r>
      <w:r w:rsidR="006E51C7" w:rsidRPr="006A65B3">
        <w:rPr>
          <w:rStyle w:val="Emphasis"/>
          <w:rFonts w:ascii="Maiandra GD" w:hAnsi="Maiandra GD"/>
          <w:i w:val="0"/>
          <w:sz w:val="32"/>
          <w:szCs w:val="32"/>
        </w:rPr>
        <w:t>very real sense, your success is our success.</w:t>
      </w:r>
      <w:r w:rsidRPr="006A65B3">
        <w:rPr>
          <w:rStyle w:val="Emphasis"/>
          <w:rFonts w:ascii="Maiandra GD" w:hAnsi="Maiandra GD"/>
          <w:i w:val="0"/>
          <w:sz w:val="32"/>
          <w:szCs w:val="32"/>
        </w:rPr>
        <w:t xml:space="preserve"> And tonight, we are </w:t>
      </w:r>
      <w:r w:rsidR="001D1167" w:rsidRPr="006A65B3">
        <w:rPr>
          <w:rStyle w:val="Emphasis"/>
          <w:rFonts w:ascii="Maiandra GD" w:hAnsi="Maiandra GD"/>
          <w:i w:val="0"/>
          <w:sz w:val="32"/>
          <w:szCs w:val="32"/>
        </w:rPr>
        <w:t xml:space="preserve">especially proud to </w:t>
      </w:r>
      <w:r w:rsidR="00FA5B15" w:rsidRPr="006A65B3">
        <w:rPr>
          <w:rStyle w:val="Emphasis"/>
          <w:rFonts w:ascii="Maiandra GD" w:hAnsi="Maiandra GD"/>
          <w:i w:val="0"/>
          <w:sz w:val="32"/>
          <w:szCs w:val="32"/>
        </w:rPr>
        <w:t>honor</w:t>
      </w:r>
      <w:r w:rsidR="001D1167" w:rsidRPr="006A65B3">
        <w:rPr>
          <w:rStyle w:val="Emphasis"/>
          <w:rFonts w:ascii="Maiandra GD" w:hAnsi="Maiandra GD"/>
          <w:i w:val="0"/>
          <w:sz w:val="32"/>
          <w:szCs w:val="32"/>
        </w:rPr>
        <w:t xml:space="preserve"> the best performing exporters among you – the winners of these awards.</w:t>
      </w:r>
      <w:r w:rsidR="00CA2289" w:rsidRPr="006A65B3">
        <w:rPr>
          <w:rStyle w:val="Emphasis"/>
          <w:rFonts w:ascii="Maiandra GD" w:hAnsi="Maiandra GD"/>
          <w:i w:val="0"/>
          <w:sz w:val="32"/>
          <w:szCs w:val="32"/>
        </w:rPr>
        <w:t xml:space="preserve"> </w:t>
      </w:r>
    </w:p>
    <w:p w:rsidR="00D5376C" w:rsidRPr="006A65B3" w:rsidRDefault="00D5376C" w:rsidP="006A65B3">
      <w:pPr>
        <w:spacing w:line="360" w:lineRule="auto"/>
        <w:jc w:val="both"/>
        <w:rPr>
          <w:rStyle w:val="Emphasis"/>
          <w:rFonts w:ascii="Maiandra GD" w:hAnsi="Maiandra GD"/>
          <w:i w:val="0"/>
          <w:sz w:val="32"/>
          <w:szCs w:val="32"/>
        </w:rPr>
      </w:pPr>
    </w:p>
    <w:p w:rsidR="00B57B61" w:rsidRPr="006A65B3" w:rsidRDefault="00B57B61"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O</w:t>
      </w:r>
      <w:r w:rsidR="00914F76" w:rsidRPr="006A65B3">
        <w:rPr>
          <w:rStyle w:val="Emphasis"/>
          <w:rFonts w:ascii="Maiandra GD" w:hAnsi="Maiandra GD"/>
          <w:i w:val="0"/>
          <w:sz w:val="32"/>
          <w:szCs w:val="32"/>
        </w:rPr>
        <w:t>ur theme this year is</w:t>
      </w:r>
      <w:r w:rsidRPr="006A65B3">
        <w:rPr>
          <w:rStyle w:val="Emphasis"/>
          <w:rFonts w:ascii="Maiandra GD" w:hAnsi="Maiandra GD"/>
          <w:i w:val="0"/>
          <w:sz w:val="32"/>
          <w:szCs w:val="32"/>
        </w:rPr>
        <w:t xml:space="preserve"> </w:t>
      </w:r>
      <w:r w:rsidR="002746A3" w:rsidRPr="006A65B3">
        <w:rPr>
          <w:rStyle w:val="Emphasis"/>
          <w:rFonts w:ascii="Maiandra GD" w:hAnsi="Maiandra GD"/>
          <w:i w:val="0"/>
          <w:sz w:val="32"/>
          <w:szCs w:val="32"/>
        </w:rPr>
        <w:t>“</w:t>
      </w:r>
      <w:r w:rsidRPr="006A65B3">
        <w:rPr>
          <w:rStyle w:val="Emphasis"/>
          <w:rFonts w:ascii="Maiandra GD" w:hAnsi="Maiandra GD"/>
          <w:i w:val="0"/>
          <w:sz w:val="32"/>
          <w:szCs w:val="32"/>
        </w:rPr>
        <w:t xml:space="preserve">Expanding </w:t>
      </w:r>
      <w:r w:rsidR="00FA5B15" w:rsidRPr="006A65B3">
        <w:rPr>
          <w:rStyle w:val="Emphasis"/>
          <w:rFonts w:ascii="Maiandra GD" w:hAnsi="Maiandra GD"/>
          <w:i w:val="0"/>
          <w:sz w:val="32"/>
          <w:szCs w:val="32"/>
        </w:rPr>
        <w:t>beyond</w:t>
      </w:r>
      <w:r w:rsidRPr="006A65B3">
        <w:rPr>
          <w:rStyle w:val="Emphasis"/>
          <w:rFonts w:ascii="Maiandra GD" w:hAnsi="Maiandra GD"/>
          <w:i w:val="0"/>
          <w:sz w:val="32"/>
          <w:szCs w:val="32"/>
        </w:rPr>
        <w:t xml:space="preserve"> the Horizons of Fiji</w:t>
      </w:r>
      <w:r w:rsidR="002746A3" w:rsidRPr="006A65B3">
        <w:rPr>
          <w:rStyle w:val="Emphasis"/>
          <w:rFonts w:ascii="Maiandra GD" w:hAnsi="Maiandra GD"/>
          <w:i w:val="0"/>
          <w:sz w:val="32"/>
          <w:szCs w:val="32"/>
        </w:rPr>
        <w:t>”</w:t>
      </w:r>
      <w:r w:rsidR="00914F76" w:rsidRPr="006A65B3">
        <w:rPr>
          <w:rStyle w:val="Emphasis"/>
          <w:rFonts w:ascii="Maiandra GD" w:hAnsi="Maiandra GD"/>
          <w:i w:val="0"/>
          <w:sz w:val="32"/>
          <w:szCs w:val="32"/>
        </w:rPr>
        <w:t xml:space="preserve">. It means seeing </w:t>
      </w:r>
      <w:r w:rsidR="00A3047B" w:rsidRPr="006A65B3">
        <w:rPr>
          <w:rStyle w:val="Emphasis"/>
          <w:rFonts w:ascii="Maiandra GD" w:hAnsi="Maiandra GD"/>
          <w:i w:val="0"/>
          <w:sz w:val="32"/>
          <w:szCs w:val="32"/>
        </w:rPr>
        <w:t xml:space="preserve">further than we can already see, </w:t>
      </w:r>
      <w:r w:rsidR="00D5459C" w:rsidRPr="006A65B3">
        <w:rPr>
          <w:rStyle w:val="Emphasis"/>
          <w:rFonts w:ascii="Maiandra GD" w:hAnsi="Maiandra GD"/>
          <w:i w:val="0"/>
          <w:sz w:val="32"/>
          <w:szCs w:val="32"/>
        </w:rPr>
        <w:t>beyond the traditional</w:t>
      </w:r>
      <w:r w:rsidR="00A3047B" w:rsidRPr="006A65B3">
        <w:rPr>
          <w:rStyle w:val="Emphasis"/>
          <w:rFonts w:ascii="Maiandra GD" w:hAnsi="Maiandra GD"/>
          <w:i w:val="0"/>
          <w:sz w:val="32"/>
          <w:szCs w:val="32"/>
        </w:rPr>
        <w:t>. It means taking the “Fijian Made” brand further afield into parts of the world we haven’t yet reached.</w:t>
      </w:r>
      <w:r w:rsidR="00D0189C" w:rsidRPr="006A65B3">
        <w:rPr>
          <w:rStyle w:val="Emphasis"/>
          <w:rFonts w:ascii="Maiandra GD" w:hAnsi="Maiandra GD"/>
          <w:i w:val="0"/>
          <w:sz w:val="32"/>
          <w:szCs w:val="32"/>
        </w:rPr>
        <w:t xml:space="preserve"> </w:t>
      </w:r>
      <w:r w:rsidR="00A3047B" w:rsidRPr="006A65B3">
        <w:rPr>
          <w:rStyle w:val="Emphasis"/>
          <w:rFonts w:ascii="Maiandra GD" w:hAnsi="Maiandra GD"/>
          <w:i w:val="0"/>
          <w:sz w:val="32"/>
          <w:szCs w:val="32"/>
        </w:rPr>
        <w:t xml:space="preserve">It means being </w:t>
      </w:r>
      <w:r w:rsidR="00A3047B" w:rsidRPr="006A65B3">
        <w:rPr>
          <w:rStyle w:val="Emphasis"/>
          <w:rFonts w:ascii="Maiandra GD" w:hAnsi="Maiandra GD"/>
          <w:i w:val="0"/>
          <w:sz w:val="32"/>
          <w:szCs w:val="32"/>
        </w:rPr>
        <w:lastRenderedPageBreak/>
        <w:t xml:space="preserve">smarter, more innovative, more imaginative. We have wonderful </w:t>
      </w:r>
      <w:r w:rsidR="00D5459C" w:rsidRPr="006A65B3">
        <w:rPr>
          <w:rStyle w:val="Emphasis"/>
          <w:rFonts w:ascii="Maiandra GD" w:hAnsi="Maiandra GD"/>
          <w:i w:val="0"/>
          <w:sz w:val="32"/>
          <w:szCs w:val="32"/>
        </w:rPr>
        <w:t xml:space="preserve">goods and services and new ones we can develop. How do we identify them? What are </w:t>
      </w:r>
      <w:r w:rsidR="00FA5B15" w:rsidRPr="006A65B3">
        <w:rPr>
          <w:rStyle w:val="Emphasis"/>
          <w:rFonts w:ascii="Maiandra GD" w:hAnsi="Maiandra GD"/>
          <w:i w:val="0"/>
          <w:sz w:val="32"/>
          <w:szCs w:val="32"/>
        </w:rPr>
        <w:t>they? How</w:t>
      </w:r>
      <w:r w:rsidR="00A3047B" w:rsidRPr="006A65B3">
        <w:rPr>
          <w:rStyle w:val="Emphasis"/>
          <w:rFonts w:ascii="Maiandra GD" w:hAnsi="Maiandra GD"/>
          <w:i w:val="0"/>
          <w:sz w:val="32"/>
          <w:szCs w:val="32"/>
        </w:rPr>
        <w:t xml:space="preserve"> do we develop new markets? These are the questions we need to constantly ask ourselves</w:t>
      </w:r>
      <w:r w:rsidR="006548D9" w:rsidRPr="006A65B3">
        <w:rPr>
          <w:rStyle w:val="Emphasis"/>
          <w:rFonts w:ascii="Maiandra GD" w:hAnsi="Maiandra GD"/>
          <w:i w:val="0"/>
          <w:sz w:val="32"/>
          <w:szCs w:val="32"/>
        </w:rPr>
        <w:t>,</w:t>
      </w:r>
      <w:r w:rsidR="00A3047B" w:rsidRPr="006A65B3">
        <w:rPr>
          <w:rStyle w:val="Emphasis"/>
          <w:rFonts w:ascii="Maiandra GD" w:hAnsi="Maiandra GD"/>
          <w:i w:val="0"/>
          <w:sz w:val="32"/>
          <w:szCs w:val="32"/>
        </w:rPr>
        <w:t xml:space="preserve"> </w:t>
      </w:r>
      <w:r w:rsidR="00D5459C" w:rsidRPr="006A65B3">
        <w:rPr>
          <w:rStyle w:val="Emphasis"/>
          <w:rFonts w:ascii="Maiandra GD" w:hAnsi="Maiandra GD"/>
          <w:i w:val="0"/>
          <w:sz w:val="32"/>
          <w:szCs w:val="32"/>
        </w:rPr>
        <w:t xml:space="preserve">both and together </w:t>
      </w:r>
      <w:r w:rsidR="00A3047B" w:rsidRPr="006A65B3">
        <w:rPr>
          <w:rStyle w:val="Emphasis"/>
          <w:rFonts w:ascii="Maiandra GD" w:hAnsi="Maiandra GD"/>
          <w:i w:val="0"/>
          <w:sz w:val="32"/>
          <w:szCs w:val="32"/>
        </w:rPr>
        <w:t>as Government and the private sector</w:t>
      </w:r>
      <w:r w:rsidR="00D5459C" w:rsidRPr="006A65B3">
        <w:rPr>
          <w:rStyle w:val="Emphasis"/>
          <w:rFonts w:ascii="Maiandra GD" w:hAnsi="Maiandra GD"/>
          <w:i w:val="0"/>
          <w:sz w:val="32"/>
          <w:szCs w:val="32"/>
        </w:rPr>
        <w:t xml:space="preserve">. We need to strengthen our </w:t>
      </w:r>
      <w:r w:rsidR="00FA5B15" w:rsidRPr="006A65B3">
        <w:rPr>
          <w:rStyle w:val="Emphasis"/>
          <w:rFonts w:ascii="Maiandra GD" w:hAnsi="Maiandra GD"/>
          <w:i w:val="0"/>
          <w:sz w:val="32"/>
          <w:szCs w:val="32"/>
        </w:rPr>
        <w:t>partnership</w:t>
      </w:r>
      <w:r w:rsidR="00D5459C" w:rsidRPr="006A65B3">
        <w:rPr>
          <w:rStyle w:val="Emphasis"/>
          <w:rFonts w:ascii="Maiandra GD" w:hAnsi="Maiandra GD"/>
          <w:i w:val="0"/>
          <w:sz w:val="32"/>
          <w:szCs w:val="32"/>
        </w:rPr>
        <w:t xml:space="preserve"> with the view that any growth must benefit every Fijian. </w:t>
      </w:r>
    </w:p>
    <w:p w:rsidR="00F00001" w:rsidRPr="006A65B3" w:rsidRDefault="00F00001" w:rsidP="006A65B3">
      <w:pPr>
        <w:spacing w:line="360" w:lineRule="auto"/>
        <w:jc w:val="both"/>
        <w:rPr>
          <w:rStyle w:val="Emphasis"/>
          <w:rFonts w:ascii="Maiandra GD" w:hAnsi="Maiandra GD"/>
          <w:i w:val="0"/>
          <w:sz w:val="32"/>
          <w:szCs w:val="32"/>
        </w:rPr>
      </w:pPr>
    </w:p>
    <w:p w:rsidR="00D5459C" w:rsidRPr="006A65B3" w:rsidRDefault="00F00001"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We are opening up new markets and unleashing some exciting possibilities. On Thursday, Fiji Airways announced a new </w:t>
      </w:r>
      <w:proofErr w:type="gramStart"/>
      <w:r w:rsidRPr="006A65B3">
        <w:rPr>
          <w:rStyle w:val="Emphasis"/>
          <w:rFonts w:ascii="Maiandra GD" w:hAnsi="Maiandra GD"/>
          <w:i w:val="0"/>
          <w:sz w:val="32"/>
          <w:szCs w:val="32"/>
        </w:rPr>
        <w:t>interline</w:t>
      </w:r>
      <w:proofErr w:type="gramEnd"/>
      <w:r w:rsidRPr="006A65B3">
        <w:rPr>
          <w:rStyle w:val="Emphasis"/>
          <w:rFonts w:ascii="Maiandra GD" w:hAnsi="Maiandra GD"/>
          <w:i w:val="0"/>
          <w:sz w:val="32"/>
          <w:szCs w:val="32"/>
        </w:rPr>
        <w:t xml:space="preserve"> cargo agreement with Emirates that produces a quick and seamless </w:t>
      </w:r>
      <w:r w:rsidR="00D5459C" w:rsidRPr="006A65B3">
        <w:rPr>
          <w:rStyle w:val="Emphasis"/>
          <w:rFonts w:ascii="Maiandra GD" w:hAnsi="Maiandra GD"/>
          <w:i w:val="0"/>
          <w:sz w:val="32"/>
          <w:szCs w:val="32"/>
        </w:rPr>
        <w:t xml:space="preserve">link between Fiji and the </w:t>
      </w:r>
      <w:r w:rsidRPr="006A65B3">
        <w:rPr>
          <w:rStyle w:val="Emphasis"/>
          <w:rFonts w:ascii="Maiandra GD" w:hAnsi="Maiandra GD"/>
          <w:i w:val="0"/>
          <w:sz w:val="32"/>
          <w:szCs w:val="32"/>
        </w:rPr>
        <w:t>wealthy markets of the Gulf States and beyond. A fresh food producer in Fiji can now send his produce on Fiji Airways to Auckland or Sydney and immediately connect with Emirates flights to Dubai</w:t>
      </w:r>
      <w:r w:rsidR="005E5486" w:rsidRPr="006A65B3">
        <w:rPr>
          <w:rStyle w:val="Emphasis"/>
          <w:rFonts w:ascii="Maiandra GD" w:hAnsi="Maiandra GD"/>
          <w:i w:val="0"/>
          <w:sz w:val="32"/>
          <w:szCs w:val="32"/>
        </w:rPr>
        <w:t xml:space="preserve"> and the rest of the Emirates network</w:t>
      </w:r>
      <w:r w:rsidR="00D5459C" w:rsidRPr="006A65B3">
        <w:rPr>
          <w:rStyle w:val="Emphasis"/>
          <w:rFonts w:ascii="Maiandra GD" w:hAnsi="Maiandra GD"/>
          <w:i w:val="0"/>
          <w:sz w:val="32"/>
          <w:szCs w:val="32"/>
        </w:rPr>
        <w:t xml:space="preserve">. Along with the increase in </w:t>
      </w:r>
      <w:r w:rsidRPr="006A65B3">
        <w:rPr>
          <w:rStyle w:val="Emphasis"/>
          <w:rFonts w:ascii="Maiandra GD" w:hAnsi="Maiandra GD"/>
          <w:i w:val="0"/>
          <w:sz w:val="32"/>
          <w:szCs w:val="32"/>
        </w:rPr>
        <w:t xml:space="preserve">frequency of Fiji Airways flights to Los Angeles and </w:t>
      </w:r>
      <w:r w:rsidR="005E5486" w:rsidRPr="006A65B3">
        <w:rPr>
          <w:rStyle w:val="Emphasis"/>
          <w:rFonts w:ascii="Maiandra GD" w:hAnsi="Maiandra GD"/>
          <w:i w:val="0"/>
          <w:sz w:val="32"/>
          <w:szCs w:val="32"/>
        </w:rPr>
        <w:t>Hong Kong,</w:t>
      </w:r>
      <w:r w:rsidR="00D5459C" w:rsidRPr="006A65B3">
        <w:rPr>
          <w:rStyle w:val="Emphasis"/>
          <w:rFonts w:ascii="Maiandra GD" w:hAnsi="Maiandra GD"/>
          <w:i w:val="0"/>
          <w:sz w:val="32"/>
          <w:szCs w:val="32"/>
        </w:rPr>
        <w:t xml:space="preserve"> and the real possibility of now flying direct to Singapore, for which we have allocated funds in the 2014 Budget, these developments provide better opportunities for the marketing of Fijian goods and services. You must capitalize on these </w:t>
      </w:r>
      <w:r w:rsidR="00FA5B15" w:rsidRPr="006A65B3">
        <w:rPr>
          <w:rStyle w:val="Emphasis"/>
          <w:rFonts w:ascii="Maiandra GD" w:hAnsi="Maiandra GD"/>
          <w:i w:val="0"/>
          <w:sz w:val="32"/>
          <w:szCs w:val="32"/>
        </w:rPr>
        <w:t>Government</w:t>
      </w:r>
      <w:r w:rsidR="00B85C58">
        <w:rPr>
          <w:rStyle w:val="Emphasis"/>
          <w:rFonts w:ascii="Maiandra GD" w:hAnsi="Maiandra GD"/>
          <w:i w:val="0"/>
          <w:sz w:val="32"/>
          <w:szCs w:val="32"/>
        </w:rPr>
        <w:t>-</w:t>
      </w:r>
      <w:r w:rsidR="00D5459C" w:rsidRPr="006A65B3">
        <w:rPr>
          <w:rStyle w:val="Emphasis"/>
          <w:rFonts w:ascii="Maiandra GD" w:hAnsi="Maiandra GD"/>
          <w:i w:val="0"/>
          <w:sz w:val="32"/>
          <w:szCs w:val="32"/>
        </w:rPr>
        <w:t xml:space="preserve">led </w:t>
      </w:r>
      <w:r w:rsidR="005E5486" w:rsidRPr="006A65B3">
        <w:rPr>
          <w:rStyle w:val="Emphasis"/>
          <w:rFonts w:ascii="Maiandra GD" w:hAnsi="Maiandra GD"/>
          <w:i w:val="0"/>
          <w:sz w:val="32"/>
          <w:szCs w:val="32"/>
        </w:rPr>
        <w:t>initiatives</w:t>
      </w:r>
      <w:r w:rsidR="00D5459C" w:rsidRPr="006A65B3">
        <w:rPr>
          <w:rStyle w:val="Emphasis"/>
          <w:rFonts w:ascii="Maiandra GD" w:hAnsi="Maiandra GD"/>
          <w:i w:val="0"/>
          <w:sz w:val="32"/>
          <w:szCs w:val="32"/>
        </w:rPr>
        <w:t>.</w:t>
      </w:r>
    </w:p>
    <w:p w:rsidR="00D5459C" w:rsidRPr="006A65B3" w:rsidRDefault="00D5459C" w:rsidP="006A65B3">
      <w:pPr>
        <w:spacing w:line="360" w:lineRule="auto"/>
        <w:jc w:val="both"/>
        <w:rPr>
          <w:rStyle w:val="Emphasis"/>
          <w:rFonts w:ascii="Maiandra GD" w:hAnsi="Maiandra GD"/>
          <w:i w:val="0"/>
          <w:sz w:val="32"/>
          <w:szCs w:val="32"/>
        </w:rPr>
      </w:pPr>
    </w:p>
    <w:p w:rsidR="00A3047B" w:rsidRPr="006A65B3" w:rsidRDefault="00D0189C"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Even within our existing horizons, </w:t>
      </w:r>
      <w:r w:rsidR="00D5459C" w:rsidRPr="006A65B3">
        <w:rPr>
          <w:rStyle w:val="Emphasis"/>
          <w:rFonts w:ascii="Maiandra GD" w:hAnsi="Maiandra GD"/>
          <w:i w:val="0"/>
          <w:sz w:val="32"/>
          <w:szCs w:val="32"/>
        </w:rPr>
        <w:t xml:space="preserve">my </w:t>
      </w:r>
      <w:r w:rsidR="00FA5B15" w:rsidRPr="006A65B3">
        <w:rPr>
          <w:rStyle w:val="Emphasis"/>
          <w:rFonts w:ascii="Maiandra GD" w:hAnsi="Maiandra GD"/>
          <w:i w:val="0"/>
          <w:sz w:val="32"/>
          <w:szCs w:val="32"/>
        </w:rPr>
        <w:t>Government</w:t>
      </w:r>
      <w:r w:rsidR="00D5459C" w:rsidRPr="006A65B3">
        <w:rPr>
          <w:rStyle w:val="Emphasis"/>
          <w:rFonts w:ascii="Maiandra GD" w:hAnsi="Maiandra GD"/>
          <w:i w:val="0"/>
          <w:sz w:val="32"/>
          <w:szCs w:val="32"/>
        </w:rPr>
        <w:t xml:space="preserve"> believes we can do better and we must invest in. </w:t>
      </w:r>
      <w:r w:rsidRPr="006A65B3">
        <w:rPr>
          <w:rStyle w:val="Emphasis"/>
          <w:rFonts w:ascii="Maiandra GD" w:hAnsi="Maiandra GD"/>
          <w:i w:val="0"/>
          <w:sz w:val="32"/>
          <w:szCs w:val="32"/>
        </w:rPr>
        <w:t>In the 2014 Budget that I announced</w:t>
      </w:r>
      <w:r w:rsidR="00171A3A" w:rsidRPr="006A65B3">
        <w:rPr>
          <w:rStyle w:val="Emphasis"/>
          <w:rFonts w:ascii="Maiandra GD" w:hAnsi="Maiandra GD"/>
          <w:i w:val="0"/>
          <w:sz w:val="32"/>
          <w:szCs w:val="32"/>
        </w:rPr>
        <w:t xml:space="preserve"> last week, we have allocated resources </w:t>
      </w:r>
      <w:r w:rsidRPr="006A65B3">
        <w:rPr>
          <w:rStyle w:val="Emphasis"/>
          <w:rFonts w:ascii="Maiandra GD" w:hAnsi="Maiandra GD"/>
          <w:i w:val="0"/>
          <w:sz w:val="32"/>
          <w:szCs w:val="32"/>
        </w:rPr>
        <w:t>to</w:t>
      </w:r>
      <w:r w:rsidR="005E5486" w:rsidRPr="006A65B3">
        <w:rPr>
          <w:rStyle w:val="Emphasis"/>
          <w:rFonts w:ascii="Maiandra GD" w:hAnsi="Maiandra GD"/>
          <w:i w:val="0"/>
          <w:sz w:val="32"/>
          <w:szCs w:val="32"/>
        </w:rPr>
        <w:t xml:space="preserve"> appoint a </w:t>
      </w:r>
      <w:r w:rsidR="00D5459C" w:rsidRPr="006A65B3">
        <w:rPr>
          <w:rStyle w:val="Emphasis"/>
          <w:rFonts w:ascii="Maiandra GD" w:hAnsi="Maiandra GD"/>
          <w:i w:val="0"/>
          <w:sz w:val="32"/>
          <w:szCs w:val="32"/>
        </w:rPr>
        <w:t xml:space="preserve">full </w:t>
      </w:r>
      <w:r w:rsidR="00D5459C" w:rsidRPr="006A65B3">
        <w:rPr>
          <w:rStyle w:val="Emphasis"/>
          <w:rFonts w:ascii="Maiandra GD" w:hAnsi="Maiandra GD"/>
          <w:i w:val="0"/>
          <w:sz w:val="32"/>
          <w:szCs w:val="32"/>
        </w:rPr>
        <w:lastRenderedPageBreak/>
        <w:t xml:space="preserve">time </w:t>
      </w:r>
      <w:r w:rsidR="005E5486" w:rsidRPr="006A65B3">
        <w:rPr>
          <w:rStyle w:val="Emphasis"/>
          <w:rFonts w:ascii="Maiandra GD" w:hAnsi="Maiandra GD"/>
          <w:i w:val="0"/>
          <w:sz w:val="32"/>
          <w:szCs w:val="32"/>
        </w:rPr>
        <w:t>Trade Commissioner in</w:t>
      </w:r>
      <w:r w:rsidR="00D5459C" w:rsidRPr="006A65B3">
        <w:rPr>
          <w:rStyle w:val="Emphasis"/>
          <w:rFonts w:ascii="Maiandra GD" w:hAnsi="Maiandra GD"/>
          <w:i w:val="0"/>
          <w:sz w:val="32"/>
          <w:szCs w:val="32"/>
        </w:rPr>
        <w:t xml:space="preserve"> Papua New Guinea. We</w:t>
      </w:r>
      <w:r w:rsidR="00CE1795" w:rsidRPr="006A65B3">
        <w:rPr>
          <w:rStyle w:val="Emphasis"/>
          <w:rFonts w:ascii="Maiandra GD" w:hAnsi="Maiandra GD"/>
          <w:i w:val="0"/>
          <w:sz w:val="32"/>
          <w:szCs w:val="32"/>
        </w:rPr>
        <w:t xml:space="preserve"> will now refocus </w:t>
      </w:r>
      <w:r w:rsidR="00D5459C" w:rsidRPr="006A65B3">
        <w:rPr>
          <w:rStyle w:val="Emphasis"/>
          <w:rFonts w:ascii="Maiandra GD" w:hAnsi="Maiandra GD"/>
          <w:i w:val="0"/>
          <w:sz w:val="32"/>
          <w:szCs w:val="32"/>
        </w:rPr>
        <w:t>the</w:t>
      </w:r>
      <w:r w:rsidR="00CE1795" w:rsidRPr="006A65B3">
        <w:rPr>
          <w:rStyle w:val="Emphasis"/>
          <w:rFonts w:ascii="Maiandra GD" w:hAnsi="Maiandra GD"/>
          <w:i w:val="0"/>
          <w:sz w:val="32"/>
          <w:szCs w:val="32"/>
        </w:rPr>
        <w:t xml:space="preserve"> role of </w:t>
      </w:r>
      <w:r w:rsidR="00FA5B15" w:rsidRPr="006A65B3">
        <w:rPr>
          <w:rStyle w:val="Emphasis"/>
          <w:rFonts w:ascii="Maiandra GD" w:hAnsi="Maiandra GD"/>
          <w:i w:val="0"/>
          <w:sz w:val="32"/>
          <w:szCs w:val="32"/>
        </w:rPr>
        <w:t>the Counselor</w:t>
      </w:r>
      <w:r w:rsidR="00CE1795" w:rsidRPr="006A65B3">
        <w:rPr>
          <w:rStyle w:val="Emphasis"/>
          <w:rFonts w:ascii="Maiandra GD" w:hAnsi="Maiandra GD"/>
          <w:i w:val="0"/>
          <w:sz w:val="32"/>
          <w:szCs w:val="32"/>
        </w:rPr>
        <w:t xml:space="preserve"> Office in Sydney to that of a Trade Commissioner. We have done this because we believe that there numerous opportunities in the largest Pacific Island country - which has a population base nearly double the size of New </w:t>
      </w:r>
      <w:r w:rsidR="00FA5B15" w:rsidRPr="006A65B3">
        <w:rPr>
          <w:rStyle w:val="Emphasis"/>
          <w:rFonts w:ascii="Maiandra GD" w:hAnsi="Maiandra GD"/>
          <w:i w:val="0"/>
          <w:sz w:val="32"/>
          <w:szCs w:val="32"/>
        </w:rPr>
        <w:t>Zealand</w:t>
      </w:r>
      <w:r w:rsidR="005E5486" w:rsidRPr="006A65B3">
        <w:rPr>
          <w:rStyle w:val="Emphasis"/>
          <w:rFonts w:ascii="Maiandra GD" w:hAnsi="Maiandra GD"/>
          <w:i w:val="0"/>
          <w:sz w:val="32"/>
          <w:szCs w:val="32"/>
        </w:rPr>
        <w:t xml:space="preserve"> </w:t>
      </w:r>
      <w:r w:rsidR="00CE1795" w:rsidRPr="006A65B3">
        <w:rPr>
          <w:rStyle w:val="Emphasis"/>
          <w:rFonts w:ascii="Maiandra GD" w:hAnsi="Maiandra GD"/>
          <w:i w:val="0"/>
          <w:sz w:val="32"/>
          <w:szCs w:val="32"/>
        </w:rPr>
        <w:t>and growth led by mineral and oil and gas exploitation - and in a developed economy like Australia which has numerous untapped potential areas.</w:t>
      </w:r>
      <w:r w:rsidR="005E5486" w:rsidRPr="006A65B3">
        <w:rPr>
          <w:rStyle w:val="Emphasis"/>
          <w:rFonts w:ascii="Maiandra GD" w:hAnsi="Maiandra GD"/>
          <w:i w:val="0"/>
          <w:sz w:val="32"/>
          <w:szCs w:val="32"/>
        </w:rPr>
        <w:t xml:space="preserve"> The sa</w:t>
      </w:r>
      <w:r w:rsidR="00CE1795" w:rsidRPr="006A65B3">
        <w:rPr>
          <w:rStyle w:val="Emphasis"/>
          <w:rFonts w:ascii="Maiandra GD" w:hAnsi="Maiandra GD"/>
          <w:i w:val="0"/>
          <w:sz w:val="32"/>
          <w:szCs w:val="32"/>
        </w:rPr>
        <w:t xml:space="preserve">me thinking is behind our </w:t>
      </w:r>
      <w:r w:rsidR="005E5486" w:rsidRPr="006A65B3">
        <w:rPr>
          <w:rStyle w:val="Emphasis"/>
          <w:rFonts w:ascii="Maiandra GD" w:hAnsi="Maiandra GD"/>
          <w:i w:val="0"/>
          <w:sz w:val="32"/>
          <w:szCs w:val="32"/>
        </w:rPr>
        <w:t>Budget decision to send a Fijian trad</w:t>
      </w:r>
      <w:r w:rsidR="00CE1795" w:rsidRPr="006A65B3">
        <w:rPr>
          <w:rStyle w:val="Emphasis"/>
          <w:rFonts w:ascii="Maiandra GD" w:hAnsi="Maiandra GD"/>
          <w:i w:val="0"/>
          <w:sz w:val="32"/>
          <w:szCs w:val="32"/>
        </w:rPr>
        <w:t>e mission to New Caledonia, the island state w</w:t>
      </w:r>
      <w:r w:rsidR="003165A6" w:rsidRPr="006A65B3">
        <w:rPr>
          <w:rStyle w:val="Emphasis"/>
          <w:rFonts w:ascii="Maiandra GD" w:hAnsi="Maiandra GD"/>
          <w:i w:val="0"/>
          <w:sz w:val="32"/>
          <w:szCs w:val="32"/>
        </w:rPr>
        <w:t xml:space="preserve">ith the highest income per capita </w:t>
      </w:r>
      <w:r w:rsidR="00CE1795" w:rsidRPr="006A65B3">
        <w:rPr>
          <w:rStyle w:val="Emphasis"/>
          <w:rFonts w:ascii="Maiandra GD" w:hAnsi="Maiandra GD"/>
          <w:i w:val="0"/>
          <w:sz w:val="32"/>
          <w:szCs w:val="32"/>
        </w:rPr>
        <w:t>in the Pacific.</w:t>
      </w:r>
      <w:r w:rsidR="005E5486" w:rsidRPr="006A65B3">
        <w:rPr>
          <w:rStyle w:val="Emphasis"/>
          <w:rFonts w:ascii="Maiandra GD" w:hAnsi="Maiandra GD"/>
          <w:i w:val="0"/>
          <w:sz w:val="32"/>
          <w:szCs w:val="32"/>
        </w:rPr>
        <w:t xml:space="preserve"> </w:t>
      </w:r>
    </w:p>
    <w:p w:rsidR="005E5486" w:rsidRPr="006A65B3" w:rsidRDefault="005E5486" w:rsidP="006A65B3">
      <w:pPr>
        <w:spacing w:line="360" w:lineRule="auto"/>
        <w:jc w:val="both"/>
        <w:rPr>
          <w:rStyle w:val="Emphasis"/>
          <w:rFonts w:ascii="Maiandra GD" w:hAnsi="Maiandra GD"/>
          <w:i w:val="0"/>
          <w:sz w:val="32"/>
          <w:szCs w:val="32"/>
        </w:rPr>
      </w:pPr>
    </w:p>
    <w:p w:rsidR="003165A6" w:rsidRPr="006A65B3" w:rsidRDefault="005E5486"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So we are broadening our existing horizons and seeking new ones – all in par</w:t>
      </w:r>
      <w:r w:rsidR="003165A6" w:rsidRPr="006A65B3">
        <w:rPr>
          <w:rStyle w:val="Emphasis"/>
          <w:rFonts w:ascii="Maiandra GD" w:hAnsi="Maiandra GD"/>
          <w:i w:val="0"/>
          <w:sz w:val="32"/>
          <w:szCs w:val="32"/>
        </w:rPr>
        <w:t>tnership. W</w:t>
      </w:r>
      <w:r w:rsidRPr="006A65B3">
        <w:rPr>
          <w:rStyle w:val="Emphasis"/>
          <w:rFonts w:ascii="Maiandra GD" w:hAnsi="Maiandra GD"/>
          <w:i w:val="0"/>
          <w:sz w:val="32"/>
          <w:szCs w:val="32"/>
        </w:rPr>
        <w:t xml:space="preserve">e made great strides in expanding </w:t>
      </w:r>
      <w:r w:rsidR="00A03888" w:rsidRPr="006A65B3">
        <w:rPr>
          <w:rStyle w:val="Emphasis"/>
          <w:rFonts w:ascii="Maiandra GD" w:hAnsi="Maiandra GD"/>
          <w:i w:val="0"/>
          <w:sz w:val="32"/>
          <w:szCs w:val="32"/>
        </w:rPr>
        <w:t>our markets within the Melanesian Spearhead Group</w:t>
      </w:r>
      <w:r w:rsidR="003165A6" w:rsidRPr="006A65B3">
        <w:rPr>
          <w:rStyle w:val="Emphasis"/>
          <w:rFonts w:ascii="Maiandra GD" w:hAnsi="Maiandra GD"/>
          <w:i w:val="0"/>
          <w:sz w:val="32"/>
          <w:szCs w:val="32"/>
        </w:rPr>
        <w:t xml:space="preserve"> in particular with the removal of the negative list by Papua New Guinea</w:t>
      </w:r>
      <w:r w:rsidR="00A03888" w:rsidRPr="006A65B3">
        <w:rPr>
          <w:rStyle w:val="Emphasis"/>
          <w:rFonts w:ascii="Maiandra GD" w:hAnsi="Maiandra GD"/>
          <w:i w:val="0"/>
          <w:sz w:val="32"/>
          <w:szCs w:val="32"/>
        </w:rPr>
        <w:t>.</w:t>
      </w:r>
      <w:r w:rsidR="003165A6" w:rsidRPr="006A65B3">
        <w:rPr>
          <w:rStyle w:val="Emphasis"/>
          <w:rFonts w:ascii="Maiandra GD" w:hAnsi="Maiandra GD"/>
          <w:i w:val="0"/>
          <w:sz w:val="32"/>
          <w:szCs w:val="32"/>
        </w:rPr>
        <w:t xml:space="preserve"> This I know has resulted directly in the investment by Fijian businesses targeting exports. There will be some new </w:t>
      </w:r>
      <w:r w:rsidR="00FA5B15" w:rsidRPr="006A65B3">
        <w:rPr>
          <w:rStyle w:val="Emphasis"/>
          <w:rFonts w:ascii="Maiandra GD" w:hAnsi="Maiandra GD"/>
          <w:i w:val="0"/>
          <w:sz w:val="32"/>
          <w:szCs w:val="32"/>
        </w:rPr>
        <w:t>announcements</w:t>
      </w:r>
      <w:r w:rsidR="003165A6" w:rsidRPr="006A65B3">
        <w:rPr>
          <w:rStyle w:val="Emphasis"/>
          <w:rFonts w:ascii="Maiandra GD" w:hAnsi="Maiandra GD"/>
          <w:i w:val="0"/>
          <w:sz w:val="32"/>
          <w:szCs w:val="32"/>
        </w:rPr>
        <w:t xml:space="preserve"> made very soon regarding the expansionary policies of business houses to c</w:t>
      </w:r>
      <w:r w:rsidR="00464055" w:rsidRPr="006A65B3">
        <w:rPr>
          <w:rStyle w:val="Emphasis"/>
          <w:rFonts w:ascii="Maiandra GD" w:hAnsi="Maiandra GD"/>
          <w:i w:val="0"/>
          <w:sz w:val="32"/>
          <w:szCs w:val="32"/>
        </w:rPr>
        <w:t>apitalize on the access facilitated</w:t>
      </w:r>
      <w:r w:rsidR="003165A6" w:rsidRPr="006A65B3">
        <w:rPr>
          <w:rStyle w:val="Emphasis"/>
          <w:rFonts w:ascii="Maiandra GD" w:hAnsi="Maiandra GD"/>
          <w:i w:val="0"/>
          <w:sz w:val="32"/>
          <w:szCs w:val="32"/>
        </w:rPr>
        <w:t xml:space="preserve"> by my </w:t>
      </w:r>
      <w:r w:rsidR="00FA5B15" w:rsidRPr="006A65B3">
        <w:rPr>
          <w:rStyle w:val="Emphasis"/>
          <w:rFonts w:ascii="Maiandra GD" w:hAnsi="Maiandra GD"/>
          <w:i w:val="0"/>
          <w:sz w:val="32"/>
          <w:szCs w:val="32"/>
        </w:rPr>
        <w:t>Government</w:t>
      </w:r>
      <w:r w:rsidR="003165A6" w:rsidRPr="006A65B3">
        <w:rPr>
          <w:rStyle w:val="Emphasis"/>
          <w:rFonts w:ascii="Maiandra GD" w:hAnsi="Maiandra GD"/>
          <w:i w:val="0"/>
          <w:sz w:val="32"/>
          <w:szCs w:val="32"/>
        </w:rPr>
        <w:t xml:space="preserve">. </w:t>
      </w:r>
    </w:p>
    <w:p w:rsidR="003165A6" w:rsidRPr="006A65B3" w:rsidRDefault="003165A6" w:rsidP="006A65B3">
      <w:pPr>
        <w:spacing w:line="360" w:lineRule="auto"/>
        <w:jc w:val="both"/>
        <w:rPr>
          <w:rStyle w:val="Emphasis"/>
          <w:rFonts w:ascii="Maiandra GD" w:hAnsi="Maiandra GD"/>
          <w:i w:val="0"/>
          <w:sz w:val="32"/>
          <w:szCs w:val="32"/>
        </w:rPr>
      </w:pPr>
    </w:p>
    <w:p w:rsidR="00A03888" w:rsidRPr="006A65B3" w:rsidRDefault="00A03888"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Many of y</w:t>
      </w:r>
      <w:r w:rsidR="003165A6" w:rsidRPr="006A65B3">
        <w:rPr>
          <w:rStyle w:val="Emphasis"/>
          <w:rFonts w:ascii="Maiandra GD" w:hAnsi="Maiandra GD"/>
          <w:i w:val="0"/>
          <w:sz w:val="32"/>
          <w:szCs w:val="32"/>
        </w:rPr>
        <w:t>ou accompanied me on my state</w:t>
      </w:r>
      <w:r w:rsidRPr="006A65B3">
        <w:rPr>
          <w:rStyle w:val="Emphasis"/>
          <w:rFonts w:ascii="Maiandra GD" w:hAnsi="Maiandra GD"/>
          <w:i w:val="0"/>
          <w:sz w:val="32"/>
          <w:szCs w:val="32"/>
        </w:rPr>
        <w:t xml:space="preserve"> visit to Papua New Guinea</w:t>
      </w:r>
      <w:r w:rsidR="003165A6" w:rsidRPr="006A65B3">
        <w:rPr>
          <w:rStyle w:val="Emphasis"/>
          <w:rFonts w:ascii="Maiandra GD" w:hAnsi="Maiandra GD"/>
          <w:i w:val="0"/>
          <w:sz w:val="32"/>
          <w:szCs w:val="32"/>
        </w:rPr>
        <w:t xml:space="preserve"> which doubled up as a trade mission</w:t>
      </w:r>
      <w:r w:rsidRPr="006A65B3">
        <w:rPr>
          <w:rStyle w:val="Emphasis"/>
          <w:rFonts w:ascii="Maiandra GD" w:hAnsi="Maiandra GD"/>
          <w:i w:val="0"/>
          <w:sz w:val="32"/>
          <w:szCs w:val="32"/>
        </w:rPr>
        <w:t>. It was extremely gratifying for me to see how successful a trip that was in opening up new oppo</w:t>
      </w:r>
      <w:r w:rsidR="00464055" w:rsidRPr="006A65B3">
        <w:rPr>
          <w:rStyle w:val="Emphasis"/>
          <w:rFonts w:ascii="Maiandra GD" w:hAnsi="Maiandra GD"/>
          <w:i w:val="0"/>
          <w:sz w:val="32"/>
          <w:szCs w:val="32"/>
        </w:rPr>
        <w:t>rtunities for Fijian exporters.</w:t>
      </w:r>
    </w:p>
    <w:p w:rsidR="00A03888" w:rsidRPr="006A65B3" w:rsidRDefault="00A03888" w:rsidP="006A65B3">
      <w:pPr>
        <w:spacing w:line="360" w:lineRule="auto"/>
        <w:jc w:val="both"/>
        <w:rPr>
          <w:rStyle w:val="Emphasis"/>
          <w:rFonts w:ascii="Maiandra GD" w:hAnsi="Maiandra GD"/>
          <w:i w:val="0"/>
          <w:sz w:val="32"/>
          <w:szCs w:val="32"/>
        </w:rPr>
      </w:pPr>
    </w:p>
    <w:p w:rsidR="006C6A33" w:rsidRPr="006A65B3" w:rsidRDefault="00A03888"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lastRenderedPageBreak/>
        <w:t>Our aim, of course, is a common market within the MSG for the free flow of goods, serv</w:t>
      </w:r>
      <w:r w:rsidR="003165A6" w:rsidRPr="006A65B3">
        <w:rPr>
          <w:rStyle w:val="Emphasis"/>
          <w:rFonts w:ascii="Maiandra GD" w:hAnsi="Maiandra GD"/>
          <w:i w:val="0"/>
          <w:sz w:val="32"/>
          <w:szCs w:val="32"/>
        </w:rPr>
        <w:t>ices and human resources.  A</w:t>
      </w:r>
      <w:r w:rsidRPr="006A65B3">
        <w:rPr>
          <w:rStyle w:val="Emphasis"/>
          <w:rFonts w:ascii="Maiandra GD" w:hAnsi="Maiandra GD"/>
          <w:i w:val="0"/>
          <w:sz w:val="32"/>
          <w:szCs w:val="32"/>
        </w:rPr>
        <w:t xml:space="preserve">s I keep telling my fellow Melanesian leaders, the idea of a Common Market is both good policy and good sense. </w:t>
      </w:r>
      <w:r w:rsidR="00684371" w:rsidRPr="006A65B3">
        <w:rPr>
          <w:rStyle w:val="Emphasis"/>
          <w:rFonts w:ascii="Maiandra GD" w:hAnsi="Maiandra GD"/>
          <w:i w:val="0"/>
          <w:sz w:val="32"/>
          <w:szCs w:val="32"/>
        </w:rPr>
        <w:t>We will be far more effective</w:t>
      </w:r>
      <w:r w:rsidR="00CF6316" w:rsidRPr="006A65B3">
        <w:rPr>
          <w:rStyle w:val="Emphasis"/>
          <w:rFonts w:ascii="Maiandra GD" w:hAnsi="Maiandra GD"/>
          <w:i w:val="0"/>
          <w:sz w:val="32"/>
          <w:szCs w:val="32"/>
        </w:rPr>
        <w:t xml:space="preserve"> in the global </w:t>
      </w:r>
      <w:r w:rsidR="00DA3F14" w:rsidRPr="006A65B3">
        <w:rPr>
          <w:rStyle w:val="Emphasis"/>
          <w:rFonts w:ascii="Maiandra GD" w:hAnsi="Maiandra GD"/>
          <w:i w:val="0"/>
          <w:sz w:val="32"/>
          <w:szCs w:val="32"/>
        </w:rPr>
        <w:t>marketplace</w:t>
      </w:r>
      <w:r w:rsidR="00684371" w:rsidRPr="006A65B3">
        <w:rPr>
          <w:rStyle w:val="Emphasis"/>
          <w:rFonts w:ascii="Maiandra GD" w:hAnsi="Maiandra GD"/>
          <w:i w:val="0"/>
          <w:sz w:val="32"/>
          <w:szCs w:val="32"/>
        </w:rPr>
        <w:t xml:space="preserve"> as a trading bloc than as individual countries, especially when it comes to our negotiating </w:t>
      </w:r>
      <w:r w:rsidR="00DA3F14" w:rsidRPr="006A65B3">
        <w:rPr>
          <w:rStyle w:val="Emphasis"/>
          <w:rFonts w:ascii="Maiandra GD" w:hAnsi="Maiandra GD"/>
          <w:i w:val="0"/>
          <w:sz w:val="32"/>
          <w:szCs w:val="32"/>
        </w:rPr>
        <w:t>power.</w:t>
      </w:r>
      <w:r w:rsidR="00171A3A" w:rsidRPr="006A65B3">
        <w:rPr>
          <w:rStyle w:val="Emphasis"/>
          <w:rFonts w:ascii="Maiandra GD" w:hAnsi="Maiandra GD"/>
          <w:i w:val="0"/>
          <w:sz w:val="32"/>
          <w:szCs w:val="32"/>
        </w:rPr>
        <w:t xml:space="preserve"> </w:t>
      </w:r>
      <w:r w:rsidR="003165A6" w:rsidRPr="006A65B3">
        <w:rPr>
          <w:rStyle w:val="Emphasis"/>
          <w:rFonts w:ascii="Maiandra GD" w:hAnsi="Maiandra GD"/>
          <w:i w:val="0"/>
          <w:sz w:val="32"/>
          <w:szCs w:val="32"/>
        </w:rPr>
        <w:t xml:space="preserve"> Indeed such strength </w:t>
      </w:r>
      <w:r w:rsidR="006C6A33" w:rsidRPr="006A65B3">
        <w:rPr>
          <w:rStyle w:val="Emphasis"/>
          <w:rFonts w:ascii="Maiandra GD" w:hAnsi="Maiandra GD"/>
          <w:i w:val="0"/>
          <w:sz w:val="32"/>
          <w:szCs w:val="32"/>
        </w:rPr>
        <w:t>in solidarity is most critical as we negotiate the EPA.</w:t>
      </w:r>
    </w:p>
    <w:p w:rsidR="006C6A33" w:rsidRPr="006A65B3" w:rsidRDefault="006C6A33" w:rsidP="006A65B3">
      <w:pPr>
        <w:spacing w:line="360" w:lineRule="auto"/>
        <w:jc w:val="both"/>
        <w:rPr>
          <w:rStyle w:val="Emphasis"/>
          <w:rFonts w:ascii="Maiandra GD" w:hAnsi="Maiandra GD"/>
          <w:i w:val="0"/>
          <w:sz w:val="32"/>
          <w:szCs w:val="32"/>
        </w:rPr>
      </w:pPr>
    </w:p>
    <w:p w:rsidR="00F81566" w:rsidRPr="006A65B3" w:rsidRDefault="00CF6316"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Tonight, I also want to talk about the importance of the partnership between Government and the private sector in the context of the 2014 Budget. As you all know, the budget has been overwhelmingly well received, even by</w:t>
      </w:r>
      <w:r w:rsidR="006C6A33" w:rsidRPr="006A65B3">
        <w:rPr>
          <w:rStyle w:val="Emphasis"/>
          <w:rFonts w:ascii="Maiandra GD" w:hAnsi="Maiandra GD"/>
          <w:i w:val="0"/>
          <w:sz w:val="32"/>
          <w:szCs w:val="32"/>
        </w:rPr>
        <w:t xml:space="preserve"> some </w:t>
      </w:r>
      <w:r w:rsidR="00FA5B15" w:rsidRPr="006A65B3">
        <w:rPr>
          <w:rStyle w:val="Emphasis"/>
          <w:rFonts w:ascii="Maiandra GD" w:hAnsi="Maiandra GD"/>
          <w:i w:val="0"/>
          <w:sz w:val="32"/>
          <w:szCs w:val="32"/>
        </w:rPr>
        <w:t>politicians</w:t>
      </w:r>
      <w:r w:rsidRPr="006A65B3">
        <w:rPr>
          <w:rStyle w:val="Emphasis"/>
          <w:rFonts w:ascii="Maiandra GD" w:hAnsi="Maiandra GD"/>
          <w:i w:val="0"/>
          <w:sz w:val="32"/>
          <w:szCs w:val="32"/>
        </w:rPr>
        <w:t>. I’m very proud of its centerpiece – the introduction of free education in our primary and sec</w:t>
      </w:r>
      <w:r w:rsidR="006C6A33" w:rsidRPr="006A65B3">
        <w:rPr>
          <w:rStyle w:val="Emphasis"/>
          <w:rFonts w:ascii="Maiandra GD" w:hAnsi="Maiandra GD"/>
          <w:i w:val="0"/>
          <w:sz w:val="32"/>
          <w:szCs w:val="32"/>
        </w:rPr>
        <w:t xml:space="preserve">ondary schools and the tertiary education </w:t>
      </w:r>
      <w:r w:rsidRPr="006A65B3">
        <w:rPr>
          <w:rStyle w:val="Emphasis"/>
          <w:rFonts w:ascii="Maiandra GD" w:hAnsi="Maiandra GD"/>
          <w:i w:val="0"/>
          <w:sz w:val="32"/>
          <w:szCs w:val="32"/>
        </w:rPr>
        <w:t>loans scheme for those seek</w:t>
      </w:r>
      <w:r w:rsidR="006C6A33" w:rsidRPr="006A65B3">
        <w:rPr>
          <w:rStyle w:val="Emphasis"/>
          <w:rFonts w:ascii="Maiandra GD" w:hAnsi="Maiandra GD"/>
          <w:i w:val="0"/>
          <w:sz w:val="32"/>
          <w:szCs w:val="32"/>
        </w:rPr>
        <w:t>ing studies in our universities</w:t>
      </w:r>
      <w:r w:rsidRPr="006A65B3">
        <w:rPr>
          <w:rStyle w:val="Emphasis"/>
          <w:rFonts w:ascii="Maiandra GD" w:hAnsi="Maiandra GD"/>
          <w:i w:val="0"/>
          <w:sz w:val="32"/>
          <w:szCs w:val="32"/>
        </w:rPr>
        <w:t xml:space="preserve">. </w:t>
      </w:r>
      <w:r w:rsidR="00F81566" w:rsidRPr="006A65B3">
        <w:rPr>
          <w:rStyle w:val="Emphasis"/>
          <w:rFonts w:ascii="Maiandra GD" w:hAnsi="Maiandra GD"/>
          <w:i w:val="0"/>
          <w:sz w:val="32"/>
          <w:szCs w:val="32"/>
        </w:rPr>
        <w:t>Never again will a Fijian family worry about how they are going to pay to educat</w:t>
      </w:r>
      <w:r w:rsidR="00332ABE" w:rsidRPr="006A65B3">
        <w:rPr>
          <w:rStyle w:val="Emphasis"/>
          <w:rFonts w:ascii="Maiandra GD" w:hAnsi="Maiandra GD"/>
          <w:i w:val="0"/>
          <w:sz w:val="32"/>
          <w:szCs w:val="32"/>
        </w:rPr>
        <w:t xml:space="preserve">e their children. But </w:t>
      </w:r>
      <w:r w:rsidR="006C6A33" w:rsidRPr="006A65B3">
        <w:rPr>
          <w:rStyle w:val="Emphasis"/>
          <w:rFonts w:ascii="Maiandra GD" w:hAnsi="Maiandra GD"/>
          <w:i w:val="0"/>
          <w:sz w:val="32"/>
          <w:szCs w:val="32"/>
        </w:rPr>
        <w:t>the</w:t>
      </w:r>
      <w:r w:rsidR="00171A3A" w:rsidRPr="006A65B3">
        <w:rPr>
          <w:rStyle w:val="Emphasis"/>
          <w:rFonts w:ascii="Maiandra GD" w:hAnsi="Maiandra GD"/>
          <w:i w:val="0"/>
          <w:sz w:val="32"/>
          <w:szCs w:val="32"/>
        </w:rPr>
        <w:t xml:space="preserve"> half-billion dollar </w:t>
      </w:r>
      <w:r w:rsidR="00F81566" w:rsidRPr="006A65B3">
        <w:rPr>
          <w:rStyle w:val="Emphasis"/>
          <w:rFonts w:ascii="Maiandra GD" w:hAnsi="Maiandra GD"/>
          <w:i w:val="0"/>
          <w:sz w:val="32"/>
          <w:szCs w:val="32"/>
        </w:rPr>
        <w:t>investment</w:t>
      </w:r>
      <w:r w:rsidR="006C6A33" w:rsidRPr="006A65B3">
        <w:rPr>
          <w:rStyle w:val="Emphasis"/>
          <w:rFonts w:ascii="Maiandra GD" w:hAnsi="Maiandra GD"/>
          <w:i w:val="0"/>
          <w:sz w:val="32"/>
          <w:szCs w:val="32"/>
        </w:rPr>
        <w:t xml:space="preserve"> in </w:t>
      </w:r>
      <w:r w:rsidR="00464055" w:rsidRPr="006A65B3">
        <w:rPr>
          <w:rStyle w:val="Emphasis"/>
          <w:rFonts w:ascii="Maiandra GD" w:hAnsi="Maiandra GD"/>
          <w:i w:val="0"/>
          <w:sz w:val="32"/>
          <w:szCs w:val="32"/>
        </w:rPr>
        <w:t xml:space="preserve">the </w:t>
      </w:r>
      <w:r w:rsidR="006C6A33" w:rsidRPr="006A65B3">
        <w:rPr>
          <w:rStyle w:val="Emphasis"/>
          <w:rFonts w:ascii="Maiandra GD" w:hAnsi="Maiandra GD"/>
          <w:i w:val="0"/>
          <w:sz w:val="32"/>
          <w:szCs w:val="32"/>
        </w:rPr>
        <w:t>education</w:t>
      </w:r>
      <w:r w:rsidR="00F81566" w:rsidRPr="006A65B3">
        <w:rPr>
          <w:rStyle w:val="Emphasis"/>
          <w:rFonts w:ascii="Maiandra GD" w:hAnsi="Maiandra GD"/>
          <w:i w:val="0"/>
          <w:sz w:val="32"/>
          <w:szCs w:val="32"/>
        </w:rPr>
        <w:t xml:space="preserve"> </w:t>
      </w:r>
      <w:r w:rsidR="00464055" w:rsidRPr="006A65B3">
        <w:rPr>
          <w:rStyle w:val="Emphasis"/>
          <w:rFonts w:ascii="Maiandra GD" w:hAnsi="Maiandra GD"/>
          <w:i w:val="0"/>
          <w:sz w:val="32"/>
          <w:szCs w:val="32"/>
        </w:rPr>
        <w:t xml:space="preserve">sector </w:t>
      </w:r>
      <w:r w:rsidR="00F81566" w:rsidRPr="006A65B3">
        <w:rPr>
          <w:rStyle w:val="Emphasis"/>
          <w:rFonts w:ascii="Maiandra GD" w:hAnsi="Maiandra GD"/>
          <w:i w:val="0"/>
          <w:sz w:val="32"/>
          <w:szCs w:val="32"/>
        </w:rPr>
        <w:t>is als</w:t>
      </w:r>
      <w:r w:rsidR="00171A3A" w:rsidRPr="006A65B3">
        <w:rPr>
          <w:rStyle w:val="Emphasis"/>
          <w:rFonts w:ascii="Maiandra GD" w:hAnsi="Maiandra GD"/>
          <w:i w:val="0"/>
          <w:sz w:val="32"/>
          <w:szCs w:val="32"/>
        </w:rPr>
        <w:t>o the boldest and</w:t>
      </w:r>
      <w:r w:rsidR="00F81566" w:rsidRPr="006A65B3">
        <w:rPr>
          <w:rStyle w:val="Emphasis"/>
          <w:rFonts w:ascii="Maiandra GD" w:hAnsi="Maiandra GD"/>
          <w:i w:val="0"/>
          <w:sz w:val="32"/>
          <w:szCs w:val="32"/>
        </w:rPr>
        <w:t xml:space="preserve"> best investment made by any Government in Fiji. </w:t>
      </w:r>
      <w:proofErr w:type="gramStart"/>
      <w:r w:rsidR="00CE0D61">
        <w:rPr>
          <w:rStyle w:val="Emphasis"/>
          <w:rFonts w:ascii="Maiandra GD" w:hAnsi="Maiandra GD"/>
          <w:i w:val="0"/>
          <w:sz w:val="32"/>
          <w:szCs w:val="32"/>
        </w:rPr>
        <w:t xml:space="preserve">Because it is an investment </w:t>
      </w:r>
      <w:r w:rsidR="00332ABE" w:rsidRPr="006A65B3">
        <w:rPr>
          <w:rStyle w:val="Emphasis"/>
          <w:rFonts w:ascii="Maiandra GD" w:hAnsi="Maiandra GD"/>
          <w:i w:val="0"/>
          <w:sz w:val="32"/>
          <w:szCs w:val="32"/>
        </w:rPr>
        <w:t>in all our futures.</w:t>
      </w:r>
      <w:proofErr w:type="gramEnd"/>
    </w:p>
    <w:p w:rsidR="00F81566" w:rsidRPr="006A65B3" w:rsidRDefault="00F81566" w:rsidP="006A65B3">
      <w:pPr>
        <w:spacing w:line="360" w:lineRule="auto"/>
        <w:jc w:val="both"/>
        <w:rPr>
          <w:rStyle w:val="Emphasis"/>
          <w:rFonts w:ascii="Maiandra GD" w:hAnsi="Maiandra GD"/>
          <w:i w:val="0"/>
          <w:sz w:val="32"/>
          <w:szCs w:val="32"/>
        </w:rPr>
      </w:pPr>
    </w:p>
    <w:p w:rsidR="00CF6316" w:rsidRPr="006A65B3" w:rsidRDefault="00CF6316"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I am certain that everyone in the business community shares our vision of a clever </w:t>
      </w:r>
      <w:r w:rsidR="006C6A33" w:rsidRPr="006A65B3">
        <w:rPr>
          <w:rStyle w:val="Emphasis"/>
          <w:rFonts w:ascii="Maiandra GD" w:hAnsi="Maiandra GD"/>
          <w:i w:val="0"/>
          <w:sz w:val="32"/>
          <w:szCs w:val="32"/>
        </w:rPr>
        <w:t xml:space="preserve">and well trained and skill based </w:t>
      </w:r>
      <w:r w:rsidRPr="006A65B3">
        <w:rPr>
          <w:rStyle w:val="Emphasis"/>
          <w:rFonts w:ascii="Maiandra GD" w:hAnsi="Maiandra GD"/>
          <w:i w:val="0"/>
          <w:sz w:val="32"/>
          <w:szCs w:val="32"/>
        </w:rPr>
        <w:t>country</w:t>
      </w:r>
      <w:r w:rsidR="00F81566" w:rsidRPr="006A65B3">
        <w:rPr>
          <w:rStyle w:val="Emphasis"/>
          <w:rFonts w:ascii="Maiandra GD" w:hAnsi="Maiandra GD"/>
          <w:i w:val="0"/>
          <w:sz w:val="32"/>
          <w:szCs w:val="32"/>
        </w:rPr>
        <w:t xml:space="preserve">. </w:t>
      </w:r>
      <w:r w:rsidR="006C6A33" w:rsidRPr="006A65B3">
        <w:rPr>
          <w:rStyle w:val="Emphasis"/>
          <w:rFonts w:ascii="Maiandra GD" w:hAnsi="Maiandra GD"/>
          <w:i w:val="0"/>
          <w:sz w:val="32"/>
          <w:szCs w:val="32"/>
        </w:rPr>
        <w:t xml:space="preserve">Now that we are taking education </w:t>
      </w:r>
      <w:r w:rsidR="00F81566" w:rsidRPr="006A65B3">
        <w:rPr>
          <w:rStyle w:val="Emphasis"/>
          <w:rFonts w:ascii="Maiandra GD" w:hAnsi="Maiandra GD"/>
          <w:i w:val="0"/>
          <w:sz w:val="32"/>
          <w:szCs w:val="32"/>
        </w:rPr>
        <w:t>to a new level,</w:t>
      </w:r>
      <w:r w:rsidR="00332ABE" w:rsidRPr="006A65B3">
        <w:rPr>
          <w:rStyle w:val="Emphasis"/>
          <w:rFonts w:ascii="Maiandra GD" w:hAnsi="Maiandra GD"/>
          <w:i w:val="0"/>
          <w:sz w:val="32"/>
          <w:szCs w:val="32"/>
        </w:rPr>
        <w:t xml:space="preserve"> my Government is </w:t>
      </w:r>
      <w:r w:rsidR="00332ABE" w:rsidRPr="006A65B3">
        <w:rPr>
          <w:rStyle w:val="Emphasis"/>
          <w:rFonts w:ascii="Maiandra GD" w:hAnsi="Maiandra GD"/>
          <w:i w:val="0"/>
          <w:sz w:val="32"/>
          <w:szCs w:val="32"/>
        </w:rPr>
        <w:lastRenderedPageBreak/>
        <w:t>certain that</w:t>
      </w:r>
      <w:r w:rsidR="00F81566" w:rsidRPr="006A65B3">
        <w:rPr>
          <w:rStyle w:val="Emphasis"/>
          <w:rFonts w:ascii="Maiandra GD" w:hAnsi="Maiandra GD"/>
          <w:i w:val="0"/>
          <w:sz w:val="32"/>
          <w:szCs w:val="32"/>
        </w:rPr>
        <w:t xml:space="preserve"> the opportunities for new investment</w:t>
      </w:r>
      <w:r w:rsidR="00332ABE" w:rsidRPr="006A65B3">
        <w:rPr>
          <w:rStyle w:val="Emphasis"/>
          <w:rFonts w:ascii="Maiandra GD" w:hAnsi="Maiandra GD"/>
          <w:i w:val="0"/>
          <w:sz w:val="32"/>
          <w:szCs w:val="32"/>
        </w:rPr>
        <w:t xml:space="preserve"> – new growth in our economy -</w:t>
      </w:r>
      <w:r w:rsidR="00F81566" w:rsidRPr="006A65B3">
        <w:rPr>
          <w:rStyle w:val="Emphasis"/>
          <w:rFonts w:ascii="Maiandra GD" w:hAnsi="Maiandra GD"/>
          <w:i w:val="0"/>
          <w:sz w:val="32"/>
          <w:szCs w:val="32"/>
        </w:rPr>
        <w:t xml:space="preserve"> will be even greater.</w:t>
      </w:r>
      <w:r w:rsidRPr="006A65B3">
        <w:rPr>
          <w:rStyle w:val="Emphasis"/>
          <w:rFonts w:ascii="Maiandra GD" w:hAnsi="Maiandra GD"/>
          <w:i w:val="0"/>
          <w:sz w:val="32"/>
          <w:szCs w:val="32"/>
        </w:rPr>
        <w:t xml:space="preserve"> </w:t>
      </w:r>
      <w:r w:rsidR="00332ABE" w:rsidRPr="006A65B3">
        <w:rPr>
          <w:rStyle w:val="Emphasis"/>
          <w:rFonts w:ascii="Maiandra GD" w:hAnsi="Maiandra GD"/>
          <w:i w:val="0"/>
          <w:sz w:val="32"/>
          <w:szCs w:val="32"/>
        </w:rPr>
        <w:t>We do it not just for ourselves as Fijians but are convinced that a smarter Fiji will be better placed to take a leadership role in our region and improve the lives of every Pacific Islander.</w:t>
      </w:r>
    </w:p>
    <w:p w:rsidR="00DA3F14" w:rsidRPr="006A65B3" w:rsidRDefault="00DA3F14" w:rsidP="006A65B3">
      <w:pPr>
        <w:spacing w:line="360" w:lineRule="auto"/>
        <w:jc w:val="both"/>
        <w:rPr>
          <w:rStyle w:val="Emphasis"/>
          <w:rFonts w:ascii="Maiandra GD" w:hAnsi="Maiandra GD"/>
          <w:i w:val="0"/>
          <w:sz w:val="32"/>
          <w:szCs w:val="32"/>
        </w:rPr>
      </w:pPr>
    </w:p>
    <w:p w:rsidR="00CE3BC2" w:rsidRPr="006A65B3" w:rsidRDefault="00332ABE"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Some people</w:t>
      </w:r>
      <w:r w:rsidR="00CE3BC2" w:rsidRPr="006A65B3">
        <w:rPr>
          <w:rStyle w:val="Emphasis"/>
          <w:rFonts w:ascii="Maiandra GD" w:hAnsi="Maiandra GD"/>
          <w:i w:val="0"/>
          <w:sz w:val="32"/>
          <w:szCs w:val="32"/>
        </w:rPr>
        <w:t xml:space="preserve">, mainly </w:t>
      </w:r>
      <w:r w:rsidR="00464055" w:rsidRPr="006A65B3">
        <w:rPr>
          <w:rStyle w:val="Emphasis"/>
          <w:rFonts w:ascii="Maiandra GD" w:hAnsi="Maiandra GD"/>
          <w:i w:val="0"/>
          <w:sz w:val="32"/>
          <w:szCs w:val="32"/>
        </w:rPr>
        <w:t>politicians</w:t>
      </w:r>
      <w:r w:rsidR="00CE3BC2" w:rsidRPr="006A65B3">
        <w:rPr>
          <w:rStyle w:val="Emphasis"/>
          <w:rFonts w:ascii="Maiandra GD" w:hAnsi="Maiandra GD"/>
          <w:i w:val="0"/>
          <w:sz w:val="32"/>
          <w:szCs w:val="32"/>
        </w:rPr>
        <w:t xml:space="preserve"> and one or two of the same economic academics have asked, perhaps rhetorically </w:t>
      </w:r>
      <w:r w:rsidRPr="006A65B3">
        <w:rPr>
          <w:rStyle w:val="Emphasis"/>
          <w:rFonts w:ascii="Maiandra GD" w:hAnsi="Maiandra GD"/>
          <w:i w:val="0"/>
          <w:sz w:val="32"/>
          <w:szCs w:val="32"/>
        </w:rPr>
        <w:t xml:space="preserve">– how can Fiji afford to make this investment? Where’s the money coming from? </w:t>
      </w:r>
      <w:r w:rsidR="00CE3BC2" w:rsidRPr="006A65B3">
        <w:rPr>
          <w:rStyle w:val="Emphasis"/>
          <w:rFonts w:ascii="Maiandra GD" w:hAnsi="Maiandra GD"/>
          <w:i w:val="0"/>
          <w:sz w:val="32"/>
          <w:szCs w:val="32"/>
        </w:rPr>
        <w:t xml:space="preserve">As I </w:t>
      </w:r>
      <w:r w:rsidR="00464055" w:rsidRPr="006A65B3">
        <w:rPr>
          <w:rStyle w:val="Emphasis"/>
          <w:rFonts w:ascii="Maiandra GD" w:hAnsi="Maiandra GD"/>
          <w:i w:val="0"/>
          <w:sz w:val="32"/>
          <w:szCs w:val="32"/>
        </w:rPr>
        <w:t xml:space="preserve">stated on 8 </w:t>
      </w:r>
      <w:r w:rsidR="00CE3BC2" w:rsidRPr="006A65B3">
        <w:rPr>
          <w:rStyle w:val="Emphasis"/>
          <w:rFonts w:ascii="Maiandra GD" w:hAnsi="Maiandra GD"/>
          <w:i w:val="0"/>
          <w:sz w:val="32"/>
          <w:szCs w:val="32"/>
        </w:rPr>
        <w:t xml:space="preserve">November we can afford to make these investments because of our reforms. </w:t>
      </w:r>
      <w:r w:rsidRPr="006A65B3">
        <w:rPr>
          <w:rStyle w:val="Emphasis"/>
          <w:rFonts w:ascii="Maiandra GD" w:hAnsi="Maiandra GD"/>
          <w:i w:val="0"/>
          <w:sz w:val="32"/>
          <w:szCs w:val="32"/>
        </w:rPr>
        <w:t xml:space="preserve">The answer lies in the strength of our commitment to </w:t>
      </w:r>
      <w:r w:rsidR="00004AD8" w:rsidRPr="006A65B3">
        <w:rPr>
          <w:rStyle w:val="Emphasis"/>
          <w:rFonts w:ascii="Maiandra GD" w:hAnsi="Maiandra GD"/>
          <w:i w:val="0"/>
          <w:sz w:val="32"/>
          <w:szCs w:val="32"/>
        </w:rPr>
        <w:t xml:space="preserve">prudent financial </w:t>
      </w:r>
      <w:r w:rsidR="00FA5B15" w:rsidRPr="006A65B3">
        <w:rPr>
          <w:rStyle w:val="Emphasis"/>
          <w:rFonts w:ascii="Maiandra GD" w:hAnsi="Maiandra GD"/>
          <w:i w:val="0"/>
          <w:sz w:val="32"/>
          <w:szCs w:val="32"/>
        </w:rPr>
        <w:t>management</w:t>
      </w:r>
      <w:r w:rsidR="00CE3BC2" w:rsidRPr="006A65B3">
        <w:rPr>
          <w:rStyle w:val="Emphasis"/>
          <w:rFonts w:ascii="Maiandra GD" w:hAnsi="Maiandra GD"/>
          <w:i w:val="0"/>
          <w:sz w:val="32"/>
          <w:szCs w:val="32"/>
        </w:rPr>
        <w:t>,</w:t>
      </w:r>
      <w:r w:rsidR="00004AD8" w:rsidRPr="006A65B3">
        <w:rPr>
          <w:rStyle w:val="Emphasis"/>
          <w:rFonts w:ascii="Maiandra GD" w:hAnsi="Maiandra GD"/>
          <w:i w:val="0"/>
          <w:sz w:val="32"/>
          <w:szCs w:val="32"/>
        </w:rPr>
        <w:t xml:space="preserve"> identifying </w:t>
      </w:r>
      <w:r w:rsidR="00CE3BC2" w:rsidRPr="006A65B3">
        <w:rPr>
          <w:rStyle w:val="Emphasis"/>
          <w:rFonts w:ascii="Maiandra GD" w:hAnsi="Maiandra GD"/>
          <w:i w:val="0"/>
          <w:sz w:val="32"/>
          <w:szCs w:val="32"/>
        </w:rPr>
        <w:t xml:space="preserve">and paying off </w:t>
      </w:r>
      <w:r w:rsidR="00004AD8" w:rsidRPr="006A65B3">
        <w:rPr>
          <w:rStyle w:val="Emphasis"/>
          <w:rFonts w:ascii="Maiandra GD" w:hAnsi="Maiandra GD"/>
          <w:i w:val="0"/>
          <w:sz w:val="32"/>
          <w:szCs w:val="32"/>
        </w:rPr>
        <w:t>expensive debts</w:t>
      </w:r>
      <w:r w:rsidR="00CE3BC2" w:rsidRPr="006A65B3">
        <w:rPr>
          <w:rStyle w:val="Emphasis"/>
          <w:rFonts w:ascii="Maiandra GD" w:hAnsi="Maiandra GD"/>
          <w:i w:val="0"/>
          <w:sz w:val="32"/>
          <w:szCs w:val="32"/>
        </w:rPr>
        <w:t xml:space="preserve"> before due dates at cheaper </w:t>
      </w:r>
      <w:r w:rsidR="00464055" w:rsidRPr="006A65B3">
        <w:rPr>
          <w:rStyle w:val="Emphasis"/>
          <w:rFonts w:ascii="Maiandra GD" w:hAnsi="Maiandra GD"/>
          <w:i w:val="0"/>
          <w:sz w:val="32"/>
          <w:szCs w:val="32"/>
        </w:rPr>
        <w:t xml:space="preserve">interest </w:t>
      </w:r>
      <w:r w:rsidR="00CE3BC2" w:rsidRPr="006A65B3">
        <w:rPr>
          <w:rStyle w:val="Emphasis"/>
          <w:rFonts w:ascii="Maiandra GD" w:hAnsi="Maiandra GD"/>
          <w:i w:val="0"/>
          <w:sz w:val="32"/>
          <w:szCs w:val="32"/>
        </w:rPr>
        <w:t xml:space="preserve">rates, </w:t>
      </w:r>
      <w:r w:rsidR="00004AD8" w:rsidRPr="006A65B3">
        <w:rPr>
          <w:rStyle w:val="Emphasis"/>
          <w:rFonts w:ascii="Maiandra GD" w:hAnsi="Maiandra GD"/>
          <w:i w:val="0"/>
          <w:sz w:val="32"/>
          <w:szCs w:val="32"/>
        </w:rPr>
        <w:t>reconfiguring past practices of managing operational costs, enforcing rules pertaining to revenue collection, smart</w:t>
      </w:r>
      <w:r w:rsidR="00CE3BC2" w:rsidRPr="006A65B3">
        <w:rPr>
          <w:rStyle w:val="Emphasis"/>
          <w:rFonts w:ascii="Maiandra GD" w:hAnsi="Maiandra GD"/>
          <w:i w:val="0"/>
          <w:sz w:val="32"/>
          <w:szCs w:val="32"/>
        </w:rPr>
        <w:t>en</w:t>
      </w:r>
      <w:r w:rsidR="00004AD8" w:rsidRPr="006A65B3">
        <w:rPr>
          <w:rStyle w:val="Emphasis"/>
          <w:rFonts w:ascii="Maiandra GD" w:hAnsi="Maiandra GD"/>
          <w:i w:val="0"/>
          <w:sz w:val="32"/>
          <w:szCs w:val="32"/>
        </w:rPr>
        <w:t xml:space="preserve">ing up our state owned and run enterprises, and working more </w:t>
      </w:r>
      <w:r w:rsidR="00CE3BC2" w:rsidRPr="006A65B3">
        <w:rPr>
          <w:rStyle w:val="Emphasis"/>
          <w:rFonts w:ascii="Maiandra GD" w:hAnsi="Maiandra GD"/>
          <w:i w:val="0"/>
          <w:sz w:val="32"/>
          <w:szCs w:val="32"/>
        </w:rPr>
        <w:t>closely with all stake holders.</w:t>
      </w:r>
    </w:p>
    <w:p w:rsidR="00CE3BC2" w:rsidRPr="006A65B3" w:rsidRDefault="00CE3BC2" w:rsidP="006A65B3">
      <w:pPr>
        <w:spacing w:line="360" w:lineRule="auto"/>
        <w:jc w:val="both"/>
        <w:rPr>
          <w:rStyle w:val="Emphasis"/>
          <w:rFonts w:ascii="Maiandra GD" w:hAnsi="Maiandra GD"/>
          <w:i w:val="0"/>
          <w:sz w:val="32"/>
          <w:szCs w:val="32"/>
        </w:rPr>
      </w:pPr>
    </w:p>
    <w:p w:rsidR="00332ABE" w:rsidRPr="006A65B3" w:rsidRDefault="00004AD8"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Smart</w:t>
      </w:r>
      <w:r w:rsidR="00CE3BC2" w:rsidRPr="006A65B3">
        <w:rPr>
          <w:rStyle w:val="Emphasis"/>
          <w:rFonts w:ascii="Maiandra GD" w:hAnsi="Maiandra GD"/>
          <w:i w:val="0"/>
          <w:sz w:val="32"/>
          <w:szCs w:val="32"/>
        </w:rPr>
        <w:t>en</w:t>
      </w:r>
      <w:r w:rsidRPr="006A65B3">
        <w:rPr>
          <w:rStyle w:val="Emphasis"/>
          <w:rFonts w:ascii="Maiandra GD" w:hAnsi="Maiandra GD"/>
          <w:i w:val="0"/>
          <w:sz w:val="32"/>
          <w:szCs w:val="32"/>
        </w:rPr>
        <w:t xml:space="preserve">ing up our state owned enterprises has also provided the opportunity for the </w:t>
      </w:r>
      <w:r w:rsidR="00FA5B15" w:rsidRPr="006A65B3">
        <w:rPr>
          <w:rStyle w:val="Emphasis"/>
          <w:rFonts w:ascii="Maiandra GD" w:hAnsi="Maiandra GD"/>
          <w:i w:val="0"/>
          <w:sz w:val="32"/>
          <w:szCs w:val="32"/>
        </w:rPr>
        <w:t>Government</w:t>
      </w:r>
      <w:r w:rsidRPr="006A65B3">
        <w:rPr>
          <w:rStyle w:val="Emphasis"/>
          <w:rFonts w:ascii="Maiandra GD" w:hAnsi="Maiandra GD"/>
          <w:i w:val="0"/>
          <w:sz w:val="32"/>
          <w:szCs w:val="32"/>
        </w:rPr>
        <w:t xml:space="preserve"> to divest some of its interests. Unlike previous </w:t>
      </w:r>
      <w:r w:rsidR="00FA5B15" w:rsidRPr="006A65B3">
        <w:rPr>
          <w:rStyle w:val="Emphasis"/>
          <w:rFonts w:ascii="Maiandra GD" w:hAnsi="Maiandra GD"/>
          <w:i w:val="0"/>
          <w:sz w:val="32"/>
          <w:szCs w:val="32"/>
        </w:rPr>
        <w:t>governments</w:t>
      </w:r>
      <w:r w:rsidRPr="006A65B3">
        <w:rPr>
          <w:rStyle w:val="Emphasis"/>
          <w:rFonts w:ascii="Maiandra GD" w:hAnsi="Maiandra GD"/>
          <w:i w:val="0"/>
          <w:sz w:val="32"/>
          <w:szCs w:val="32"/>
        </w:rPr>
        <w:t xml:space="preserve"> we are not </w:t>
      </w:r>
      <w:r w:rsidR="00696982" w:rsidRPr="006A65B3">
        <w:rPr>
          <w:rStyle w:val="Emphasis"/>
          <w:rFonts w:ascii="Maiandra GD" w:hAnsi="Maiandra GD"/>
          <w:i w:val="0"/>
          <w:sz w:val="32"/>
          <w:szCs w:val="32"/>
        </w:rPr>
        <w:t xml:space="preserve">using </w:t>
      </w:r>
      <w:r w:rsidRPr="006A65B3">
        <w:rPr>
          <w:rStyle w:val="Emphasis"/>
          <w:rFonts w:ascii="Maiandra GD" w:hAnsi="Maiandra GD"/>
          <w:i w:val="0"/>
          <w:sz w:val="32"/>
          <w:szCs w:val="32"/>
        </w:rPr>
        <w:t xml:space="preserve">fly by night consultants and advisors to </w:t>
      </w:r>
      <w:r w:rsidR="00696982" w:rsidRPr="006A65B3">
        <w:rPr>
          <w:rStyle w:val="Emphasis"/>
          <w:rFonts w:ascii="Maiandra GD" w:hAnsi="Maiandra GD"/>
          <w:i w:val="0"/>
          <w:sz w:val="32"/>
          <w:szCs w:val="32"/>
        </w:rPr>
        <w:t xml:space="preserve">sell to </w:t>
      </w:r>
      <w:r w:rsidRPr="006A65B3">
        <w:rPr>
          <w:rStyle w:val="Emphasis"/>
          <w:rFonts w:ascii="Maiandra GD" w:hAnsi="Maiandra GD"/>
          <w:i w:val="0"/>
          <w:sz w:val="32"/>
          <w:szCs w:val="32"/>
        </w:rPr>
        <w:t xml:space="preserve">dubious </w:t>
      </w:r>
      <w:r w:rsidR="00696982" w:rsidRPr="006A65B3">
        <w:rPr>
          <w:rStyle w:val="Emphasis"/>
          <w:rFonts w:ascii="Maiandra GD" w:hAnsi="Maiandra GD"/>
          <w:i w:val="0"/>
          <w:sz w:val="32"/>
          <w:szCs w:val="32"/>
        </w:rPr>
        <w:t xml:space="preserve">and/or $2 </w:t>
      </w:r>
      <w:r w:rsidRPr="006A65B3">
        <w:rPr>
          <w:rStyle w:val="Emphasis"/>
          <w:rFonts w:ascii="Maiandra GD" w:hAnsi="Maiandra GD"/>
          <w:i w:val="0"/>
          <w:sz w:val="32"/>
          <w:szCs w:val="32"/>
        </w:rPr>
        <w:t xml:space="preserve">companies. </w:t>
      </w:r>
      <w:r w:rsidR="00696982" w:rsidRPr="006A65B3">
        <w:rPr>
          <w:rStyle w:val="Emphasis"/>
          <w:rFonts w:ascii="Maiandra GD" w:hAnsi="Maiandra GD"/>
          <w:i w:val="0"/>
          <w:sz w:val="32"/>
          <w:szCs w:val="32"/>
        </w:rPr>
        <w:t>We are and we will target</w:t>
      </w:r>
      <w:r w:rsidR="00332ABE" w:rsidRPr="006A65B3">
        <w:rPr>
          <w:rStyle w:val="Emphasis"/>
          <w:rFonts w:ascii="Maiandra GD" w:hAnsi="Maiandra GD"/>
          <w:i w:val="0"/>
          <w:sz w:val="32"/>
          <w:szCs w:val="32"/>
        </w:rPr>
        <w:t xml:space="preserve"> worthy partners </w:t>
      </w:r>
      <w:r w:rsidR="00696982" w:rsidRPr="006A65B3">
        <w:rPr>
          <w:rStyle w:val="Emphasis"/>
          <w:rFonts w:ascii="Maiandra GD" w:hAnsi="Maiandra GD"/>
          <w:i w:val="0"/>
          <w:sz w:val="32"/>
          <w:szCs w:val="32"/>
        </w:rPr>
        <w:t xml:space="preserve">who not only will bring in the equity </w:t>
      </w:r>
      <w:r w:rsidR="00332ABE" w:rsidRPr="006A65B3">
        <w:rPr>
          <w:rStyle w:val="Emphasis"/>
          <w:rFonts w:ascii="Maiandra GD" w:hAnsi="Maiandra GD"/>
          <w:i w:val="0"/>
          <w:sz w:val="32"/>
          <w:szCs w:val="32"/>
        </w:rPr>
        <w:t>but will make those enterprises more efficient</w:t>
      </w:r>
      <w:r w:rsidR="009906F3" w:rsidRPr="006A65B3">
        <w:rPr>
          <w:rStyle w:val="Emphasis"/>
          <w:rFonts w:ascii="Maiandra GD" w:hAnsi="Maiandra GD"/>
          <w:i w:val="0"/>
          <w:sz w:val="32"/>
          <w:szCs w:val="32"/>
        </w:rPr>
        <w:t xml:space="preserve">. </w:t>
      </w:r>
      <w:r w:rsidR="00696982" w:rsidRPr="006A65B3">
        <w:rPr>
          <w:rStyle w:val="Emphasis"/>
          <w:rFonts w:ascii="Maiandra GD" w:hAnsi="Maiandra GD"/>
          <w:i w:val="0"/>
          <w:sz w:val="32"/>
          <w:szCs w:val="32"/>
        </w:rPr>
        <w:t xml:space="preserve">We will also use such divestments to truly grow our capital markets and </w:t>
      </w:r>
      <w:r w:rsidR="00696982" w:rsidRPr="006A65B3">
        <w:rPr>
          <w:rStyle w:val="Emphasis"/>
          <w:rFonts w:ascii="Maiandra GD" w:hAnsi="Maiandra GD"/>
          <w:i w:val="0"/>
          <w:sz w:val="32"/>
          <w:szCs w:val="32"/>
        </w:rPr>
        <w:lastRenderedPageBreak/>
        <w:t xml:space="preserve">provide investment opportunities not just for the big and specialist investors but for the ordinary mums and dads. </w:t>
      </w:r>
    </w:p>
    <w:p w:rsidR="009906F3" w:rsidRPr="006A65B3" w:rsidRDefault="009906F3" w:rsidP="006A65B3">
      <w:pPr>
        <w:spacing w:line="360" w:lineRule="auto"/>
        <w:jc w:val="both"/>
        <w:rPr>
          <w:rStyle w:val="Emphasis"/>
          <w:rFonts w:ascii="Maiandra GD" w:hAnsi="Maiandra GD"/>
          <w:i w:val="0"/>
          <w:sz w:val="32"/>
          <w:szCs w:val="32"/>
        </w:rPr>
      </w:pPr>
    </w:p>
    <w:p w:rsidR="00696982" w:rsidRPr="006A65B3" w:rsidRDefault="009906F3"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It’s already</w:t>
      </w:r>
      <w:r w:rsidR="00A6242E" w:rsidRPr="006A65B3">
        <w:rPr>
          <w:rStyle w:val="Emphasis"/>
          <w:rFonts w:ascii="Maiandra GD" w:hAnsi="Maiandra GD"/>
          <w:i w:val="0"/>
          <w:sz w:val="32"/>
          <w:szCs w:val="32"/>
        </w:rPr>
        <w:t xml:space="preserve"> happening on the nation’s </w:t>
      </w:r>
      <w:r w:rsidR="00464055" w:rsidRPr="006A65B3">
        <w:rPr>
          <w:rStyle w:val="Emphasis"/>
          <w:rFonts w:ascii="Maiandra GD" w:hAnsi="Maiandra GD"/>
          <w:i w:val="0"/>
          <w:sz w:val="32"/>
          <w:szCs w:val="32"/>
        </w:rPr>
        <w:t>wharfs</w:t>
      </w:r>
      <w:r w:rsidRPr="006A65B3">
        <w:rPr>
          <w:rStyle w:val="Emphasis"/>
          <w:rFonts w:ascii="Maiandra GD" w:hAnsi="Maiandra GD"/>
          <w:i w:val="0"/>
          <w:sz w:val="32"/>
          <w:szCs w:val="32"/>
        </w:rPr>
        <w:t xml:space="preserve">, where the Sri Lankan company, Aitken Spence, has bought a stake in our ports and has taken over operations in Suva and Lautoka. This </w:t>
      </w:r>
      <w:r w:rsidR="00696982" w:rsidRPr="006A65B3">
        <w:rPr>
          <w:rStyle w:val="Emphasis"/>
          <w:rFonts w:ascii="Maiandra GD" w:hAnsi="Maiandra GD"/>
          <w:i w:val="0"/>
          <w:sz w:val="32"/>
          <w:szCs w:val="32"/>
        </w:rPr>
        <w:t xml:space="preserve">Fortune 200 </w:t>
      </w:r>
      <w:r w:rsidRPr="006A65B3">
        <w:rPr>
          <w:rStyle w:val="Emphasis"/>
          <w:rFonts w:ascii="Maiandra GD" w:hAnsi="Maiandra GD"/>
          <w:i w:val="0"/>
          <w:sz w:val="32"/>
          <w:szCs w:val="32"/>
        </w:rPr>
        <w:t xml:space="preserve">Blue Chip </w:t>
      </w:r>
      <w:r w:rsidR="00CE3BC2" w:rsidRPr="006A65B3">
        <w:rPr>
          <w:rStyle w:val="Emphasis"/>
          <w:rFonts w:ascii="Maiandra GD" w:hAnsi="Maiandra GD"/>
          <w:i w:val="0"/>
          <w:sz w:val="32"/>
          <w:szCs w:val="32"/>
        </w:rPr>
        <w:t xml:space="preserve">publicly listed </w:t>
      </w:r>
      <w:r w:rsidRPr="006A65B3">
        <w:rPr>
          <w:rStyle w:val="Emphasis"/>
          <w:rFonts w:ascii="Maiandra GD" w:hAnsi="Maiandra GD"/>
          <w:i w:val="0"/>
          <w:sz w:val="32"/>
          <w:szCs w:val="32"/>
        </w:rPr>
        <w:t xml:space="preserve">company has a solid record of </w:t>
      </w:r>
      <w:r w:rsidR="00FA5B15" w:rsidRPr="006A65B3">
        <w:rPr>
          <w:rStyle w:val="Emphasis"/>
          <w:rFonts w:ascii="Maiandra GD" w:hAnsi="Maiandra GD"/>
          <w:i w:val="0"/>
          <w:sz w:val="32"/>
          <w:szCs w:val="32"/>
        </w:rPr>
        <w:t>revolutionizing</w:t>
      </w:r>
      <w:r w:rsidRPr="006A65B3">
        <w:rPr>
          <w:rStyle w:val="Emphasis"/>
          <w:rFonts w:ascii="Maiandra GD" w:hAnsi="Maiandra GD"/>
          <w:i w:val="0"/>
          <w:sz w:val="32"/>
          <w:szCs w:val="32"/>
        </w:rPr>
        <w:t xml:space="preserve"> port operations in Asia and Africa and </w:t>
      </w:r>
      <w:r w:rsidR="00696982" w:rsidRPr="006A65B3">
        <w:rPr>
          <w:rStyle w:val="Emphasis"/>
          <w:rFonts w:ascii="Maiandra GD" w:hAnsi="Maiandra GD"/>
          <w:i w:val="0"/>
          <w:sz w:val="32"/>
          <w:szCs w:val="32"/>
        </w:rPr>
        <w:t xml:space="preserve">is set to </w:t>
      </w:r>
      <w:r w:rsidRPr="006A65B3">
        <w:rPr>
          <w:rStyle w:val="Emphasis"/>
          <w:rFonts w:ascii="Maiandra GD" w:hAnsi="Maiandra GD"/>
          <w:i w:val="0"/>
          <w:sz w:val="32"/>
          <w:szCs w:val="32"/>
        </w:rPr>
        <w:t xml:space="preserve">drastically </w:t>
      </w:r>
      <w:r w:rsidR="00696982" w:rsidRPr="006A65B3">
        <w:rPr>
          <w:rStyle w:val="Emphasis"/>
          <w:rFonts w:ascii="Maiandra GD" w:hAnsi="Maiandra GD"/>
          <w:i w:val="0"/>
          <w:sz w:val="32"/>
          <w:szCs w:val="32"/>
        </w:rPr>
        <w:t>improve shipping turn-around times here in Fiji. T</w:t>
      </w:r>
      <w:r w:rsidR="008129CF" w:rsidRPr="006A65B3">
        <w:rPr>
          <w:rStyle w:val="Emphasis"/>
          <w:rFonts w:ascii="Maiandra GD" w:hAnsi="Maiandra GD"/>
          <w:i w:val="0"/>
          <w:sz w:val="32"/>
          <w:szCs w:val="32"/>
        </w:rPr>
        <w:t>he days of you having to pay higher shipping charges because o</w:t>
      </w:r>
      <w:r w:rsidR="00696982" w:rsidRPr="006A65B3">
        <w:rPr>
          <w:rStyle w:val="Emphasis"/>
          <w:rFonts w:ascii="Maiandra GD" w:hAnsi="Maiandra GD"/>
          <w:i w:val="0"/>
          <w:sz w:val="32"/>
          <w:szCs w:val="32"/>
        </w:rPr>
        <w:t>f delays on our wharves will end</w:t>
      </w:r>
      <w:r w:rsidR="00CE3BC2" w:rsidRPr="006A65B3">
        <w:rPr>
          <w:rStyle w:val="Emphasis"/>
          <w:rFonts w:ascii="Maiandra GD" w:hAnsi="Maiandra GD"/>
          <w:i w:val="0"/>
          <w:sz w:val="32"/>
          <w:szCs w:val="32"/>
        </w:rPr>
        <w:t xml:space="preserve"> soon</w:t>
      </w:r>
      <w:r w:rsidR="00696982" w:rsidRPr="006A65B3">
        <w:rPr>
          <w:rStyle w:val="Emphasis"/>
          <w:rFonts w:ascii="Maiandra GD" w:hAnsi="Maiandra GD"/>
          <w:i w:val="0"/>
          <w:sz w:val="32"/>
          <w:szCs w:val="32"/>
        </w:rPr>
        <w:t>.</w:t>
      </w:r>
      <w:r w:rsidR="008129CF" w:rsidRPr="006A65B3">
        <w:rPr>
          <w:rStyle w:val="Emphasis"/>
          <w:rFonts w:ascii="Maiandra GD" w:hAnsi="Maiandra GD"/>
          <w:i w:val="0"/>
          <w:sz w:val="32"/>
          <w:szCs w:val="32"/>
        </w:rPr>
        <w:t xml:space="preserve"> </w:t>
      </w:r>
      <w:r w:rsidR="00696982" w:rsidRPr="006A65B3">
        <w:rPr>
          <w:rStyle w:val="Emphasis"/>
          <w:rFonts w:ascii="Maiandra GD" w:hAnsi="Maiandra GD"/>
          <w:i w:val="0"/>
          <w:sz w:val="32"/>
          <w:szCs w:val="32"/>
        </w:rPr>
        <w:t xml:space="preserve">It will help our exporters and </w:t>
      </w:r>
      <w:r w:rsidR="00CE3BC2" w:rsidRPr="006A65B3">
        <w:rPr>
          <w:rStyle w:val="Emphasis"/>
          <w:rFonts w:ascii="Maiandra GD" w:hAnsi="Maiandra GD"/>
          <w:i w:val="0"/>
          <w:sz w:val="32"/>
          <w:szCs w:val="32"/>
        </w:rPr>
        <w:t xml:space="preserve">also our importers </w:t>
      </w:r>
      <w:r w:rsidR="00696982" w:rsidRPr="006A65B3">
        <w:rPr>
          <w:rStyle w:val="Emphasis"/>
          <w:rFonts w:ascii="Maiandra GD" w:hAnsi="Maiandra GD"/>
          <w:i w:val="0"/>
          <w:sz w:val="32"/>
          <w:szCs w:val="32"/>
        </w:rPr>
        <w:t xml:space="preserve">and with improved efficiency shipping companies will use Fiji as a transshipment hub. This of course will create new opportunities including </w:t>
      </w:r>
      <w:r w:rsidR="00CE3BC2" w:rsidRPr="006A65B3">
        <w:rPr>
          <w:rStyle w:val="Emphasis"/>
          <w:rFonts w:ascii="Maiandra GD" w:hAnsi="Maiandra GD"/>
          <w:i w:val="0"/>
          <w:sz w:val="32"/>
          <w:szCs w:val="32"/>
        </w:rPr>
        <w:t xml:space="preserve">new </w:t>
      </w:r>
      <w:r w:rsidR="00696982" w:rsidRPr="006A65B3">
        <w:rPr>
          <w:rStyle w:val="Emphasis"/>
          <w:rFonts w:ascii="Maiandra GD" w:hAnsi="Maiandra GD"/>
          <w:i w:val="0"/>
          <w:sz w:val="32"/>
          <w:szCs w:val="32"/>
        </w:rPr>
        <w:t>jobs.</w:t>
      </w:r>
    </w:p>
    <w:p w:rsidR="008129CF" w:rsidRPr="006A65B3" w:rsidRDefault="00696982"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 </w:t>
      </w:r>
    </w:p>
    <w:p w:rsidR="00A3047B" w:rsidRPr="006A65B3" w:rsidRDefault="00737D40"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The same public-private partnership model will soon see a major interna</w:t>
      </w:r>
      <w:r w:rsidR="00696982" w:rsidRPr="006A65B3">
        <w:rPr>
          <w:rStyle w:val="Emphasis"/>
          <w:rFonts w:ascii="Maiandra GD" w:hAnsi="Maiandra GD"/>
          <w:i w:val="0"/>
          <w:sz w:val="32"/>
          <w:szCs w:val="32"/>
        </w:rPr>
        <w:t xml:space="preserve">tional player join us through </w:t>
      </w:r>
      <w:r w:rsidR="00132C8B" w:rsidRPr="006A65B3">
        <w:rPr>
          <w:rStyle w:val="Emphasis"/>
          <w:rFonts w:ascii="Maiandra GD" w:hAnsi="Maiandra GD"/>
          <w:i w:val="0"/>
          <w:sz w:val="32"/>
          <w:szCs w:val="32"/>
        </w:rPr>
        <w:t>Airports Fiji Limited</w:t>
      </w:r>
      <w:r w:rsidR="00696982" w:rsidRPr="006A65B3">
        <w:rPr>
          <w:rStyle w:val="Emphasis"/>
          <w:rFonts w:ascii="Maiandra GD" w:hAnsi="Maiandra GD"/>
          <w:i w:val="0"/>
          <w:sz w:val="32"/>
          <w:szCs w:val="32"/>
        </w:rPr>
        <w:t xml:space="preserve">. It is expected that the announcement of the </w:t>
      </w:r>
      <w:r w:rsidR="00FA5B15" w:rsidRPr="006A65B3">
        <w:rPr>
          <w:rStyle w:val="Emphasis"/>
          <w:rFonts w:ascii="Maiandra GD" w:hAnsi="Maiandra GD"/>
          <w:i w:val="0"/>
          <w:sz w:val="32"/>
          <w:szCs w:val="32"/>
        </w:rPr>
        <w:t>new partner</w:t>
      </w:r>
      <w:r w:rsidR="00696982" w:rsidRPr="006A65B3">
        <w:rPr>
          <w:rStyle w:val="Emphasis"/>
          <w:rFonts w:ascii="Maiandra GD" w:hAnsi="Maiandra GD"/>
          <w:i w:val="0"/>
          <w:sz w:val="32"/>
          <w:szCs w:val="32"/>
        </w:rPr>
        <w:t xml:space="preserve"> will be made within 3 months time.</w:t>
      </w:r>
      <w:r w:rsidR="00CE3BC2" w:rsidRPr="006A65B3">
        <w:rPr>
          <w:rStyle w:val="Emphasis"/>
          <w:rFonts w:ascii="Maiandra GD" w:hAnsi="Maiandra GD"/>
          <w:i w:val="0"/>
          <w:sz w:val="32"/>
          <w:szCs w:val="32"/>
        </w:rPr>
        <w:t xml:space="preserve"> We are already positioned to be a </w:t>
      </w:r>
      <w:r w:rsidR="00132C8B" w:rsidRPr="006A65B3">
        <w:rPr>
          <w:rStyle w:val="Emphasis"/>
          <w:rFonts w:ascii="Maiandra GD" w:hAnsi="Maiandra GD"/>
          <w:i w:val="0"/>
          <w:sz w:val="32"/>
          <w:szCs w:val="32"/>
        </w:rPr>
        <w:t xml:space="preserve">shipping hub for the </w:t>
      </w:r>
      <w:r w:rsidR="00464055" w:rsidRPr="006A65B3">
        <w:rPr>
          <w:rStyle w:val="Emphasis"/>
          <w:rFonts w:ascii="Maiandra GD" w:hAnsi="Maiandra GD"/>
          <w:i w:val="0"/>
          <w:sz w:val="32"/>
          <w:szCs w:val="32"/>
        </w:rPr>
        <w:t>region;</w:t>
      </w:r>
      <w:r w:rsidR="00CE3BC2" w:rsidRPr="006A65B3">
        <w:rPr>
          <w:rStyle w:val="Emphasis"/>
          <w:rFonts w:ascii="Maiandra GD" w:hAnsi="Maiandra GD"/>
          <w:i w:val="0"/>
          <w:sz w:val="32"/>
          <w:szCs w:val="32"/>
        </w:rPr>
        <w:t xml:space="preserve"> we plan to become a true</w:t>
      </w:r>
      <w:r w:rsidR="00132C8B" w:rsidRPr="006A65B3">
        <w:rPr>
          <w:rStyle w:val="Emphasis"/>
          <w:rFonts w:ascii="Maiandra GD" w:hAnsi="Maiandra GD"/>
          <w:i w:val="0"/>
          <w:sz w:val="32"/>
          <w:szCs w:val="32"/>
        </w:rPr>
        <w:t xml:space="preserve"> aviation hub</w:t>
      </w:r>
      <w:r w:rsidR="00CE3BC2" w:rsidRPr="006A65B3">
        <w:rPr>
          <w:rStyle w:val="Emphasis"/>
          <w:rFonts w:ascii="Maiandra GD" w:hAnsi="Maiandra GD"/>
          <w:i w:val="0"/>
          <w:sz w:val="32"/>
          <w:szCs w:val="32"/>
        </w:rPr>
        <w:t xml:space="preserve"> also</w:t>
      </w:r>
      <w:r w:rsidR="00132C8B" w:rsidRPr="006A65B3">
        <w:rPr>
          <w:rStyle w:val="Emphasis"/>
          <w:rFonts w:ascii="Maiandra GD" w:hAnsi="Maiandra GD"/>
          <w:i w:val="0"/>
          <w:sz w:val="32"/>
          <w:szCs w:val="32"/>
        </w:rPr>
        <w:t xml:space="preserve">. </w:t>
      </w:r>
      <w:r w:rsidRPr="006A65B3">
        <w:rPr>
          <w:rStyle w:val="Emphasis"/>
          <w:rFonts w:ascii="Maiandra GD" w:hAnsi="Maiandra GD"/>
          <w:i w:val="0"/>
          <w:sz w:val="32"/>
          <w:szCs w:val="32"/>
        </w:rPr>
        <w:t xml:space="preserve">And we </w:t>
      </w:r>
      <w:r w:rsidR="00696982" w:rsidRPr="006A65B3">
        <w:rPr>
          <w:rStyle w:val="Emphasis"/>
          <w:rFonts w:ascii="Maiandra GD" w:hAnsi="Maiandra GD"/>
          <w:i w:val="0"/>
          <w:sz w:val="32"/>
          <w:szCs w:val="32"/>
        </w:rPr>
        <w:t xml:space="preserve">have plans to divest some of interests in </w:t>
      </w:r>
      <w:r w:rsidRPr="006A65B3">
        <w:rPr>
          <w:rStyle w:val="Emphasis"/>
          <w:rFonts w:ascii="Maiandra GD" w:hAnsi="Maiandra GD"/>
          <w:i w:val="0"/>
          <w:sz w:val="32"/>
          <w:szCs w:val="32"/>
        </w:rPr>
        <w:t xml:space="preserve">Fiji Electricity Authority </w:t>
      </w:r>
      <w:r w:rsidR="00D37D0E" w:rsidRPr="006A65B3">
        <w:rPr>
          <w:rStyle w:val="Emphasis"/>
          <w:rFonts w:ascii="Maiandra GD" w:hAnsi="Maiandra GD"/>
          <w:i w:val="0"/>
          <w:sz w:val="32"/>
          <w:szCs w:val="32"/>
        </w:rPr>
        <w:t>with the view to amongst other things reduce Government’s current debt exposure.</w:t>
      </w:r>
      <w:r w:rsidR="00464055" w:rsidRPr="006A65B3">
        <w:rPr>
          <w:rStyle w:val="Emphasis"/>
          <w:rFonts w:ascii="Maiandra GD" w:hAnsi="Maiandra GD"/>
          <w:i w:val="0"/>
          <w:sz w:val="32"/>
          <w:szCs w:val="32"/>
        </w:rPr>
        <w:t xml:space="preserve"> A reduction in debt exposure will, of course give Government increased fiscal flexibility.</w:t>
      </w:r>
    </w:p>
    <w:p w:rsidR="00D5376C" w:rsidRPr="006A65B3" w:rsidRDefault="00D5376C" w:rsidP="006A65B3">
      <w:pPr>
        <w:spacing w:line="360" w:lineRule="auto"/>
        <w:jc w:val="both"/>
        <w:rPr>
          <w:rStyle w:val="Emphasis"/>
          <w:rFonts w:ascii="Maiandra GD" w:hAnsi="Maiandra GD"/>
          <w:i w:val="0"/>
          <w:sz w:val="32"/>
          <w:szCs w:val="32"/>
        </w:rPr>
      </w:pPr>
    </w:p>
    <w:p w:rsidR="0090439C" w:rsidRPr="006A65B3" w:rsidRDefault="0090439C"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lastRenderedPageBreak/>
        <w:t>Ladies and Gentlemen, this is all part of our vision –</w:t>
      </w:r>
      <w:r w:rsidR="00132C8B" w:rsidRPr="006A65B3">
        <w:rPr>
          <w:rStyle w:val="Emphasis"/>
          <w:rFonts w:ascii="Maiandra GD" w:hAnsi="Maiandra GD"/>
          <w:i w:val="0"/>
          <w:sz w:val="32"/>
          <w:szCs w:val="32"/>
        </w:rPr>
        <w:t xml:space="preserve"> our</w:t>
      </w:r>
      <w:r w:rsidRPr="006A65B3">
        <w:rPr>
          <w:rStyle w:val="Emphasis"/>
          <w:rFonts w:ascii="Maiandra GD" w:hAnsi="Maiandra GD"/>
          <w:i w:val="0"/>
          <w:sz w:val="32"/>
          <w:szCs w:val="32"/>
        </w:rPr>
        <w:t xml:space="preserve"> grand p</w:t>
      </w:r>
      <w:r w:rsidR="00132C8B" w:rsidRPr="006A65B3">
        <w:rPr>
          <w:rStyle w:val="Emphasis"/>
          <w:rFonts w:ascii="Maiandra GD" w:hAnsi="Maiandra GD"/>
          <w:i w:val="0"/>
          <w:sz w:val="32"/>
          <w:szCs w:val="32"/>
        </w:rPr>
        <w:t xml:space="preserve">lan </w:t>
      </w:r>
      <w:r w:rsidRPr="006A65B3">
        <w:rPr>
          <w:rStyle w:val="Emphasis"/>
          <w:rFonts w:ascii="Maiandra GD" w:hAnsi="Maiandra GD"/>
          <w:i w:val="0"/>
          <w:sz w:val="32"/>
          <w:szCs w:val="32"/>
        </w:rPr>
        <w:t xml:space="preserve">– to take the </w:t>
      </w:r>
      <w:r w:rsidR="00CE3BC2" w:rsidRPr="006A65B3">
        <w:rPr>
          <w:rStyle w:val="Emphasis"/>
          <w:rFonts w:ascii="Maiandra GD" w:hAnsi="Maiandra GD"/>
          <w:i w:val="0"/>
          <w:sz w:val="32"/>
          <w:szCs w:val="32"/>
        </w:rPr>
        <w:t>country forward. It includes the</w:t>
      </w:r>
      <w:r w:rsidRPr="006A65B3">
        <w:rPr>
          <w:rStyle w:val="Emphasis"/>
          <w:rFonts w:ascii="Maiandra GD" w:hAnsi="Maiandra GD"/>
          <w:i w:val="0"/>
          <w:sz w:val="32"/>
          <w:szCs w:val="32"/>
        </w:rPr>
        <w:t xml:space="preserve"> new </w:t>
      </w:r>
      <w:r w:rsidR="00CE3BC2" w:rsidRPr="006A65B3">
        <w:rPr>
          <w:rStyle w:val="Emphasis"/>
          <w:rFonts w:ascii="Maiandra GD" w:hAnsi="Maiandra GD"/>
          <w:i w:val="0"/>
          <w:sz w:val="32"/>
          <w:szCs w:val="32"/>
        </w:rPr>
        <w:t xml:space="preserve">Fijian </w:t>
      </w:r>
      <w:r w:rsidRPr="006A65B3">
        <w:rPr>
          <w:rStyle w:val="Emphasis"/>
          <w:rFonts w:ascii="Maiandra GD" w:hAnsi="Maiandra GD"/>
          <w:i w:val="0"/>
          <w:sz w:val="32"/>
          <w:szCs w:val="32"/>
        </w:rPr>
        <w:t>Constitution, which enshrines the principle of equality and fairness in our national life and guarantees or</w:t>
      </w:r>
      <w:r w:rsidR="00CE3BC2" w:rsidRPr="006A65B3">
        <w:rPr>
          <w:rStyle w:val="Emphasis"/>
          <w:rFonts w:ascii="Maiandra GD" w:hAnsi="Maiandra GD"/>
          <w:i w:val="0"/>
          <w:sz w:val="32"/>
          <w:szCs w:val="32"/>
        </w:rPr>
        <w:t>dinary Fijians a range of civil, political and for the first time</w:t>
      </w:r>
      <w:r w:rsidR="00464055" w:rsidRPr="006A65B3">
        <w:rPr>
          <w:rStyle w:val="Emphasis"/>
          <w:rFonts w:ascii="Maiandra GD" w:hAnsi="Maiandra GD"/>
          <w:i w:val="0"/>
          <w:sz w:val="32"/>
          <w:szCs w:val="32"/>
        </w:rPr>
        <w:t xml:space="preserve"> comprehensive </w:t>
      </w:r>
      <w:r w:rsidR="00CE3BC2" w:rsidRPr="006A65B3">
        <w:rPr>
          <w:rStyle w:val="Emphasis"/>
          <w:rFonts w:ascii="Maiandra GD" w:hAnsi="Maiandra GD"/>
          <w:i w:val="0"/>
          <w:sz w:val="32"/>
          <w:szCs w:val="32"/>
        </w:rPr>
        <w:t xml:space="preserve">socio-economic </w:t>
      </w:r>
      <w:r w:rsidRPr="006A65B3">
        <w:rPr>
          <w:rStyle w:val="Emphasis"/>
          <w:rFonts w:ascii="Maiandra GD" w:hAnsi="Maiandra GD"/>
          <w:i w:val="0"/>
          <w:sz w:val="32"/>
          <w:szCs w:val="32"/>
        </w:rPr>
        <w:t>rights.</w:t>
      </w:r>
      <w:r w:rsidR="00132C8B" w:rsidRPr="006A65B3">
        <w:rPr>
          <w:rStyle w:val="Emphasis"/>
          <w:rFonts w:ascii="Maiandra GD" w:hAnsi="Maiandra GD"/>
          <w:i w:val="0"/>
          <w:sz w:val="32"/>
          <w:szCs w:val="32"/>
        </w:rPr>
        <w:t xml:space="preserve"> </w:t>
      </w:r>
      <w:r w:rsidR="00D37D0E" w:rsidRPr="006A65B3">
        <w:rPr>
          <w:rStyle w:val="Emphasis"/>
          <w:rFonts w:ascii="Maiandra GD" w:hAnsi="Maiandra GD"/>
          <w:i w:val="0"/>
          <w:sz w:val="32"/>
          <w:szCs w:val="32"/>
        </w:rPr>
        <w:t xml:space="preserve">It </w:t>
      </w:r>
      <w:proofErr w:type="gramStart"/>
      <w:r w:rsidR="00D37D0E" w:rsidRPr="006A65B3">
        <w:rPr>
          <w:rStyle w:val="Emphasis"/>
          <w:rFonts w:ascii="Maiandra GD" w:hAnsi="Maiandra GD"/>
          <w:i w:val="0"/>
          <w:sz w:val="32"/>
          <w:szCs w:val="32"/>
        </w:rPr>
        <w:t>lays</w:t>
      </w:r>
      <w:proofErr w:type="gramEnd"/>
      <w:r w:rsidR="00D37D0E" w:rsidRPr="006A65B3">
        <w:rPr>
          <w:rStyle w:val="Emphasis"/>
          <w:rFonts w:ascii="Maiandra GD" w:hAnsi="Maiandra GD"/>
          <w:i w:val="0"/>
          <w:sz w:val="32"/>
          <w:szCs w:val="32"/>
        </w:rPr>
        <w:t xml:space="preserve"> to rest </w:t>
      </w:r>
      <w:r w:rsidR="00FA5B15" w:rsidRPr="006A65B3">
        <w:rPr>
          <w:rStyle w:val="Emphasis"/>
          <w:rFonts w:ascii="Maiandra GD" w:hAnsi="Maiandra GD"/>
          <w:i w:val="0"/>
          <w:sz w:val="32"/>
          <w:szCs w:val="32"/>
        </w:rPr>
        <w:t>categorically</w:t>
      </w:r>
      <w:r w:rsidR="00D37D0E" w:rsidRPr="006A65B3">
        <w:rPr>
          <w:rStyle w:val="Emphasis"/>
          <w:rFonts w:ascii="Maiandra GD" w:hAnsi="Maiandra GD"/>
          <w:i w:val="0"/>
          <w:sz w:val="32"/>
          <w:szCs w:val="32"/>
        </w:rPr>
        <w:t xml:space="preserve"> the anxieties of land ownership and access. </w:t>
      </w:r>
      <w:r w:rsidRPr="006A65B3">
        <w:rPr>
          <w:rStyle w:val="Emphasis"/>
          <w:rFonts w:ascii="Maiandra GD" w:hAnsi="Maiandra GD"/>
          <w:i w:val="0"/>
          <w:sz w:val="32"/>
          <w:szCs w:val="32"/>
        </w:rPr>
        <w:t>And it includes our determination to hold an election next year that is not only free and fair but conducted to international best practice.</w:t>
      </w:r>
    </w:p>
    <w:p w:rsidR="0090439C" w:rsidRPr="006A65B3" w:rsidRDefault="0090439C" w:rsidP="006A65B3">
      <w:pPr>
        <w:spacing w:line="360" w:lineRule="auto"/>
        <w:jc w:val="both"/>
        <w:rPr>
          <w:rStyle w:val="Emphasis"/>
          <w:rFonts w:ascii="Maiandra GD" w:hAnsi="Maiandra GD"/>
          <w:i w:val="0"/>
          <w:sz w:val="32"/>
          <w:szCs w:val="32"/>
        </w:rPr>
      </w:pPr>
    </w:p>
    <w:p w:rsidR="00D37D0E" w:rsidRPr="006A65B3" w:rsidRDefault="0090439C"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We are buildi</w:t>
      </w:r>
      <w:r w:rsidR="00132C8B" w:rsidRPr="006A65B3">
        <w:rPr>
          <w:rStyle w:val="Emphasis"/>
          <w:rFonts w:ascii="Maiandra GD" w:hAnsi="Maiandra GD"/>
          <w:i w:val="0"/>
          <w:sz w:val="32"/>
          <w:szCs w:val="32"/>
        </w:rPr>
        <w:t xml:space="preserve">ng a new and better Fiji and </w:t>
      </w:r>
      <w:r w:rsidRPr="006A65B3">
        <w:rPr>
          <w:rStyle w:val="Emphasis"/>
          <w:rFonts w:ascii="Maiandra GD" w:hAnsi="Maiandra GD"/>
          <w:i w:val="0"/>
          <w:sz w:val="32"/>
          <w:szCs w:val="32"/>
        </w:rPr>
        <w:t>all have a stake in that vision.</w:t>
      </w:r>
      <w:r w:rsidR="00132C8B" w:rsidRPr="006A65B3">
        <w:rPr>
          <w:rStyle w:val="Emphasis"/>
          <w:rFonts w:ascii="Maiandra GD" w:hAnsi="Maiandra GD"/>
          <w:i w:val="0"/>
          <w:sz w:val="32"/>
          <w:szCs w:val="32"/>
        </w:rPr>
        <w:t xml:space="preserve"> </w:t>
      </w:r>
      <w:r w:rsidRPr="006A65B3">
        <w:rPr>
          <w:rStyle w:val="Emphasis"/>
          <w:rFonts w:ascii="Maiandra GD" w:hAnsi="Maiandra GD"/>
          <w:i w:val="0"/>
          <w:sz w:val="32"/>
          <w:szCs w:val="32"/>
        </w:rPr>
        <w:t>I appeal to the busin</w:t>
      </w:r>
      <w:r w:rsidR="007E46CF" w:rsidRPr="006A65B3">
        <w:rPr>
          <w:rStyle w:val="Emphasis"/>
          <w:rFonts w:ascii="Maiandra GD" w:hAnsi="Maiandra GD"/>
          <w:i w:val="0"/>
          <w:sz w:val="32"/>
          <w:szCs w:val="32"/>
        </w:rPr>
        <w:t xml:space="preserve">ess community to play your part. </w:t>
      </w:r>
      <w:r w:rsidR="002944E2" w:rsidRPr="006A65B3">
        <w:rPr>
          <w:rStyle w:val="Emphasis"/>
          <w:rFonts w:ascii="Maiandra GD" w:hAnsi="Maiandra GD"/>
          <w:i w:val="0"/>
          <w:sz w:val="32"/>
          <w:szCs w:val="32"/>
        </w:rPr>
        <w:t>The days of the s</w:t>
      </w:r>
      <w:r w:rsidR="00132C8B" w:rsidRPr="006A65B3">
        <w:rPr>
          <w:rStyle w:val="Emphasis"/>
          <w:rFonts w:ascii="Maiandra GD" w:hAnsi="Maiandra GD"/>
          <w:i w:val="0"/>
          <w:sz w:val="32"/>
          <w:szCs w:val="32"/>
        </w:rPr>
        <w:t>hady, tax-</w:t>
      </w:r>
      <w:r w:rsidR="002944E2" w:rsidRPr="006A65B3">
        <w:rPr>
          <w:rStyle w:val="Emphasis"/>
          <w:rFonts w:ascii="Maiandra GD" w:hAnsi="Maiandra GD"/>
          <w:i w:val="0"/>
          <w:sz w:val="32"/>
          <w:szCs w:val="32"/>
        </w:rPr>
        <w:t xml:space="preserve">dodging </w:t>
      </w:r>
      <w:r w:rsidR="00CE3BC2" w:rsidRPr="006A65B3">
        <w:rPr>
          <w:rStyle w:val="Emphasis"/>
          <w:rFonts w:ascii="Maiandra GD" w:hAnsi="Maiandra GD"/>
          <w:i w:val="0"/>
          <w:sz w:val="32"/>
          <w:szCs w:val="32"/>
        </w:rPr>
        <w:t>Fijian businesses</w:t>
      </w:r>
      <w:r w:rsidR="002944E2" w:rsidRPr="006A65B3">
        <w:rPr>
          <w:rStyle w:val="Emphasis"/>
          <w:rFonts w:ascii="Maiandra GD" w:hAnsi="Maiandra GD"/>
          <w:i w:val="0"/>
          <w:sz w:val="32"/>
          <w:szCs w:val="32"/>
        </w:rPr>
        <w:t xml:space="preserve"> are over. When corporate and personal taxes are so low, why avoid them?</w:t>
      </w:r>
      <w:r w:rsidR="00132C8B" w:rsidRPr="006A65B3">
        <w:rPr>
          <w:rStyle w:val="Emphasis"/>
          <w:rFonts w:ascii="Maiandra GD" w:hAnsi="Maiandra GD"/>
          <w:i w:val="0"/>
          <w:sz w:val="32"/>
          <w:szCs w:val="32"/>
        </w:rPr>
        <w:t xml:space="preserve"> </w:t>
      </w:r>
      <w:r w:rsidR="00D37D0E" w:rsidRPr="006A65B3">
        <w:rPr>
          <w:rStyle w:val="Emphasis"/>
          <w:rFonts w:ascii="Maiandra GD" w:hAnsi="Maiandra GD"/>
          <w:i w:val="0"/>
          <w:sz w:val="32"/>
          <w:szCs w:val="32"/>
        </w:rPr>
        <w:t xml:space="preserve">Why still try and bribe the civil servant or the police officer? Why still pay below </w:t>
      </w:r>
      <w:r w:rsidR="000239DF" w:rsidRPr="006A65B3">
        <w:rPr>
          <w:rStyle w:val="Emphasis"/>
          <w:rFonts w:ascii="Maiandra GD" w:hAnsi="Maiandra GD"/>
          <w:i w:val="0"/>
          <w:sz w:val="32"/>
          <w:szCs w:val="32"/>
        </w:rPr>
        <w:t xml:space="preserve">the </w:t>
      </w:r>
      <w:r w:rsidR="00D37D0E" w:rsidRPr="006A65B3">
        <w:rPr>
          <w:rStyle w:val="Emphasis"/>
          <w:rFonts w:ascii="Maiandra GD" w:hAnsi="Maiandra GD"/>
          <w:i w:val="0"/>
          <w:sz w:val="32"/>
          <w:szCs w:val="32"/>
        </w:rPr>
        <w:t xml:space="preserve">minimum and fair wage and not pay your FNPF contribution? </w:t>
      </w:r>
      <w:r w:rsidR="002944E2" w:rsidRPr="006A65B3">
        <w:rPr>
          <w:rStyle w:val="Emphasis"/>
          <w:rFonts w:ascii="Maiandra GD" w:hAnsi="Maiandra GD"/>
          <w:i w:val="0"/>
          <w:sz w:val="32"/>
          <w:szCs w:val="32"/>
        </w:rPr>
        <w:t>I urge you</w:t>
      </w:r>
      <w:r w:rsidR="00132C8B" w:rsidRPr="006A65B3">
        <w:rPr>
          <w:rStyle w:val="Emphasis"/>
          <w:rFonts w:ascii="Maiandra GD" w:hAnsi="Maiandra GD"/>
          <w:i w:val="0"/>
          <w:sz w:val="32"/>
          <w:szCs w:val="32"/>
        </w:rPr>
        <w:t xml:space="preserve"> all</w:t>
      </w:r>
      <w:r w:rsidR="002944E2" w:rsidRPr="006A65B3">
        <w:rPr>
          <w:rStyle w:val="Emphasis"/>
          <w:rFonts w:ascii="Maiandra GD" w:hAnsi="Maiandra GD"/>
          <w:i w:val="0"/>
          <w:sz w:val="32"/>
          <w:szCs w:val="32"/>
        </w:rPr>
        <w:t xml:space="preserve"> </w:t>
      </w:r>
      <w:r w:rsidR="00D37D0E" w:rsidRPr="006A65B3">
        <w:rPr>
          <w:rStyle w:val="Emphasis"/>
          <w:rFonts w:ascii="Maiandra GD" w:hAnsi="Maiandra GD"/>
          <w:i w:val="0"/>
          <w:sz w:val="32"/>
          <w:szCs w:val="32"/>
        </w:rPr>
        <w:t xml:space="preserve">to rethink your </w:t>
      </w:r>
      <w:r w:rsidR="00FA5B15" w:rsidRPr="006A65B3">
        <w:rPr>
          <w:rStyle w:val="Emphasis"/>
          <w:rFonts w:ascii="Maiandra GD" w:hAnsi="Maiandra GD"/>
          <w:i w:val="0"/>
          <w:sz w:val="32"/>
          <w:szCs w:val="32"/>
        </w:rPr>
        <w:t>position</w:t>
      </w:r>
      <w:r w:rsidR="00D37D0E" w:rsidRPr="006A65B3">
        <w:rPr>
          <w:rStyle w:val="Emphasis"/>
          <w:rFonts w:ascii="Maiandra GD" w:hAnsi="Maiandra GD"/>
          <w:i w:val="0"/>
          <w:sz w:val="32"/>
          <w:szCs w:val="32"/>
        </w:rPr>
        <w:t>, your attitude in the new Fiji</w:t>
      </w:r>
      <w:r w:rsidR="00CE3BC2" w:rsidRPr="006A65B3">
        <w:rPr>
          <w:rStyle w:val="Emphasis"/>
          <w:rFonts w:ascii="Maiandra GD" w:hAnsi="Maiandra GD"/>
          <w:i w:val="0"/>
          <w:sz w:val="32"/>
          <w:szCs w:val="32"/>
        </w:rPr>
        <w:t xml:space="preserve">. Don’t cling to the past because it will not pay </w:t>
      </w:r>
      <w:r w:rsidR="0081337A" w:rsidRPr="006A65B3">
        <w:rPr>
          <w:rStyle w:val="Emphasis"/>
          <w:rFonts w:ascii="Maiandra GD" w:hAnsi="Maiandra GD"/>
          <w:i w:val="0"/>
          <w:sz w:val="32"/>
          <w:szCs w:val="32"/>
        </w:rPr>
        <w:t>dividends</w:t>
      </w:r>
      <w:r w:rsidR="00CE3BC2" w:rsidRPr="006A65B3">
        <w:rPr>
          <w:rStyle w:val="Emphasis"/>
          <w:rFonts w:ascii="Maiandra GD" w:hAnsi="Maiandra GD"/>
          <w:i w:val="0"/>
          <w:sz w:val="32"/>
          <w:szCs w:val="32"/>
        </w:rPr>
        <w:t>.</w:t>
      </w:r>
    </w:p>
    <w:p w:rsidR="002944E2" w:rsidRPr="006A65B3" w:rsidRDefault="00D37D0E" w:rsidP="006A65B3">
      <w:pPr>
        <w:tabs>
          <w:tab w:val="left" w:pos="2304"/>
        </w:tabs>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 xml:space="preserve"> </w:t>
      </w:r>
      <w:r w:rsidR="0081337A" w:rsidRPr="006A65B3">
        <w:rPr>
          <w:rStyle w:val="Emphasis"/>
          <w:rFonts w:ascii="Maiandra GD" w:hAnsi="Maiandra GD"/>
          <w:i w:val="0"/>
          <w:sz w:val="32"/>
          <w:szCs w:val="32"/>
        </w:rPr>
        <w:tab/>
      </w:r>
    </w:p>
    <w:p w:rsidR="002944E2" w:rsidRPr="006A65B3" w:rsidRDefault="00C54C0F"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Now is</w:t>
      </w:r>
      <w:r w:rsidR="0081337A" w:rsidRPr="006A65B3">
        <w:rPr>
          <w:rStyle w:val="Emphasis"/>
          <w:rFonts w:ascii="Maiandra GD" w:hAnsi="Maiandra GD"/>
          <w:i w:val="0"/>
          <w:sz w:val="32"/>
          <w:szCs w:val="32"/>
        </w:rPr>
        <w:t xml:space="preserve"> </w:t>
      </w:r>
      <w:r w:rsidRPr="006A65B3">
        <w:rPr>
          <w:rStyle w:val="Emphasis"/>
          <w:rFonts w:ascii="Maiandra GD" w:hAnsi="Maiandra GD"/>
          <w:i w:val="0"/>
          <w:sz w:val="32"/>
          <w:szCs w:val="32"/>
        </w:rPr>
        <w:t>the time to invest</w:t>
      </w:r>
      <w:r w:rsidR="00D37D0E" w:rsidRPr="006A65B3">
        <w:rPr>
          <w:rStyle w:val="Emphasis"/>
          <w:rFonts w:ascii="Maiandra GD" w:hAnsi="Maiandra GD"/>
          <w:i w:val="0"/>
          <w:sz w:val="32"/>
          <w:szCs w:val="32"/>
        </w:rPr>
        <w:t>,</w:t>
      </w:r>
      <w:r w:rsidR="007E46CF" w:rsidRPr="006A65B3">
        <w:rPr>
          <w:rStyle w:val="Emphasis"/>
          <w:rFonts w:ascii="Maiandra GD" w:hAnsi="Maiandra GD"/>
          <w:i w:val="0"/>
          <w:sz w:val="32"/>
          <w:szCs w:val="32"/>
        </w:rPr>
        <w:t xml:space="preserve"> to ride the wave of </w:t>
      </w:r>
      <w:r w:rsidR="00D37D0E" w:rsidRPr="006A65B3">
        <w:rPr>
          <w:rStyle w:val="Emphasis"/>
          <w:rFonts w:ascii="Maiandra GD" w:hAnsi="Maiandra GD"/>
          <w:i w:val="0"/>
          <w:sz w:val="32"/>
          <w:szCs w:val="32"/>
        </w:rPr>
        <w:t>new opportunities. Confid</w:t>
      </w:r>
      <w:r w:rsidR="000239DF" w:rsidRPr="006A65B3">
        <w:rPr>
          <w:rStyle w:val="Emphasis"/>
          <w:rFonts w:ascii="Maiandra GD" w:hAnsi="Maiandra GD"/>
          <w:i w:val="0"/>
          <w:sz w:val="32"/>
          <w:szCs w:val="32"/>
        </w:rPr>
        <w:t xml:space="preserve">ence is high. </w:t>
      </w:r>
      <w:r w:rsidR="00FA5B15" w:rsidRPr="006A65B3">
        <w:rPr>
          <w:rStyle w:val="Emphasis"/>
          <w:rFonts w:ascii="Maiandra GD" w:hAnsi="Maiandra GD"/>
          <w:i w:val="0"/>
          <w:sz w:val="32"/>
          <w:szCs w:val="32"/>
        </w:rPr>
        <w:t>New levels of prosperity are</w:t>
      </w:r>
      <w:r w:rsidR="000239DF" w:rsidRPr="006A65B3">
        <w:rPr>
          <w:rStyle w:val="Emphasis"/>
          <w:rFonts w:ascii="Maiandra GD" w:hAnsi="Maiandra GD"/>
          <w:i w:val="0"/>
          <w:sz w:val="32"/>
          <w:szCs w:val="32"/>
        </w:rPr>
        <w:t xml:space="preserve"> imminent as we hold </w:t>
      </w:r>
      <w:r w:rsidRPr="006A65B3">
        <w:rPr>
          <w:rStyle w:val="Emphasis"/>
          <w:rFonts w:ascii="Maiandra GD" w:hAnsi="Maiandra GD"/>
          <w:i w:val="0"/>
          <w:sz w:val="32"/>
          <w:szCs w:val="32"/>
        </w:rPr>
        <w:t xml:space="preserve">Fiji’s first genuine </w:t>
      </w:r>
      <w:r w:rsidR="000239DF" w:rsidRPr="006A65B3">
        <w:rPr>
          <w:rStyle w:val="Emphasis"/>
          <w:rFonts w:ascii="Maiandra GD" w:hAnsi="Maiandra GD"/>
          <w:i w:val="0"/>
          <w:sz w:val="32"/>
          <w:szCs w:val="32"/>
        </w:rPr>
        <w:t>parliamentary elections next year.</w:t>
      </w:r>
      <w:r w:rsidR="00132C8B" w:rsidRPr="006A65B3">
        <w:rPr>
          <w:rStyle w:val="Emphasis"/>
          <w:rFonts w:ascii="Maiandra GD" w:hAnsi="Maiandra GD"/>
          <w:i w:val="0"/>
          <w:sz w:val="32"/>
          <w:szCs w:val="32"/>
        </w:rPr>
        <w:t xml:space="preserve"> </w:t>
      </w:r>
      <w:r w:rsidR="002944E2" w:rsidRPr="006A65B3">
        <w:rPr>
          <w:rStyle w:val="Emphasis"/>
          <w:rFonts w:ascii="Maiandra GD" w:hAnsi="Maiandra GD"/>
          <w:i w:val="0"/>
          <w:sz w:val="32"/>
          <w:szCs w:val="32"/>
        </w:rPr>
        <w:t xml:space="preserve">Together, </w:t>
      </w:r>
      <w:r w:rsidR="0081337A" w:rsidRPr="006A65B3">
        <w:rPr>
          <w:rStyle w:val="Emphasis"/>
          <w:rFonts w:ascii="Maiandra GD" w:hAnsi="Maiandra GD"/>
          <w:i w:val="0"/>
          <w:sz w:val="32"/>
          <w:szCs w:val="32"/>
        </w:rPr>
        <w:t xml:space="preserve">and with my Government’s </w:t>
      </w:r>
      <w:r w:rsidR="000239DF" w:rsidRPr="006A65B3">
        <w:rPr>
          <w:rStyle w:val="Emphasis"/>
          <w:rFonts w:ascii="Maiandra GD" w:hAnsi="Maiandra GD"/>
          <w:i w:val="0"/>
          <w:sz w:val="32"/>
          <w:szCs w:val="32"/>
        </w:rPr>
        <w:t xml:space="preserve">vision and focus </w:t>
      </w:r>
      <w:r w:rsidR="002944E2" w:rsidRPr="006A65B3">
        <w:rPr>
          <w:rStyle w:val="Emphasis"/>
          <w:rFonts w:ascii="Maiandra GD" w:hAnsi="Maiandra GD"/>
          <w:i w:val="0"/>
          <w:sz w:val="32"/>
          <w:szCs w:val="32"/>
        </w:rPr>
        <w:t xml:space="preserve">we </w:t>
      </w:r>
      <w:r w:rsidR="0081337A" w:rsidRPr="006A65B3">
        <w:rPr>
          <w:rStyle w:val="Emphasis"/>
          <w:rFonts w:ascii="Maiandra GD" w:hAnsi="Maiandra GD"/>
          <w:i w:val="0"/>
          <w:sz w:val="32"/>
          <w:szCs w:val="32"/>
        </w:rPr>
        <w:t xml:space="preserve">all </w:t>
      </w:r>
      <w:r w:rsidR="002944E2" w:rsidRPr="006A65B3">
        <w:rPr>
          <w:rStyle w:val="Emphasis"/>
          <w:rFonts w:ascii="Maiandra GD" w:hAnsi="Maiandra GD"/>
          <w:i w:val="0"/>
          <w:sz w:val="32"/>
          <w:szCs w:val="32"/>
        </w:rPr>
        <w:t xml:space="preserve">can ensure a </w:t>
      </w:r>
      <w:r w:rsidR="002944E2" w:rsidRPr="006A65B3">
        <w:rPr>
          <w:rStyle w:val="Emphasis"/>
          <w:rFonts w:ascii="Maiandra GD" w:hAnsi="Maiandra GD"/>
          <w:i w:val="0"/>
          <w:sz w:val="32"/>
          <w:szCs w:val="32"/>
        </w:rPr>
        <w:lastRenderedPageBreak/>
        <w:t>prosperous and sustainable future for every Fijian, their children and future generations.</w:t>
      </w:r>
      <w:r w:rsidR="00132C8B" w:rsidRPr="006A65B3">
        <w:rPr>
          <w:rStyle w:val="Emphasis"/>
          <w:rFonts w:ascii="Maiandra GD" w:hAnsi="Maiandra GD"/>
          <w:i w:val="0"/>
          <w:sz w:val="32"/>
          <w:szCs w:val="32"/>
        </w:rPr>
        <w:t xml:space="preserve"> </w:t>
      </w:r>
      <w:r w:rsidR="002944E2" w:rsidRPr="006A65B3">
        <w:rPr>
          <w:rStyle w:val="Emphasis"/>
          <w:rFonts w:ascii="Maiandra GD" w:hAnsi="Maiandra GD"/>
          <w:i w:val="0"/>
          <w:sz w:val="32"/>
          <w:szCs w:val="32"/>
        </w:rPr>
        <w:t>Together, we can make Fiji great.</w:t>
      </w:r>
    </w:p>
    <w:p w:rsidR="002944E2" w:rsidRPr="006A65B3" w:rsidRDefault="002944E2" w:rsidP="006A65B3">
      <w:pPr>
        <w:spacing w:line="360" w:lineRule="auto"/>
        <w:jc w:val="both"/>
        <w:rPr>
          <w:rStyle w:val="Emphasis"/>
          <w:rFonts w:ascii="Maiandra GD" w:hAnsi="Maiandra GD"/>
          <w:i w:val="0"/>
          <w:sz w:val="32"/>
          <w:szCs w:val="32"/>
        </w:rPr>
      </w:pPr>
    </w:p>
    <w:p w:rsidR="002944E2" w:rsidRPr="006A65B3" w:rsidRDefault="0081337A"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T</w:t>
      </w:r>
      <w:r w:rsidR="002944E2" w:rsidRPr="006A65B3">
        <w:rPr>
          <w:rStyle w:val="Emphasis"/>
          <w:rFonts w:ascii="Maiandra GD" w:hAnsi="Maiandra GD"/>
          <w:i w:val="0"/>
          <w:sz w:val="32"/>
          <w:szCs w:val="32"/>
        </w:rPr>
        <w:t>hank you again to our exporters for your efforts on behalf of all of us.</w:t>
      </w:r>
      <w:r w:rsidR="00132C8B" w:rsidRPr="006A65B3">
        <w:rPr>
          <w:rStyle w:val="Emphasis"/>
          <w:rFonts w:ascii="Maiandra GD" w:hAnsi="Maiandra GD"/>
          <w:i w:val="0"/>
          <w:sz w:val="32"/>
          <w:szCs w:val="32"/>
        </w:rPr>
        <w:t xml:space="preserve"> </w:t>
      </w:r>
      <w:proofErr w:type="gramStart"/>
      <w:r w:rsidR="002944E2" w:rsidRPr="006A65B3">
        <w:rPr>
          <w:rStyle w:val="Emphasis"/>
          <w:rFonts w:ascii="Maiandra GD" w:hAnsi="Maiandra GD"/>
          <w:i w:val="0"/>
          <w:sz w:val="32"/>
          <w:szCs w:val="32"/>
        </w:rPr>
        <w:t>A special thank you and congratulations to the winners tonight.</w:t>
      </w:r>
      <w:proofErr w:type="gramEnd"/>
      <w:r w:rsidR="00132C8B" w:rsidRPr="006A65B3">
        <w:rPr>
          <w:rStyle w:val="Emphasis"/>
          <w:rFonts w:ascii="Maiandra GD" w:hAnsi="Maiandra GD"/>
          <w:i w:val="0"/>
          <w:sz w:val="32"/>
          <w:szCs w:val="32"/>
        </w:rPr>
        <w:t xml:space="preserve"> </w:t>
      </w:r>
      <w:r w:rsidR="002944E2" w:rsidRPr="006A65B3">
        <w:rPr>
          <w:rStyle w:val="Emphasis"/>
          <w:rFonts w:ascii="Maiandra GD" w:hAnsi="Maiandra GD"/>
          <w:i w:val="0"/>
          <w:sz w:val="32"/>
          <w:szCs w:val="32"/>
        </w:rPr>
        <w:t>Again, it’s a great pleasure to be with you and please enjoy the rest of the evening.</w:t>
      </w:r>
    </w:p>
    <w:p w:rsidR="002944E2" w:rsidRPr="006A65B3" w:rsidRDefault="002944E2" w:rsidP="006A65B3">
      <w:pPr>
        <w:spacing w:line="360" w:lineRule="auto"/>
        <w:jc w:val="both"/>
        <w:rPr>
          <w:rStyle w:val="Emphasis"/>
          <w:rFonts w:ascii="Maiandra GD" w:hAnsi="Maiandra GD"/>
          <w:i w:val="0"/>
          <w:sz w:val="32"/>
          <w:szCs w:val="32"/>
        </w:rPr>
      </w:pPr>
    </w:p>
    <w:p w:rsidR="002944E2" w:rsidRDefault="00132C8B" w:rsidP="006A65B3">
      <w:pPr>
        <w:spacing w:line="360" w:lineRule="auto"/>
        <w:jc w:val="both"/>
        <w:rPr>
          <w:rStyle w:val="Emphasis"/>
          <w:rFonts w:ascii="Maiandra GD" w:hAnsi="Maiandra GD"/>
          <w:i w:val="0"/>
          <w:sz w:val="32"/>
          <w:szCs w:val="32"/>
        </w:rPr>
      </w:pPr>
      <w:proofErr w:type="gramStart"/>
      <w:r w:rsidRPr="006A65B3">
        <w:rPr>
          <w:rStyle w:val="Emphasis"/>
          <w:rFonts w:ascii="Maiandra GD" w:hAnsi="Maiandra GD"/>
          <w:i w:val="0"/>
          <w:sz w:val="32"/>
          <w:szCs w:val="32"/>
        </w:rPr>
        <w:t>Vinaka vakalevu.</w:t>
      </w:r>
      <w:proofErr w:type="gramEnd"/>
      <w:r w:rsidR="002944E2" w:rsidRPr="006A65B3">
        <w:rPr>
          <w:rStyle w:val="Emphasis"/>
          <w:rFonts w:ascii="Maiandra GD" w:hAnsi="Maiandra GD"/>
          <w:i w:val="0"/>
          <w:sz w:val="32"/>
          <w:szCs w:val="32"/>
        </w:rPr>
        <w:t xml:space="preserve"> Thank you</w:t>
      </w:r>
    </w:p>
    <w:p w:rsidR="00521E63" w:rsidRDefault="00521E63" w:rsidP="006A65B3">
      <w:pPr>
        <w:spacing w:line="360" w:lineRule="auto"/>
        <w:jc w:val="both"/>
        <w:rPr>
          <w:rStyle w:val="Emphasis"/>
          <w:rFonts w:ascii="Maiandra GD" w:hAnsi="Maiandra GD"/>
          <w:i w:val="0"/>
          <w:sz w:val="32"/>
          <w:szCs w:val="32"/>
        </w:rPr>
      </w:pPr>
    </w:p>
    <w:p w:rsidR="00521E63" w:rsidRPr="006A65B3" w:rsidRDefault="00521E63" w:rsidP="00521E63">
      <w:pPr>
        <w:spacing w:line="360" w:lineRule="auto"/>
        <w:jc w:val="center"/>
        <w:rPr>
          <w:rStyle w:val="Emphasis"/>
          <w:rFonts w:ascii="Maiandra GD" w:hAnsi="Maiandra GD"/>
          <w:i w:val="0"/>
          <w:sz w:val="32"/>
          <w:szCs w:val="32"/>
        </w:rPr>
      </w:pPr>
      <w:r>
        <w:rPr>
          <w:rStyle w:val="Emphasis"/>
          <w:rFonts w:ascii="Maiandra GD" w:hAnsi="Maiandra GD"/>
          <w:i w:val="0"/>
          <w:sz w:val="32"/>
          <w:szCs w:val="32"/>
        </w:rPr>
        <w:t>__________________</w:t>
      </w:r>
    </w:p>
    <w:p w:rsidR="00D5376C" w:rsidRPr="006A65B3" w:rsidRDefault="00D5376C" w:rsidP="006A65B3">
      <w:pPr>
        <w:spacing w:line="360" w:lineRule="auto"/>
        <w:jc w:val="both"/>
        <w:rPr>
          <w:rStyle w:val="Emphasis"/>
          <w:rFonts w:ascii="Maiandra GD" w:hAnsi="Maiandra GD"/>
          <w:i w:val="0"/>
          <w:sz w:val="32"/>
          <w:szCs w:val="32"/>
        </w:rPr>
      </w:pPr>
    </w:p>
    <w:p w:rsidR="00D5376C" w:rsidRPr="006A65B3" w:rsidRDefault="00D5376C" w:rsidP="006A65B3">
      <w:pPr>
        <w:spacing w:line="360" w:lineRule="auto"/>
        <w:jc w:val="both"/>
        <w:rPr>
          <w:rStyle w:val="Emphasis"/>
          <w:rFonts w:ascii="Maiandra GD" w:hAnsi="Maiandra GD"/>
          <w:i w:val="0"/>
          <w:sz w:val="32"/>
          <w:szCs w:val="32"/>
        </w:rPr>
      </w:pPr>
    </w:p>
    <w:p w:rsidR="002746A3" w:rsidRPr="006A65B3" w:rsidRDefault="002746A3" w:rsidP="006A65B3">
      <w:pPr>
        <w:spacing w:line="360" w:lineRule="auto"/>
        <w:jc w:val="both"/>
        <w:rPr>
          <w:rFonts w:ascii="Maiandra GD" w:hAnsi="Maiandra GD"/>
          <w:color w:val="333333"/>
          <w:sz w:val="32"/>
          <w:szCs w:val="32"/>
        </w:rPr>
      </w:pPr>
    </w:p>
    <w:p w:rsidR="009E334D" w:rsidRPr="006A65B3" w:rsidRDefault="00356D96" w:rsidP="006A65B3">
      <w:pPr>
        <w:spacing w:line="360" w:lineRule="auto"/>
        <w:jc w:val="both"/>
        <w:rPr>
          <w:rFonts w:ascii="Maiandra GD" w:hAnsi="Maiandra GD"/>
          <w:color w:val="333333"/>
          <w:sz w:val="32"/>
          <w:szCs w:val="32"/>
        </w:rPr>
      </w:pPr>
      <w:r w:rsidRPr="006A65B3">
        <w:rPr>
          <w:rFonts w:ascii="Maiandra GD" w:hAnsi="Maiandra GD"/>
          <w:color w:val="333333"/>
          <w:sz w:val="32"/>
          <w:szCs w:val="32"/>
        </w:rPr>
        <w:br/>
      </w:r>
    </w:p>
    <w:p w:rsidR="00B6711B" w:rsidRPr="006A65B3" w:rsidRDefault="00CB200A" w:rsidP="006A65B3">
      <w:pPr>
        <w:spacing w:line="360" w:lineRule="auto"/>
        <w:jc w:val="both"/>
        <w:rPr>
          <w:rStyle w:val="Emphasis"/>
          <w:rFonts w:ascii="Maiandra GD" w:hAnsi="Maiandra GD"/>
          <w:i w:val="0"/>
          <w:sz w:val="32"/>
          <w:szCs w:val="32"/>
        </w:rPr>
      </w:pPr>
      <w:r w:rsidRPr="006A65B3">
        <w:rPr>
          <w:rStyle w:val="Emphasis"/>
          <w:rFonts w:ascii="Maiandra GD" w:hAnsi="Maiandra GD"/>
          <w:i w:val="0"/>
          <w:sz w:val="32"/>
          <w:szCs w:val="32"/>
        </w:rPr>
        <w:t>.</w:t>
      </w:r>
      <w:r w:rsidR="005F6B35" w:rsidRPr="006A65B3">
        <w:rPr>
          <w:rStyle w:val="Emphasis"/>
          <w:rFonts w:ascii="Maiandra GD" w:hAnsi="Maiandra GD"/>
          <w:i w:val="0"/>
          <w:sz w:val="32"/>
          <w:szCs w:val="32"/>
        </w:rPr>
        <w:br/>
      </w:r>
    </w:p>
    <w:p w:rsidR="006A40F2" w:rsidRPr="006A65B3" w:rsidRDefault="006A40F2" w:rsidP="006A65B3">
      <w:pPr>
        <w:spacing w:line="360" w:lineRule="auto"/>
        <w:jc w:val="both"/>
        <w:rPr>
          <w:rStyle w:val="Emphasis"/>
          <w:rFonts w:ascii="Maiandra GD" w:hAnsi="Maiandra GD"/>
          <w:i w:val="0"/>
          <w:sz w:val="32"/>
          <w:szCs w:val="32"/>
        </w:rPr>
      </w:pPr>
    </w:p>
    <w:sectPr w:rsidR="006A40F2" w:rsidRPr="006A65B3" w:rsidSect="003E1B2E">
      <w:footerReference w:type="even" r:id="rId10"/>
      <w:footerReference w:type="default" r:id="rId11"/>
      <w:pgSz w:w="11909" w:h="16834" w:code="9"/>
      <w:pgMar w:top="1080" w:right="1019" w:bottom="18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AF" w:rsidRDefault="00DF75AF">
      <w:r>
        <w:separator/>
      </w:r>
    </w:p>
  </w:endnote>
  <w:endnote w:type="continuationSeparator" w:id="0">
    <w:p w:rsidR="00DF75AF" w:rsidRDefault="00DF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0E" w:rsidRDefault="00D37D0E" w:rsidP="003E1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D0E" w:rsidRDefault="00D37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327143"/>
      <w:docPartObj>
        <w:docPartGallery w:val="Page Numbers (Bottom of Page)"/>
        <w:docPartUnique/>
      </w:docPartObj>
    </w:sdtPr>
    <w:sdtEndPr>
      <w:rPr>
        <w:color w:val="808080" w:themeColor="background1" w:themeShade="80"/>
        <w:spacing w:val="60"/>
      </w:rPr>
    </w:sdtEndPr>
    <w:sdtContent>
      <w:p w:rsidR="00D73875" w:rsidRDefault="00D738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7D52">
          <w:rPr>
            <w:noProof/>
          </w:rPr>
          <w:t>1</w:t>
        </w:r>
        <w:r>
          <w:rPr>
            <w:noProof/>
          </w:rPr>
          <w:fldChar w:fldCharType="end"/>
        </w:r>
        <w:r>
          <w:t xml:space="preserve"> | </w:t>
        </w:r>
        <w:r>
          <w:rPr>
            <w:color w:val="808080" w:themeColor="background1" w:themeShade="80"/>
            <w:spacing w:val="60"/>
          </w:rPr>
          <w:t>Page</w:t>
        </w:r>
      </w:p>
    </w:sdtContent>
  </w:sdt>
  <w:p w:rsidR="00D73875" w:rsidRDefault="00D7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AF" w:rsidRDefault="00DF75AF">
      <w:r>
        <w:separator/>
      </w:r>
    </w:p>
  </w:footnote>
  <w:footnote w:type="continuationSeparator" w:id="0">
    <w:p w:rsidR="00DF75AF" w:rsidRDefault="00DF7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62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4151C4"/>
    <w:multiLevelType w:val="hybridMultilevel"/>
    <w:tmpl w:val="435EBB5A"/>
    <w:lvl w:ilvl="0" w:tplc="D8082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1942FC"/>
    <w:multiLevelType w:val="hybridMultilevel"/>
    <w:tmpl w:val="DAD8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C54F4"/>
    <w:multiLevelType w:val="hybridMultilevel"/>
    <w:tmpl w:val="AD18F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5F0C0CBB"/>
    <w:multiLevelType w:val="hybridMultilevel"/>
    <w:tmpl w:val="2CB8E1D0"/>
    <w:lvl w:ilvl="0" w:tplc="3D148CC6">
      <w:start w:val="1"/>
      <w:numFmt w:val="bullet"/>
      <w:lvlText w:val="-"/>
      <w:lvlJc w:val="left"/>
      <w:pPr>
        <w:tabs>
          <w:tab w:val="num" w:pos="780"/>
        </w:tabs>
        <w:ind w:left="780" w:hanging="360"/>
      </w:pPr>
      <w:rPr>
        <w:rFonts w:ascii="Wide Latin" w:hAnsi="Wide Lati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1B"/>
    <w:rsid w:val="0000305B"/>
    <w:rsid w:val="00003428"/>
    <w:rsid w:val="000042C4"/>
    <w:rsid w:val="00004AD8"/>
    <w:rsid w:val="00006ECD"/>
    <w:rsid w:val="0001107A"/>
    <w:rsid w:val="00011A74"/>
    <w:rsid w:val="00011C06"/>
    <w:rsid w:val="000122E0"/>
    <w:rsid w:val="00014D61"/>
    <w:rsid w:val="000175B3"/>
    <w:rsid w:val="0002235F"/>
    <w:rsid w:val="000225AE"/>
    <w:rsid w:val="00023155"/>
    <w:rsid w:val="000239DF"/>
    <w:rsid w:val="0002547D"/>
    <w:rsid w:val="000257CB"/>
    <w:rsid w:val="00025E5E"/>
    <w:rsid w:val="00026B03"/>
    <w:rsid w:val="00027888"/>
    <w:rsid w:val="00027E85"/>
    <w:rsid w:val="00031AD1"/>
    <w:rsid w:val="000343A2"/>
    <w:rsid w:val="000343E1"/>
    <w:rsid w:val="00035E9A"/>
    <w:rsid w:val="00037A9D"/>
    <w:rsid w:val="0004054A"/>
    <w:rsid w:val="000429E7"/>
    <w:rsid w:val="00043642"/>
    <w:rsid w:val="00045078"/>
    <w:rsid w:val="000451FC"/>
    <w:rsid w:val="000464DD"/>
    <w:rsid w:val="00047A33"/>
    <w:rsid w:val="00052DED"/>
    <w:rsid w:val="00057CDB"/>
    <w:rsid w:val="000611E0"/>
    <w:rsid w:val="00061B85"/>
    <w:rsid w:val="00062129"/>
    <w:rsid w:val="00063DDA"/>
    <w:rsid w:val="00065543"/>
    <w:rsid w:val="000661C3"/>
    <w:rsid w:val="00067BC0"/>
    <w:rsid w:val="000718D0"/>
    <w:rsid w:val="0007261C"/>
    <w:rsid w:val="000729A2"/>
    <w:rsid w:val="000735EA"/>
    <w:rsid w:val="00073BBC"/>
    <w:rsid w:val="00076245"/>
    <w:rsid w:val="00076A18"/>
    <w:rsid w:val="000775E4"/>
    <w:rsid w:val="000776FC"/>
    <w:rsid w:val="00077DA9"/>
    <w:rsid w:val="000801EF"/>
    <w:rsid w:val="00081632"/>
    <w:rsid w:val="0008201F"/>
    <w:rsid w:val="00083B35"/>
    <w:rsid w:val="000846B1"/>
    <w:rsid w:val="00090FDA"/>
    <w:rsid w:val="000914E5"/>
    <w:rsid w:val="000914F2"/>
    <w:rsid w:val="00091925"/>
    <w:rsid w:val="000939C9"/>
    <w:rsid w:val="000945DF"/>
    <w:rsid w:val="00096B8F"/>
    <w:rsid w:val="000977B1"/>
    <w:rsid w:val="000A1CDF"/>
    <w:rsid w:val="000A1EB3"/>
    <w:rsid w:val="000A32C0"/>
    <w:rsid w:val="000A4981"/>
    <w:rsid w:val="000A4D2D"/>
    <w:rsid w:val="000A59E8"/>
    <w:rsid w:val="000A6894"/>
    <w:rsid w:val="000B3CF7"/>
    <w:rsid w:val="000B436E"/>
    <w:rsid w:val="000B6C15"/>
    <w:rsid w:val="000B730B"/>
    <w:rsid w:val="000B7DDB"/>
    <w:rsid w:val="000C0A98"/>
    <w:rsid w:val="000C40BE"/>
    <w:rsid w:val="000C40C6"/>
    <w:rsid w:val="000C5F28"/>
    <w:rsid w:val="000D1410"/>
    <w:rsid w:val="000D1620"/>
    <w:rsid w:val="000D1C8D"/>
    <w:rsid w:val="000D4360"/>
    <w:rsid w:val="000D4A42"/>
    <w:rsid w:val="000D4B0B"/>
    <w:rsid w:val="000D5229"/>
    <w:rsid w:val="000D58C4"/>
    <w:rsid w:val="000D5E69"/>
    <w:rsid w:val="000D6295"/>
    <w:rsid w:val="000D7D20"/>
    <w:rsid w:val="000E0446"/>
    <w:rsid w:val="000E34C0"/>
    <w:rsid w:val="000E4509"/>
    <w:rsid w:val="000E4C18"/>
    <w:rsid w:val="000E56BC"/>
    <w:rsid w:val="000E5A2F"/>
    <w:rsid w:val="000E6205"/>
    <w:rsid w:val="000F036E"/>
    <w:rsid w:val="000F1E2E"/>
    <w:rsid w:val="000F4D52"/>
    <w:rsid w:val="000F5601"/>
    <w:rsid w:val="000F59ED"/>
    <w:rsid w:val="00103EEE"/>
    <w:rsid w:val="00104BB7"/>
    <w:rsid w:val="00104E51"/>
    <w:rsid w:val="0010538A"/>
    <w:rsid w:val="0010596D"/>
    <w:rsid w:val="0010763C"/>
    <w:rsid w:val="00112C8C"/>
    <w:rsid w:val="00113207"/>
    <w:rsid w:val="001135D8"/>
    <w:rsid w:val="00113DE0"/>
    <w:rsid w:val="00115C8C"/>
    <w:rsid w:val="001232DE"/>
    <w:rsid w:val="001235E5"/>
    <w:rsid w:val="0012375F"/>
    <w:rsid w:val="00123BAC"/>
    <w:rsid w:val="00124568"/>
    <w:rsid w:val="00124E4D"/>
    <w:rsid w:val="00125E03"/>
    <w:rsid w:val="001321B4"/>
    <w:rsid w:val="00132C8B"/>
    <w:rsid w:val="00134141"/>
    <w:rsid w:val="00134B88"/>
    <w:rsid w:val="00135F72"/>
    <w:rsid w:val="00137157"/>
    <w:rsid w:val="0014083F"/>
    <w:rsid w:val="001423AA"/>
    <w:rsid w:val="00144FA0"/>
    <w:rsid w:val="00145021"/>
    <w:rsid w:val="00145856"/>
    <w:rsid w:val="00147E1A"/>
    <w:rsid w:val="0015344E"/>
    <w:rsid w:val="00153B2F"/>
    <w:rsid w:val="00153CC3"/>
    <w:rsid w:val="00153DDF"/>
    <w:rsid w:val="00153DF4"/>
    <w:rsid w:val="00153F83"/>
    <w:rsid w:val="00154023"/>
    <w:rsid w:val="0015448C"/>
    <w:rsid w:val="00154A0C"/>
    <w:rsid w:val="00155633"/>
    <w:rsid w:val="001566D5"/>
    <w:rsid w:val="00157B06"/>
    <w:rsid w:val="0016036B"/>
    <w:rsid w:val="001616BD"/>
    <w:rsid w:val="001632B7"/>
    <w:rsid w:val="001717D5"/>
    <w:rsid w:val="00171A3A"/>
    <w:rsid w:val="00171BF7"/>
    <w:rsid w:val="00173AE5"/>
    <w:rsid w:val="00174F29"/>
    <w:rsid w:val="00176CC1"/>
    <w:rsid w:val="00177458"/>
    <w:rsid w:val="00177563"/>
    <w:rsid w:val="00177EE5"/>
    <w:rsid w:val="001809EC"/>
    <w:rsid w:val="00180FB9"/>
    <w:rsid w:val="00181477"/>
    <w:rsid w:val="001829D7"/>
    <w:rsid w:val="00182BCB"/>
    <w:rsid w:val="00183498"/>
    <w:rsid w:val="0018367F"/>
    <w:rsid w:val="00185D07"/>
    <w:rsid w:val="00190E2A"/>
    <w:rsid w:val="00191CC9"/>
    <w:rsid w:val="00192131"/>
    <w:rsid w:val="00192CCC"/>
    <w:rsid w:val="0019322F"/>
    <w:rsid w:val="00193529"/>
    <w:rsid w:val="00195180"/>
    <w:rsid w:val="00196431"/>
    <w:rsid w:val="00196AF1"/>
    <w:rsid w:val="00197769"/>
    <w:rsid w:val="001A037C"/>
    <w:rsid w:val="001A152A"/>
    <w:rsid w:val="001A1779"/>
    <w:rsid w:val="001A22A7"/>
    <w:rsid w:val="001A2664"/>
    <w:rsid w:val="001A3606"/>
    <w:rsid w:val="001A3A0C"/>
    <w:rsid w:val="001A4246"/>
    <w:rsid w:val="001A441E"/>
    <w:rsid w:val="001B3BCC"/>
    <w:rsid w:val="001B4397"/>
    <w:rsid w:val="001B5047"/>
    <w:rsid w:val="001B695A"/>
    <w:rsid w:val="001C3076"/>
    <w:rsid w:val="001C6F09"/>
    <w:rsid w:val="001D1167"/>
    <w:rsid w:val="001D3892"/>
    <w:rsid w:val="001D4151"/>
    <w:rsid w:val="001D4300"/>
    <w:rsid w:val="001D483A"/>
    <w:rsid w:val="001D6083"/>
    <w:rsid w:val="001D68FE"/>
    <w:rsid w:val="001D727D"/>
    <w:rsid w:val="001D74E2"/>
    <w:rsid w:val="001D74EC"/>
    <w:rsid w:val="001E1BBA"/>
    <w:rsid w:val="001E51E4"/>
    <w:rsid w:val="001E69F9"/>
    <w:rsid w:val="001E6C52"/>
    <w:rsid w:val="001E71E5"/>
    <w:rsid w:val="001E75CF"/>
    <w:rsid w:val="001F2728"/>
    <w:rsid w:val="001F2FAE"/>
    <w:rsid w:val="001F42BF"/>
    <w:rsid w:val="001F6828"/>
    <w:rsid w:val="001F79B0"/>
    <w:rsid w:val="002009C5"/>
    <w:rsid w:val="002020B2"/>
    <w:rsid w:val="00202B84"/>
    <w:rsid w:val="00203AF4"/>
    <w:rsid w:val="002049D9"/>
    <w:rsid w:val="002054CE"/>
    <w:rsid w:val="00206E43"/>
    <w:rsid w:val="00207CA5"/>
    <w:rsid w:val="002103F7"/>
    <w:rsid w:val="002124D7"/>
    <w:rsid w:val="002142F2"/>
    <w:rsid w:val="0021537E"/>
    <w:rsid w:val="0021594F"/>
    <w:rsid w:val="00217797"/>
    <w:rsid w:val="00217827"/>
    <w:rsid w:val="00220065"/>
    <w:rsid w:val="002207DE"/>
    <w:rsid w:val="002213A7"/>
    <w:rsid w:val="002219BE"/>
    <w:rsid w:val="0022210A"/>
    <w:rsid w:val="00222C2C"/>
    <w:rsid w:val="00222F71"/>
    <w:rsid w:val="0022414A"/>
    <w:rsid w:val="0022475A"/>
    <w:rsid w:val="00225286"/>
    <w:rsid w:val="002258F7"/>
    <w:rsid w:val="0023243A"/>
    <w:rsid w:val="00232E1D"/>
    <w:rsid w:val="00232E86"/>
    <w:rsid w:val="00233688"/>
    <w:rsid w:val="00233C79"/>
    <w:rsid w:val="00235666"/>
    <w:rsid w:val="00236A1D"/>
    <w:rsid w:val="00242833"/>
    <w:rsid w:val="002428EA"/>
    <w:rsid w:val="002458BF"/>
    <w:rsid w:val="00246CB7"/>
    <w:rsid w:val="00247D06"/>
    <w:rsid w:val="00250047"/>
    <w:rsid w:val="00251D4B"/>
    <w:rsid w:val="0025203C"/>
    <w:rsid w:val="00252722"/>
    <w:rsid w:val="00253691"/>
    <w:rsid w:val="002536E6"/>
    <w:rsid w:val="00254B40"/>
    <w:rsid w:val="002552A6"/>
    <w:rsid w:val="0025593C"/>
    <w:rsid w:val="00256349"/>
    <w:rsid w:val="002571BF"/>
    <w:rsid w:val="00261628"/>
    <w:rsid w:val="00265DEE"/>
    <w:rsid w:val="00267CBD"/>
    <w:rsid w:val="00270E79"/>
    <w:rsid w:val="00270ECD"/>
    <w:rsid w:val="002711D8"/>
    <w:rsid w:val="0027146C"/>
    <w:rsid w:val="00271604"/>
    <w:rsid w:val="002728AE"/>
    <w:rsid w:val="00272ED1"/>
    <w:rsid w:val="00273109"/>
    <w:rsid w:val="00273B3B"/>
    <w:rsid w:val="002746A3"/>
    <w:rsid w:val="002766A1"/>
    <w:rsid w:val="00277F7D"/>
    <w:rsid w:val="00280063"/>
    <w:rsid w:val="00281635"/>
    <w:rsid w:val="002831FC"/>
    <w:rsid w:val="00284F08"/>
    <w:rsid w:val="00285A2C"/>
    <w:rsid w:val="00285AEF"/>
    <w:rsid w:val="0029092B"/>
    <w:rsid w:val="00291891"/>
    <w:rsid w:val="00292464"/>
    <w:rsid w:val="002944E2"/>
    <w:rsid w:val="002961E5"/>
    <w:rsid w:val="002967AF"/>
    <w:rsid w:val="00296C79"/>
    <w:rsid w:val="002A2F72"/>
    <w:rsid w:val="002A3031"/>
    <w:rsid w:val="002A3E0C"/>
    <w:rsid w:val="002A5A2B"/>
    <w:rsid w:val="002A5A45"/>
    <w:rsid w:val="002A7864"/>
    <w:rsid w:val="002B06D3"/>
    <w:rsid w:val="002B105C"/>
    <w:rsid w:val="002B2385"/>
    <w:rsid w:val="002B282B"/>
    <w:rsid w:val="002B516D"/>
    <w:rsid w:val="002B5B7C"/>
    <w:rsid w:val="002C0B58"/>
    <w:rsid w:val="002C123A"/>
    <w:rsid w:val="002C1A99"/>
    <w:rsid w:val="002C1E92"/>
    <w:rsid w:val="002C25A1"/>
    <w:rsid w:val="002C2C3C"/>
    <w:rsid w:val="002C5244"/>
    <w:rsid w:val="002C68A4"/>
    <w:rsid w:val="002D177E"/>
    <w:rsid w:val="002D2D5D"/>
    <w:rsid w:val="002D4DB5"/>
    <w:rsid w:val="002D4F29"/>
    <w:rsid w:val="002D5F0F"/>
    <w:rsid w:val="002D7B1B"/>
    <w:rsid w:val="002E2CE8"/>
    <w:rsid w:val="002E31A1"/>
    <w:rsid w:val="002E7E55"/>
    <w:rsid w:val="002F17D9"/>
    <w:rsid w:val="002F233D"/>
    <w:rsid w:val="002F43E4"/>
    <w:rsid w:val="002F4DA4"/>
    <w:rsid w:val="002F58A0"/>
    <w:rsid w:val="002F63BB"/>
    <w:rsid w:val="002F6A08"/>
    <w:rsid w:val="002F6BCF"/>
    <w:rsid w:val="0030020C"/>
    <w:rsid w:val="00300BDD"/>
    <w:rsid w:val="00300C30"/>
    <w:rsid w:val="003017AF"/>
    <w:rsid w:val="0030185E"/>
    <w:rsid w:val="00302A7A"/>
    <w:rsid w:val="00307BC5"/>
    <w:rsid w:val="00313B2F"/>
    <w:rsid w:val="003165A6"/>
    <w:rsid w:val="00316F22"/>
    <w:rsid w:val="00320094"/>
    <w:rsid w:val="00320497"/>
    <w:rsid w:val="00321692"/>
    <w:rsid w:val="00321D67"/>
    <w:rsid w:val="00322652"/>
    <w:rsid w:val="00322782"/>
    <w:rsid w:val="0032346E"/>
    <w:rsid w:val="00323CE2"/>
    <w:rsid w:val="00324301"/>
    <w:rsid w:val="00327E73"/>
    <w:rsid w:val="00327F22"/>
    <w:rsid w:val="0033138C"/>
    <w:rsid w:val="0033169A"/>
    <w:rsid w:val="00331AAD"/>
    <w:rsid w:val="00332A10"/>
    <w:rsid w:val="00332ABE"/>
    <w:rsid w:val="00334684"/>
    <w:rsid w:val="00334A04"/>
    <w:rsid w:val="00335904"/>
    <w:rsid w:val="003421D7"/>
    <w:rsid w:val="00342579"/>
    <w:rsid w:val="00342F91"/>
    <w:rsid w:val="003434A8"/>
    <w:rsid w:val="0034386E"/>
    <w:rsid w:val="00343CBC"/>
    <w:rsid w:val="0034520C"/>
    <w:rsid w:val="003472D3"/>
    <w:rsid w:val="00347BE8"/>
    <w:rsid w:val="00350538"/>
    <w:rsid w:val="00353821"/>
    <w:rsid w:val="00354718"/>
    <w:rsid w:val="00354EE0"/>
    <w:rsid w:val="00356D96"/>
    <w:rsid w:val="0036140B"/>
    <w:rsid w:val="003616ED"/>
    <w:rsid w:val="00361B6E"/>
    <w:rsid w:val="00363DB5"/>
    <w:rsid w:val="00364219"/>
    <w:rsid w:val="003645B0"/>
    <w:rsid w:val="0036502F"/>
    <w:rsid w:val="003657A9"/>
    <w:rsid w:val="003663B7"/>
    <w:rsid w:val="00372A58"/>
    <w:rsid w:val="003735FE"/>
    <w:rsid w:val="00374084"/>
    <w:rsid w:val="00374EF9"/>
    <w:rsid w:val="003750C6"/>
    <w:rsid w:val="00376DCA"/>
    <w:rsid w:val="00377022"/>
    <w:rsid w:val="003823CA"/>
    <w:rsid w:val="00382FE0"/>
    <w:rsid w:val="00382FE1"/>
    <w:rsid w:val="003845D9"/>
    <w:rsid w:val="003847B6"/>
    <w:rsid w:val="00384970"/>
    <w:rsid w:val="00384A8F"/>
    <w:rsid w:val="0038515E"/>
    <w:rsid w:val="00386F22"/>
    <w:rsid w:val="003871DE"/>
    <w:rsid w:val="00387506"/>
    <w:rsid w:val="003876C8"/>
    <w:rsid w:val="00387804"/>
    <w:rsid w:val="0039105D"/>
    <w:rsid w:val="00395228"/>
    <w:rsid w:val="003A6D88"/>
    <w:rsid w:val="003B0F8D"/>
    <w:rsid w:val="003B3204"/>
    <w:rsid w:val="003B4BA9"/>
    <w:rsid w:val="003B4E06"/>
    <w:rsid w:val="003B5BBD"/>
    <w:rsid w:val="003C3D87"/>
    <w:rsid w:val="003C7209"/>
    <w:rsid w:val="003D05E5"/>
    <w:rsid w:val="003D0BBE"/>
    <w:rsid w:val="003D1FDA"/>
    <w:rsid w:val="003D5C59"/>
    <w:rsid w:val="003D5FEE"/>
    <w:rsid w:val="003D6E4F"/>
    <w:rsid w:val="003E11E1"/>
    <w:rsid w:val="003E1B2E"/>
    <w:rsid w:val="003E5C23"/>
    <w:rsid w:val="003E63A8"/>
    <w:rsid w:val="003E6D4C"/>
    <w:rsid w:val="003E7578"/>
    <w:rsid w:val="003F5B1D"/>
    <w:rsid w:val="003F6A86"/>
    <w:rsid w:val="003F6B47"/>
    <w:rsid w:val="0040122D"/>
    <w:rsid w:val="004013E0"/>
    <w:rsid w:val="004014BC"/>
    <w:rsid w:val="0040339C"/>
    <w:rsid w:val="004055ED"/>
    <w:rsid w:val="004122EC"/>
    <w:rsid w:val="00413F9F"/>
    <w:rsid w:val="00414B73"/>
    <w:rsid w:val="00415256"/>
    <w:rsid w:val="004164F6"/>
    <w:rsid w:val="0042104C"/>
    <w:rsid w:val="00423C4F"/>
    <w:rsid w:val="0042450B"/>
    <w:rsid w:val="00424A04"/>
    <w:rsid w:val="00424B65"/>
    <w:rsid w:val="00425E19"/>
    <w:rsid w:val="0042603B"/>
    <w:rsid w:val="00427C03"/>
    <w:rsid w:val="00430056"/>
    <w:rsid w:val="004308E6"/>
    <w:rsid w:val="00430968"/>
    <w:rsid w:val="00431346"/>
    <w:rsid w:val="00432F4F"/>
    <w:rsid w:val="004343FE"/>
    <w:rsid w:val="00435168"/>
    <w:rsid w:val="0043531A"/>
    <w:rsid w:val="00440262"/>
    <w:rsid w:val="00441829"/>
    <w:rsid w:val="0044360A"/>
    <w:rsid w:val="004436C4"/>
    <w:rsid w:val="0044378D"/>
    <w:rsid w:val="004440F9"/>
    <w:rsid w:val="004445C1"/>
    <w:rsid w:val="00445819"/>
    <w:rsid w:val="00450FD3"/>
    <w:rsid w:val="00451356"/>
    <w:rsid w:val="00452086"/>
    <w:rsid w:val="00455291"/>
    <w:rsid w:val="00455565"/>
    <w:rsid w:val="00456836"/>
    <w:rsid w:val="00456D35"/>
    <w:rsid w:val="004570D0"/>
    <w:rsid w:val="00457389"/>
    <w:rsid w:val="0045774C"/>
    <w:rsid w:val="00462368"/>
    <w:rsid w:val="004624C7"/>
    <w:rsid w:val="00462884"/>
    <w:rsid w:val="0046364E"/>
    <w:rsid w:val="00463770"/>
    <w:rsid w:val="00464055"/>
    <w:rsid w:val="004641DD"/>
    <w:rsid w:val="004649DE"/>
    <w:rsid w:val="00466171"/>
    <w:rsid w:val="00471BBA"/>
    <w:rsid w:val="0047220A"/>
    <w:rsid w:val="004733CC"/>
    <w:rsid w:val="00473A43"/>
    <w:rsid w:val="00473C49"/>
    <w:rsid w:val="00473ED7"/>
    <w:rsid w:val="00481C49"/>
    <w:rsid w:val="00483B03"/>
    <w:rsid w:val="00483C1A"/>
    <w:rsid w:val="00484BB4"/>
    <w:rsid w:val="0048521C"/>
    <w:rsid w:val="0048581C"/>
    <w:rsid w:val="00485C57"/>
    <w:rsid w:val="004860E4"/>
    <w:rsid w:val="00486303"/>
    <w:rsid w:val="00486932"/>
    <w:rsid w:val="004870F6"/>
    <w:rsid w:val="00491305"/>
    <w:rsid w:val="00493B37"/>
    <w:rsid w:val="00494302"/>
    <w:rsid w:val="004A18D5"/>
    <w:rsid w:val="004A292F"/>
    <w:rsid w:val="004A29C3"/>
    <w:rsid w:val="004A2D8C"/>
    <w:rsid w:val="004A330A"/>
    <w:rsid w:val="004A33F9"/>
    <w:rsid w:val="004A720A"/>
    <w:rsid w:val="004B0984"/>
    <w:rsid w:val="004B27B8"/>
    <w:rsid w:val="004B2BF6"/>
    <w:rsid w:val="004B3914"/>
    <w:rsid w:val="004B6B9E"/>
    <w:rsid w:val="004C1471"/>
    <w:rsid w:val="004C4314"/>
    <w:rsid w:val="004C63C4"/>
    <w:rsid w:val="004C7D65"/>
    <w:rsid w:val="004C7F2D"/>
    <w:rsid w:val="004D11CB"/>
    <w:rsid w:val="004D1549"/>
    <w:rsid w:val="004D1E51"/>
    <w:rsid w:val="004D299B"/>
    <w:rsid w:val="004D2FD1"/>
    <w:rsid w:val="004D326C"/>
    <w:rsid w:val="004D3545"/>
    <w:rsid w:val="004D4D15"/>
    <w:rsid w:val="004D5EA0"/>
    <w:rsid w:val="004D65F5"/>
    <w:rsid w:val="004D68A3"/>
    <w:rsid w:val="004D6B3D"/>
    <w:rsid w:val="004D6BBD"/>
    <w:rsid w:val="004E0886"/>
    <w:rsid w:val="004E0DF3"/>
    <w:rsid w:val="004E146A"/>
    <w:rsid w:val="004E1CBB"/>
    <w:rsid w:val="004E25A4"/>
    <w:rsid w:val="004E3352"/>
    <w:rsid w:val="004E463C"/>
    <w:rsid w:val="004E5D22"/>
    <w:rsid w:val="004E76DA"/>
    <w:rsid w:val="004F04A8"/>
    <w:rsid w:val="004F1AB3"/>
    <w:rsid w:val="004F2EAD"/>
    <w:rsid w:val="004F37D9"/>
    <w:rsid w:val="004F5280"/>
    <w:rsid w:val="004F5402"/>
    <w:rsid w:val="004F784F"/>
    <w:rsid w:val="00501BAA"/>
    <w:rsid w:val="00502778"/>
    <w:rsid w:val="00502AA3"/>
    <w:rsid w:val="00503296"/>
    <w:rsid w:val="0050338A"/>
    <w:rsid w:val="00503468"/>
    <w:rsid w:val="0050729B"/>
    <w:rsid w:val="005102ED"/>
    <w:rsid w:val="00510832"/>
    <w:rsid w:val="0051159D"/>
    <w:rsid w:val="00512C89"/>
    <w:rsid w:val="0051376A"/>
    <w:rsid w:val="0051503C"/>
    <w:rsid w:val="005153C8"/>
    <w:rsid w:val="00516ED0"/>
    <w:rsid w:val="00517A8C"/>
    <w:rsid w:val="00520494"/>
    <w:rsid w:val="00520636"/>
    <w:rsid w:val="00520E33"/>
    <w:rsid w:val="00521E63"/>
    <w:rsid w:val="005239E6"/>
    <w:rsid w:val="00525032"/>
    <w:rsid w:val="0052552B"/>
    <w:rsid w:val="00525E61"/>
    <w:rsid w:val="00525E99"/>
    <w:rsid w:val="00526093"/>
    <w:rsid w:val="00527469"/>
    <w:rsid w:val="005307E5"/>
    <w:rsid w:val="00530C52"/>
    <w:rsid w:val="0053195E"/>
    <w:rsid w:val="005338DA"/>
    <w:rsid w:val="005340D2"/>
    <w:rsid w:val="00535BAE"/>
    <w:rsid w:val="0053634C"/>
    <w:rsid w:val="00540903"/>
    <w:rsid w:val="00542E1D"/>
    <w:rsid w:val="0054323E"/>
    <w:rsid w:val="00543657"/>
    <w:rsid w:val="00544F9A"/>
    <w:rsid w:val="00544FFF"/>
    <w:rsid w:val="005453EF"/>
    <w:rsid w:val="00546A45"/>
    <w:rsid w:val="00547A2B"/>
    <w:rsid w:val="00554697"/>
    <w:rsid w:val="005566F4"/>
    <w:rsid w:val="00557138"/>
    <w:rsid w:val="00557336"/>
    <w:rsid w:val="0055772F"/>
    <w:rsid w:val="00557ED9"/>
    <w:rsid w:val="005635A5"/>
    <w:rsid w:val="00564EA9"/>
    <w:rsid w:val="00564F21"/>
    <w:rsid w:val="005658F3"/>
    <w:rsid w:val="00565FAB"/>
    <w:rsid w:val="00565FCD"/>
    <w:rsid w:val="00571611"/>
    <w:rsid w:val="00571D90"/>
    <w:rsid w:val="00571FA5"/>
    <w:rsid w:val="0057364F"/>
    <w:rsid w:val="00573865"/>
    <w:rsid w:val="00575739"/>
    <w:rsid w:val="00576922"/>
    <w:rsid w:val="005774A1"/>
    <w:rsid w:val="00580773"/>
    <w:rsid w:val="00582F42"/>
    <w:rsid w:val="0058362A"/>
    <w:rsid w:val="00586FD1"/>
    <w:rsid w:val="00587C93"/>
    <w:rsid w:val="00587F6A"/>
    <w:rsid w:val="00590473"/>
    <w:rsid w:val="00592107"/>
    <w:rsid w:val="005930D9"/>
    <w:rsid w:val="005A0317"/>
    <w:rsid w:val="005A2195"/>
    <w:rsid w:val="005A4F67"/>
    <w:rsid w:val="005A5642"/>
    <w:rsid w:val="005A6676"/>
    <w:rsid w:val="005B0229"/>
    <w:rsid w:val="005B0460"/>
    <w:rsid w:val="005B0A44"/>
    <w:rsid w:val="005B2804"/>
    <w:rsid w:val="005B46C5"/>
    <w:rsid w:val="005B55B0"/>
    <w:rsid w:val="005B746B"/>
    <w:rsid w:val="005B77EF"/>
    <w:rsid w:val="005B7894"/>
    <w:rsid w:val="005C121C"/>
    <w:rsid w:val="005C123B"/>
    <w:rsid w:val="005C3444"/>
    <w:rsid w:val="005C37A1"/>
    <w:rsid w:val="005C6A1C"/>
    <w:rsid w:val="005C6D10"/>
    <w:rsid w:val="005C7FFC"/>
    <w:rsid w:val="005D0233"/>
    <w:rsid w:val="005D10FF"/>
    <w:rsid w:val="005D391C"/>
    <w:rsid w:val="005D4169"/>
    <w:rsid w:val="005D480A"/>
    <w:rsid w:val="005D66FB"/>
    <w:rsid w:val="005D671C"/>
    <w:rsid w:val="005E2D97"/>
    <w:rsid w:val="005E4154"/>
    <w:rsid w:val="005E44B0"/>
    <w:rsid w:val="005E5486"/>
    <w:rsid w:val="005E6971"/>
    <w:rsid w:val="005F01EE"/>
    <w:rsid w:val="005F0E41"/>
    <w:rsid w:val="005F24BF"/>
    <w:rsid w:val="005F2E64"/>
    <w:rsid w:val="005F3AB5"/>
    <w:rsid w:val="005F5A49"/>
    <w:rsid w:val="005F69B9"/>
    <w:rsid w:val="005F69DD"/>
    <w:rsid w:val="005F6B35"/>
    <w:rsid w:val="005F6BDF"/>
    <w:rsid w:val="005F6EFE"/>
    <w:rsid w:val="005F7072"/>
    <w:rsid w:val="005F7954"/>
    <w:rsid w:val="00601097"/>
    <w:rsid w:val="006049C0"/>
    <w:rsid w:val="00605A37"/>
    <w:rsid w:val="00605D55"/>
    <w:rsid w:val="00605EEC"/>
    <w:rsid w:val="0061241E"/>
    <w:rsid w:val="0061253A"/>
    <w:rsid w:val="00613C6A"/>
    <w:rsid w:val="0061424F"/>
    <w:rsid w:val="00614409"/>
    <w:rsid w:val="00614E51"/>
    <w:rsid w:val="00614E8F"/>
    <w:rsid w:val="0062095F"/>
    <w:rsid w:val="00621E38"/>
    <w:rsid w:val="00622562"/>
    <w:rsid w:val="00624B9E"/>
    <w:rsid w:val="0063002B"/>
    <w:rsid w:val="0063079F"/>
    <w:rsid w:val="00631191"/>
    <w:rsid w:val="00632080"/>
    <w:rsid w:val="006324EB"/>
    <w:rsid w:val="0063260A"/>
    <w:rsid w:val="00633501"/>
    <w:rsid w:val="0063618D"/>
    <w:rsid w:val="00636B98"/>
    <w:rsid w:val="00637B98"/>
    <w:rsid w:val="0064059E"/>
    <w:rsid w:val="00640C0E"/>
    <w:rsid w:val="006426DB"/>
    <w:rsid w:val="00643845"/>
    <w:rsid w:val="006467DD"/>
    <w:rsid w:val="00647E8A"/>
    <w:rsid w:val="006528D9"/>
    <w:rsid w:val="006528E9"/>
    <w:rsid w:val="00652A88"/>
    <w:rsid w:val="0065332F"/>
    <w:rsid w:val="006536B4"/>
    <w:rsid w:val="006548D9"/>
    <w:rsid w:val="00655444"/>
    <w:rsid w:val="00656767"/>
    <w:rsid w:val="00660BAB"/>
    <w:rsid w:val="00661690"/>
    <w:rsid w:val="00662F67"/>
    <w:rsid w:val="006636DC"/>
    <w:rsid w:val="0066585E"/>
    <w:rsid w:val="00666B23"/>
    <w:rsid w:val="00666EFC"/>
    <w:rsid w:val="00666F36"/>
    <w:rsid w:val="006713F4"/>
    <w:rsid w:val="00671B04"/>
    <w:rsid w:val="00673FEF"/>
    <w:rsid w:val="00674FC9"/>
    <w:rsid w:val="00676AFA"/>
    <w:rsid w:val="006776B5"/>
    <w:rsid w:val="00682C94"/>
    <w:rsid w:val="00683B74"/>
    <w:rsid w:val="00683BCB"/>
    <w:rsid w:val="00684371"/>
    <w:rsid w:val="00685227"/>
    <w:rsid w:val="006855C6"/>
    <w:rsid w:val="006869ED"/>
    <w:rsid w:val="00687779"/>
    <w:rsid w:val="00687796"/>
    <w:rsid w:val="00690615"/>
    <w:rsid w:val="00691447"/>
    <w:rsid w:val="00691FF1"/>
    <w:rsid w:val="00692BB7"/>
    <w:rsid w:val="0069376B"/>
    <w:rsid w:val="00696982"/>
    <w:rsid w:val="00697CB9"/>
    <w:rsid w:val="006A0527"/>
    <w:rsid w:val="006A1520"/>
    <w:rsid w:val="006A2540"/>
    <w:rsid w:val="006A40F2"/>
    <w:rsid w:val="006A65B3"/>
    <w:rsid w:val="006A79B8"/>
    <w:rsid w:val="006A79E8"/>
    <w:rsid w:val="006B019C"/>
    <w:rsid w:val="006B0C52"/>
    <w:rsid w:val="006B0C81"/>
    <w:rsid w:val="006B1C27"/>
    <w:rsid w:val="006B251B"/>
    <w:rsid w:val="006B25E5"/>
    <w:rsid w:val="006B357E"/>
    <w:rsid w:val="006B5FCB"/>
    <w:rsid w:val="006B65CB"/>
    <w:rsid w:val="006C1E31"/>
    <w:rsid w:val="006C42B2"/>
    <w:rsid w:val="006C4FBD"/>
    <w:rsid w:val="006C6A33"/>
    <w:rsid w:val="006C793D"/>
    <w:rsid w:val="006C79C0"/>
    <w:rsid w:val="006C7BD8"/>
    <w:rsid w:val="006D1877"/>
    <w:rsid w:val="006D2125"/>
    <w:rsid w:val="006D2B86"/>
    <w:rsid w:val="006D3381"/>
    <w:rsid w:val="006D456A"/>
    <w:rsid w:val="006D4A71"/>
    <w:rsid w:val="006D63F2"/>
    <w:rsid w:val="006D72E8"/>
    <w:rsid w:val="006D7A12"/>
    <w:rsid w:val="006E1D92"/>
    <w:rsid w:val="006E40C4"/>
    <w:rsid w:val="006E4300"/>
    <w:rsid w:val="006E4B5F"/>
    <w:rsid w:val="006E505E"/>
    <w:rsid w:val="006E51C7"/>
    <w:rsid w:val="006E66D9"/>
    <w:rsid w:val="006E7327"/>
    <w:rsid w:val="006F54DA"/>
    <w:rsid w:val="006F55A1"/>
    <w:rsid w:val="006F68D1"/>
    <w:rsid w:val="007004DE"/>
    <w:rsid w:val="00700FAC"/>
    <w:rsid w:val="007028CE"/>
    <w:rsid w:val="0070294F"/>
    <w:rsid w:val="00702BD5"/>
    <w:rsid w:val="0070362E"/>
    <w:rsid w:val="00703A10"/>
    <w:rsid w:val="00704A86"/>
    <w:rsid w:val="0070756C"/>
    <w:rsid w:val="0070759A"/>
    <w:rsid w:val="0071103C"/>
    <w:rsid w:val="0071262B"/>
    <w:rsid w:val="007127D1"/>
    <w:rsid w:val="00713388"/>
    <w:rsid w:val="007160F2"/>
    <w:rsid w:val="00716F0D"/>
    <w:rsid w:val="00717770"/>
    <w:rsid w:val="007209F3"/>
    <w:rsid w:val="00723734"/>
    <w:rsid w:val="00725986"/>
    <w:rsid w:val="007321A5"/>
    <w:rsid w:val="00734DFB"/>
    <w:rsid w:val="00735899"/>
    <w:rsid w:val="00736579"/>
    <w:rsid w:val="00737D40"/>
    <w:rsid w:val="00741B8C"/>
    <w:rsid w:val="007420EE"/>
    <w:rsid w:val="00743311"/>
    <w:rsid w:val="007437CD"/>
    <w:rsid w:val="007452C6"/>
    <w:rsid w:val="00745FC2"/>
    <w:rsid w:val="00747546"/>
    <w:rsid w:val="00752285"/>
    <w:rsid w:val="00752FDA"/>
    <w:rsid w:val="00753D4A"/>
    <w:rsid w:val="007548FE"/>
    <w:rsid w:val="00754D88"/>
    <w:rsid w:val="00755730"/>
    <w:rsid w:val="007561BF"/>
    <w:rsid w:val="00757B0B"/>
    <w:rsid w:val="007604BF"/>
    <w:rsid w:val="00760C54"/>
    <w:rsid w:val="00761D9D"/>
    <w:rsid w:val="00762250"/>
    <w:rsid w:val="00763E00"/>
    <w:rsid w:val="00766361"/>
    <w:rsid w:val="007664F5"/>
    <w:rsid w:val="00766E35"/>
    <w:rsid w:val="00770CC1"/>
    <w:rsid w:val="007717FE"/>
    <w:rsid w:val="007747F3"/>
    <w:rsid w:val="00775713"/>
    <w:rsid w:val="00775F2A"/>
    <w:rsid w:val="0077601F"/>
    <w:rsid w:val="0077784D"/>
    <w:rsid w:val="00777FAB"/>
    <w:rsid w:val="00780EC4"/>
    <w:rsid w:val="00784885"/>
    <w:rsid w:val="00786247"/>
    <w:rsid w:val="00790089"/>
    <w:rsid w:val="00791A4C"/>
    <w:rsid w:val="00793951"/>
    <w:rsid w:val="00794288"/>
    <w:rsid w:val="00794DDF"/>
    <w:rsid w:val="00795AE8"/>
    <w:rsid w:val="00796CFC"/>
    <w:rsid w:val="007A1C37"/>
    <w:rsid w:val="007A5B36"/>
    <w:rsid w:val="007A7485"/>
    <w:rsid w:val="007B2975"/>
    <w:rsid w:val="007B57ED"/>
    <w:rsid w:val="007B6E49"/>
    <w:rsid w:val="007B7B64"/>
    <w:rsid w:val="007C0E97"/>
    <w:rsid w:val="007C0F16"/>
    <w:rsid w:val="007C2BB9"/>
    <w:rsid w:val="007C33DD"/>
    <w:rsid w:val="007C3700"/>
    <w:rsid w:val="007C375B"/>
    <w:rsid w:val="007C3952"/>
    <w:rsid w:val="007C6046"/>
    <w:rsid w:val="007C606E"/>
    <w:rsid w:val="007C6AE8"/>
    <w:rsid w:val="007D2243"/>
    <w:rsid w:val="007D2A3A"/>
    <w:rsid w:val="007D2EFE"/>
    <w:rsid w:val="007D3DCF"/>
    <w:rsid w:val="007D470C"/>
    <w:rsid w:val="007D4972"/>
    <w:rsid w:val="007D6B6B"/>
    <w:rsid w:val="007D6D0E"/>
    <w:rsid w:val="007D75FD"/>
    <w:rsid w:val="007D7995"/>
    <w:rsid w:val="007D7F4A"/>
    <w:rsid w:val="007E1BA2"/>
    <w:rsid w:val="007E283B"/>
    <w:rsid w:val="007E46CF"/>
    <w:rsid w:val="007E5AD2"/>
    <w:rsid w:val="007E67F6"/>
    <w:rsid w:val="007E78B7"/>
    <w:rsid w:val="007F09F1"/>
    <w:rsid w:val="007F13A7"/>
    <w:rsid w:val="007F2504"/>
    <w:rsid w:val="007F3760"/>
    <w:rsid w:val="007F3A8F"/>
    <w:rsid w:val="007F4B22"/>
    <w:rsid w:val="007F5C75"/>
    <w:rsid w:val="007F60B3"/>
    <w:rsid w:val="007F72CE"/>
    <w:rsid w:val="007F7EEA"/>
    <w:rsid w:val="00800609"/>
    <w:rsid w:val="0080081A"/>
    <w:rsid w:val="00800F56"/>
    <w:rsid w:val="008029E4"/>
    <w:rsid w:val="00803C1F"/>
    <w:rsid w:val="0080443F"/>
    <w:rsid w:val="00804E42"/>
    <w:rsid w:val="00805BF5"/>
    <w:rsid w:val="008061A7"/>
    <w:rsid w:val="00806ACA"/>
    <w:rsid w:val="00810C6F"/>
    <w:rsid w:val="00811C9C"/>
    <w:rsid w:val="008129CF"/>
    <w:rsid w:val="0081337A"/>
    <w:rsid w:val="0081351A"/>
    <w:rsid w:val="00814048"/>
    <w:rsid w:val="008162DC"/>
    <w:rsid w:val="00820BA9"/>
    <w:rsid w:val="00821E52"/>
    <w:rsid w:val="00821F1C"/>
    <w:rsid w:val="00824D34"/>
    <w:rsid w:val="008253B6"/>
    <w:rsid w:val="00826407"/>
    <w:rsid w:val="00826586"/>
    <w:rsid w:val="008278C4"/>
    <w:rsid w:val="0083022D"/>
    <w:rsid w:val="00830251"/>
    <w:rsid w:val="008319B2"/>
    <w:rsid w:val="00831B2C"/>
    <w:rsid w:val="00831BBC"/>
    <w:rsid w:val="00831CF7"/>
    <w:rsid w:val="008360D0"/>
    <w:rsid w:val="00840617"/>
    <w:rsid w:val="0084185C"/>
    <w:rsid w:val="00843013"/>
    <w:rsid w:val="008442B9"/>
    <w:rsid w:val="00845097"/>
    <w:rsid w:val="0084512D"/>
    <w:rsid w:val="00845D7D"/>
    <w:rsid w:val="008469E1"/>
    <w:rsid w:val="00846ACF"/>
    <w:rsid w:val="00847B7B"/>
    <w:rsid w:val="0085155F"/>
    <w:rsid w:val="008523DA"/>
    <w:rsid w:val="00852EB5"/>
    <w:rsid w:val="00855AB0"/>
    <w:rsid w:val="008560FE"/>
    <w:rsid w:val="008577AC"/>
    <w:rsid w:val="0086139E"/>
    <w:rsid w:val="008616E6"/>
    <w:rsid w:val="00864338"/>
    <w:rsid w:val="00864D06"/>
    <w:rsid w:val="008673E5"/>
    <w:rsid w:val="00870150"/>
    <w:rsid w:val="00870F0B"/>
    <w:rsid w:val="00872186"/>
    <w:rsid w:val="008731A7"/>
    <w:rsid w:val="008733F5"/>
    <w:rsid w:val="00874C95"/>
    <w:rsid w:val="008770A1"/>
    <w:rsid w:val="00877A9E"/>
    <w:rsid w:val="00881ACD"/>
    <w:rsid w:val="008820DC"/>
    <w:rsid w:val="0088568A"/>
    <w:rsid w:val="00885A1F"/>
    <w:rsid w:val="008864AF"/>
    <w:rsid w:val="0088672F"/>
    <w:rsid w:val="00887681"/>
    <w:rsid w:val="00892819"/>
    <w:rsid w:val="00894323"/>
    <w:rsid w:val="00895762"/>
    <w:rsid w:val="00896BB6"/>
    <w:rsid w:val="008976C0"/>
    <w:rsid w:val="00897BD2"/>
    <w:rsid w:val="008A34BA"/>
    <w:rsid w:val="008A6CAB"/>
    <w:rsid w:val="008A72A4"/>
    <w:rsid w:val="008B19B2"/>
    <w:rsid w:val="008B1AC2"/>
    <w:rsid w:val="008B2BDC"/>
    <w:rsid w:val="008B2CCC"/>
    <w:rsid w:val="008B5260"/>
    <w:rsid w:val="008B6AC3"/>
    <w:rsid w:val="008C01FC"/>
    <w:rsid w:val="008C072B"/>
    <w:rsid w:val="008C11B3"/>
    <w:rsid w:val="008C1BED"/>
    <w:rsid w:val="008C1E5B"/>
    <w:rsid w:val="008C34E5"/>
    <w:rsid w:val="008C4A8D"/>
    <w:rsid w:val="008C54D2"/>
    <w:rsid w:val="008C6671"/>
    <w:rsid w:val="008C7D24"/>
    <w:rsid w:val="008D3980"/>
    <w:rsid w:val="008D4472"/>
    <w:rsid w:val="008D7261"/>
    <w:rsid w:val="008E0D23"/>
    <w:rsid w:val="008E1F27"/>
    <w:rsid w:val="008E3238"/>
    <w:rsid w:val="008E5866"/>
    <w:rsid w:val="008F023D"/>
    <w:rsid w:val="008F0CA4"/>
    <w:rsid w:val="008F0F3D"/>
    <w:rsid w:val="008F466A"/>
    <w:rsid w:val="008F5BFE"/>
    <w:rsid w:val="008F6038"/>
    <w:rsid w:val="008F709E"/>
    <w:rsid w:val="008F7B67"/>
    <w:rsid w:val="009001B1"/>
    <w:rsid w:val="00901172"/>
    <w:rsid w:val="00901A21"/>
    <w:rsid w:val="00901B29"/>
    <w:rsid w:val="0090439C"/>
    <w:rsid w:val="00905CCB"/>
    <w:rsid w:val="00906427"/>
    <w:rsid w:val="00906B13"/>
    <w:rsid w:val="00907336"/>
    <w:rsid w:val="00911274"/>
    <w:rsid w:val="00913F0A"/>
    <w:rsid w:val="00913F26"/>
    <w:rsid w:val="00914C88"/>
    <w:rsid w:val="00914F76"/>
    <w:rsid w:val="0091612F"/>
    <w:rsid w:val="00916324"/>
    <w:rsid w:val="009179CC"/>
    <w:rsid w:val="00921E0A"/>
    <w:rsid w:val="00923CA8"/>
    <w:rsid w:val="00924E04"/>
    <w:rsid w:val="009250BD"/>
    <w:rsid w:val="00925662"/>
    <w:rsid w:val="00926178"/>
    <w:rsid w:val="00926D01"/>
    <w:rsid w:val="00927F8A"/>
    <w:rsid w:val="00932965"/>
    <w:rsid w:val="00932985"/>
    <w:rsid w:val="00932DD7"/>
    <w:rsid w:val="00933738"/>
    <w:rsid w:val="00933D6B"/>
    <w:rsid w:val="00934C47"/>
    <w:rsid w:val="00937AED"/>
    <w:rsid w:val="009413C2"/>
    <w:rsid w:val="0094144A"/>
    <w:rsid w:val="00945573"/>
    <w:rsid w:val="00946AC0"/>
    <w:rsid w:val="00947021"/>
    <w:rsid w:val="009513D9"/>
    <w:rsid w:val="009523C6"/>
    <w:rsid w:val="00954161"/>
    <w:rsid w:val="00954756"/>
    <w:rsid w:val="00954DB8"/>
    <w:rsid w:val="0095550C"/>
    <w:rsid w:val="0095719B"/>
    <w:rsid w:val="0095735F"/>
    <w:rsid w:val="00960F22"/>
    <w:rsid w:val="00961DC9"/>
    <w:rsid w:val="0096343E"/>
    <w:rsid w:val="00964113"/>
    <w:rsid w:val="0096719A"/>
    <w:rsid w:val="009702C3"/>
    <w:rsid w:val="0097172C"/>
    <w:rsid w:val="00972A64"/>
    <w:rsid w:val="00973BF3"/>
    <w:rsid w:val="009741E8"/>
    <w:rsid w:val="009748BA"/>
    <w:rsid w:val="00975207"/>
    <w:rsid w:val="00982A6A"/>
    <w:rsid w:val="0098671E"/>
    <w:rsid w:val="00987ADB"/>
    <w:rsid w:val="009906F3"/>
    <w:rsid w:val="00990809"/>
    <w:rsid w:val="00991F97"/>
    <w:rsid w:val="009927F0"/>
    <w:rsid w:val="0099280A"/>
    <w:rsid w:val="00993B03"/>
    <w:rsid w:val="00994BB1"/>
    <w:rsid w:val="0099657B"/>
    <w:rsid w:val="00997757"/>
    <w:rsid w:val="00997C9D"/>
    <w:rsid w:val="009A08B0"/>
    <w:rsid w:val="009A0D20"/>
    <w:rsid w:val="009A0D75"/>
    <w:rsid w:val="009A1DC1"/>
    <w:rsid w:val="009A2426"/>
    <w:rsid w:val="009A2638"/>
    <w:rsid w:val="009A391D"/>
    <w:rsid w:val="009A3CCA"/>
    <w:rsid w:val="009A686B"/>
    <w:rsid w:val="009B0FBA"/>
    <w:rsid w:val="009B3AFD"/>
    <w:rsid w:val="009B4005"/>
    <w:rsid w:val="009B42CD"/>
    <w:rsid w:val="009B4AD3"/>
    <w:rsid w:val="009B5B94"/>
    <w:rsid w:val="009B6AB6"/>
    <w:rsid w:val="009B7473"/>
    <w:rsid w:val="009C01D5"/>
    <w:rsid w:val="009C0ED0"/>
    <w:rsid w:val="009C0F21"/>
    <w:rsid w:val="009C0F3D"/>
    <w:rsid w:val="009C104D"/>
    <w:rsid w:val="009C45C4"/>
    <w:rsid w:val="009C5819"/>
    <w:rsid w:val="009C5ECA"/>
    <w:rsid w:val="009D02B2"/>
    <w:rsid w:val="009D2873"/>
    <w:rsid w:val="009D2F7C"/>
    <w:rsid w:val="009D7338"/>
    <w:rsid w:val="009E003F"/>
    <w:rsid w:val="009E007B"/>
    <w:rsid w:val="009E0382"/>
    <w:rsid w:val="009E2BB3"/>
    <w:rsid w:val="009E2E35"/>
    <w:rsid w:val="009E334D"/>
    <w:rsid w:val="009E3F86"/>
    <w:rsid w:val="009E4368"/>
    <w:rsid w:val="009E5506"/>
    <w:rsid w:val="009F031E"/>
    <w:rsid w:val="009F0A76"/>
    <w:rsid w:val="009F0ED4"/>
    <w:rsid w:val="009F2A1E"/>
    <w:rsid w:val="009F3971"/>
    <w:rsid w:val="009F4E54"/>
    <w:rsid w:val="009F5CA5"/>
    <w:rsid w:val="009F5FF7"/>
    <w:rsid w:val="009F68AF"/>
    <w:rsid w:val="009F6C0C"/>
    <w:rsid w:val="00A01569"/>
    <w:rsid w:val="00A023E4"/>
    <w:rsid w:val="00A03888"/>
    <w:rsid w:val="00A03ADB"/>
    <w:rsid w:val="00A04579"/>
    <w:rsid w:val="00A06359"/>
    <w:rsid w:val="00A10264"/>
    <w:rsid w:val="00A109CC"/>
    <w:rsid w:val="00A10B96"/>
    <w:rsid w:val="00A10F39"/>
    <w:rsid w:val="00A1184B"/>
    <w:rsid w:val="00A1222C"/>
    <w:rsid w:val="00A12581"/>
    <w:rsid w:val="00A1317D"/>
    <w:rsid w:val="00A136AB"/>
    <w:rsid w:val="00A1501F"/>
    <w:rsid w:val="00A15DA8"/>
    <w:rsid w:val="00A16040"/>
    <w:rsid w:val="00A17EEB"/>
    <w:rsid w:val="00A201C7"/>
    <w:rsid w:val="00A23AA1"/>
    <w:rsid w:val="00A24121"/>
    <w:rsid w:val="00A255DB"/>
    <w:rsid w:val="00A26265"/>
    <w:rsid w:val="00A262EB"/>
    <w:rsid w:val="00A273BE"/>
    <w:rsid w:val="00A3047B"/>
    <w:rsid w:val="00A31672"/>
    <w:rsid w:val="00A324CA"/>
    <w:rsid w:val="00A35B60"/>
    <w:rsid w:val="00A370C7"/>
    <w:rsid w:val="00A37D52"/>
    <w:rsid w:val="00A453CE"/>
    <w:rsid w:val="00A45745"/>
    <w:rsid w:val="00A45ED3"/>
    <w:rsid w:val="00A50094"/>
    <w:rsid w:val="00A51F32"/>
    <w:rsid w:val="00A51FE4"/>
    <w:rsid w:val="00A52D4B"/>
    <w:rsid w:val="00A52ED0"/>
    <w:rsid w:val="00A53B88"/>
    <w:rsid w:val="00A55C23"/>
    <w:rsid w:val="00A567AE"/>
    <w:rsid w:val="00A57444"/>
    <w:rsid w:val="00A607E6"/>
    <w:rsid w:val="00A623C6"/>
    <w:rsid w:val="00A6242E"/>
    <w:rsid w:val="00A64FAE"/>
    <w:rsid w:val="00A70C20"/>
    <w:rsid w:val="00A70E83"/>
    <w:rsid w:val="00A71A3D"/>
    <w:rsid w:val="00A71CE4"/>
    <w:rsid w:val="00A7290E"/>
    <w:rsid w:val="00A72A18"/>
    <w:rsid w:val="00A73239"/>
    <w:rsid w:val="00A7325F"/>
    <w:rsid w:val="00A74E12"/>
    <w:rsid w:val="00A75574"/>
    <w:rsid w:val="00A81BC9"/>
    <w:rsid w:val="00A81F66"/>
    <w:rsid w:val="00A828B9"/>
    <w:rsid w:val="00A83CD1"/>
    <w:rsid w:val="00A8529D"/>
    <w:rsid w:val="00A8638D"/>
    <w:rsid w:val="00A86EDE"/>
    <w:rsid w:val="00A911BC"/>
    <w:rsid w:val="00A92BDF"/>
    <w:rsid w:val="00A937F2"/>
    <w:rsid w:val="00A947F4"/>
    <w:rsid w:val="00A96557"/>
    <w:rsid w:val="00A96989"/>
    <w:rsid w:val="00A97801"/>
    <w:rsid w:val="00AA071E"/>
    <w:rsid w:val="00AA23D8"/>
    <w:rsid w:val="00AA5CBF"/>
    <w:rsid w:val="00AA6A28"/>
    <w:rsid w:val="00AA7253"/>
    <w:rsid w:val="00AB05BF"/>
    <w:rsid w:val="00AB160B"/>
    <w:rsid w:val="00AB2387"/>
    <w:rsid w:val="00AB2867"/>
    <w:rsid w:val="00AB313C"/>
    <w:rsid w:val="00AB37EA"/>
    <w:rsid w:val="00AB53D6"/>
    <w:rsid w:val="00AB6EBF"/>
    <w:rsid w:val="00AC14A6"/>
    <w:rsid w:val="00AC15E0"/>
    <w:rsid w:val="00AC1947"/>
    <w:rsid w:val="00AC2B49"/>
    <w:rsid w:val="00AC3395"/>
    <w:rsid w:val="00AC4C5B"/>
    <w:rsid w:val="00AC5066"/>
    <w:rsid w:val="00AC5AAB"/>
    <w:rsid w:val="00AC5E2E"/>
    <w:rsid w:val="00AD039E"/>
    <w:rsid w:val="00AD3E12"/>
    <w:rsid w:val="00AD49A9"/>
    <w:rsid w:val="00AD4E7E"/>
    <w:rsid w:val="00AD5AE4"/>
    <w:rsid w:val="00AE1989"/>
    <w:rsid w:val="00AE23B7"/>
    <w:rsid w:val="00AE2B34"/>
    <w:rsid w:val="00AE4139"/>
    <w:rsid w:val="00AE69F5"/>
    <w:rsid w:val="00AF0D9A"/>
    <w:rsid w:val="00AF2C36"/>
    <w:rsid w:val="00AF37D1"/>
    <w:rsid w:val="00AF41DF"/>
    <w:rsid w:val="00AF4ABC"/>
    <w:rsid w:val="00AF6AF1"/>
    <w:rsid w:val="00B05D57"/>
    <w:rsid w:val="00B106BF"/>
    <w:rsid w:val="00B1290D"/>
    <w:rsid w:val="00B12AD5"/>
    <w:rsid w:val="00B13CF2"/>
    <w:rsid w:val="00B141A6"/>
    <w:rsid w:val="00B157CD"/>
    <w:rsid w:val="00B15B29"/>
    <w:rsid w:val="00B1607A"/>
    <w:rsid w:val="00B160A8"/>
    <w:rsid w:val="00B161F4"/>
    <w:rsid w:val="00B16E39"/>
    <w:rsid w:val="00B17EA6"/>
    <w:rsid w:val="00B203E9"/>
    <w:rsid w:val="00B20E33"/>
    <w:rsid w:val="00B215CF"/>
    <w:rsid w:val="00B242BF"/>
    <w:rsid w:val="00B24681"/>
    <w:rsid w:val="00B255FF"/>
    <w:rsid w:val="00B26FE6"/>
    <w:rsid w:val="00B27CF9"/>
    <w:rsid w:val="00B31461"/>
    <w:rsid w:val="00B32115"/>
    <w:rsid w:val="00B3323E"/>
    <w:rsid w:val="00B33869"/>
    <w:rsid w:val="00B347DE"/>
    <w:rsid w:val="00B360F8"/>
    <w:rsid w:val="00B36BD2"/>
    <w:rsid w:val="00B4137C"/>
    <w:rsid w:val="00B42E50"/>
    <w:rsid w:val="00B458F1"/>
    <w:rsid w:val="00B46B3E"/>
    <w:rsid w:val="00B51C6C"/>
    <w:rsid w:val="00B52DD5"/>
    <w:rsid w:val="00B553DC"/>
    <w:rsid w:val="00B569E8"/>
    <w:rsid w:val="00B57075"/>
    <w:rsid w:val="00B57B61"/>
    <w:rsid w:val="00B57C0B"/>
    <w:rsid w:val="00B609B2"/>
    <w:rsid w:val="00B639D4"/>
    <w:rsid w:val="00B64BB1"/>
    <w:rsid w:val="00B64D4D"/>
    <w:rsid w:val="00B66047"/>
    <w:rsid w:val="00B6711B"/>
    <w:rsid w:val="00B67E21"/>
    <w:rsid w:val="00B67EF6"/>
    <w:rsid w:val="00B7246A"/>
    <w:rsid w:val="00B731AA"/>
    <w:rsid w:val="00B73598"/>
    <w:rsid w:val="00B73C91"/>
    <w:rsid w:val="00B73FF5"/>
    <w:rsid w:val="00B765FC"/>
    <w:rsid w:val="00B800D6"/>
    <w:rsid w:val="00B80888"/>
    <w:rsid w:val="00B8290D"/>
    <w:rsid w:val="00B836B6"/>
    <w:rsid w:val="00B84051"/>
    <w:rsid w:val="00B854E9"/>
    <w:rsid w:val="00B85B52"/>
    <w:rsid w:val="00B85C58"/>
    <w:rsid w:val="00B867D8"/>
    <w:rsid w:val="00B8782B"/>
    <w:rsid w:val="00B9056A"/>
    <w:rsid w:val="00B92C02"/>
    <w:rsid w:val="00B942E3"/>
    <w:rsid w:val="00B96020"/>
    <w:rsid w:val="00B96051"/>
    <w:rsid w:val="00BA09D8"/>
    <w:rsid w:val="00BA1897"/>
    <w:rsid w:val="00BA1FE1"/>
    <w:rsid w:val="00BA26A8"/>
    <w:rsid w:val="00BA3FE0"/>
    <w:rsid w:val="00BA46AF"/>
    <w:rsid w:val="00BA4B31"/>
    <w:rsid w:val="00BB13E6"/>
    <w:rsid w:val="00BB364E"/>
    <w:rsid w:val="00BB4BCF"/>
    <w:rsid w:val="00BB619A"/>
    <w:rsid w:val="00BB7FF6"/>
    <w:rsid w:val="00BC432D"/>
    <w:rsid w:val="00BD202D"/>
    <w:rsid w:val="00BD269A"/>
    <w:rsid w:val="00BD5A34"/>
    <w:rsid w:val="00BD62A7"/>
    <w:rsid w:val="00BD6979"/>
    <w:rsid w:val="00BD703B"/>
    <w:rsid w:val="00BE01B9"/>
    <w:rsid w:val="00BE14C5"/>
    <w:rsid w:val="00BE2878"/>
    <w:rsid w:val="00BE30C7"/>
    <w:rsid w:val="00BE3DCD"/>
    <w:rsid w:val="00BE6CA2"/>
    <w:rsid w:val="00BE6E32"/>
    <w:rsid w:val="00BE795B"/>
    <w:rsid w:val="00BF063B"/>
    <w:rsid w:val="00BF0B9C"/>
    <w:rsid w:val="00BF24CF"/>
    <w:rsid w:val="00BF587E"/>
    <w:rsid w:val="00BF62A6"/>
    <w:rsid w:val="00C01791"/>
    <w:rsid w:val="00C02E1E"/>
    <w:rsid w:val="00C059F4"/>
    <w:rsid w:val="00C0782F"/>
    <w:rsid w:val="00C1059E"/>
    <w:rsid w:val="00C10E26"/>
    <w:rsid w:val="00C13F8B"/>
    <w:rsid w:val="00C144EC"/>
    <w:rsid w:val="00C169CE"/>
    <w:rsid w:val="00C17446"/>
    <w:rsid w:val="00C17D81"/>
    <w:rsid w:val="00C21C8A"/>
    <w:rsid w:val="00C231A1"/>
    <w:rsid w:val="00C232EB"/>
    <w:rsid w:val="00C25A6B"/>
    <w:rsid w:val="00C25F39"/>
    <w:rsid w:val="00C276C8"/>
    <w:rsid w:val="00C32283"/>
    <w:rsid w:val="00C32B54"/>
    <w:rsid w:val="00C419A2"/>
    <w:rsid w:val="00C423AE"/>
    <w:rsid w:val="00C43386"/>
    <w:rsid w:val="00C453FF"/>
    <w:rsid w:val="00C4613D"/>
    <w:rsid w:val="00C47C52"/>
    <w:rsid w:val="00C51607"/>
    <w:rsid w:val="00C525EC"/>
    <w:rsid w:val="00C52C27"/>
    <w:rsid w:val="00C54C0F"/>
    <w:rsid w:val="00C557C8"/>
    <w:rsid w:val="00C601CE"/>
    <w:rsid w:val="00C617D0"/>
    <w:rsid w:val="00C6249B"/>
    <w:rsid w:val="00C64D44"/>
    <w:rsid w:val="00C657BF"/>
    <w:rsid w:val="00C67734"/>
    <w:rsid w:val="00C7009E"/>
    <w:rsid w:val="00C709AA"/>
    <w:rsid w:val="00C71A8C"/>
    <w:rsid w:val="00C71ED1"/>
    <w:rsid w:val="00C72674"/>
    <w:rsid w:val="00C72C6F"/>
    <w:rsid w:val="00C72CE9"/>
    <w:rsid w:val="00C7507C"/>
    <w:rsid w:val="00C765EC"/>
    <w:rsid w:val="00C76713"/>
    <w:rsid w:val="00C86137"/>
    <w:rsid w:val="00C862B5"/>
    <w:rsid w:val="00C90D2A"/>
    <w:rsid w:val="00C91364"/>
    <w:rsid w:val="00C913CC"/>
    <w:rsid w:val="00C92AC6"/>
    <w:rsid w:val="00C9332E"/>
    <w:rsid w:val="00C96199"/>
    <w:rsid w:val="00CA01B8"/>
    <w:rsid w:val="00CA07F8"/>
    <w:rsid w:val="00CA0BF0"/>
    <w:rsid w:val="00CA1602"/>
    <w:rsid w:val="00CA2289"/>
    <w:rsid w:val="00CA380D"/>
    <w:rsid w:val="00CA53E2"/>
    <w:rsid w:val="00CA6382"/>
    <w:rsid w:val="00CA66AE"/>
    <w:rsid w:val="00CB1505"/>
    <w:rsid w:val="00CB1B29"/>
    <w:rsid w:val="00CB200A"/>
    <w:rsid w:val="00CB22CA"/>
    <w:rsid w:val="00CB3493"/>
    <w:rsid w:val="00CB3599"/>
    <w:rsid w:val="00CB76AA"/>
    <w:rsid w:val="00CB7A43"/>
    <w:rsid w:val="00CB7C6B"/>
    <w:rsid w:val="00CC0FB6"/>
    <w:rsid w:val="00CC14FA"/>
    <w:rsid w:val="00CC213E"/>
    <w:rsid w:val="00CC3549"/>
    <w:rsid w:val="00CC424C"/>
    <w:rsid w:val="00CC565C"/>
    <w:rsid w:val="00CC6D4B"/>
    <w:rsid w:val="00CD0A86"/>
    <w:rsid w:val="00CD208E"/>
    <w:rsid w:val="00CD34BB"/>
    <w:rsid w:val="00CD4771"/>
    <w:rsid w:val="00CD51B9"/>
    <w:rsid w:val="00CD68CD"/>
    <w:rsid w:val="00CD709C"/>
    <w:rsid w:val="00CD7F37"/>
    <w:rsid w:val="00CE0CAC"/>
    <w:rsid w:val="00CE0D61"/>
    <w:rsid w:val="00CE1795"/>
    <w:rsid w:val="00CE3B2C"/>
    <w:rsid w:val="00CE3BC2"/>
    <w:rsid w:val="00CE5C30"/>
    <w:rsid w:val="00CF087F"/>
    <w:rsid w:val="00CF0F9D"/>
    <w:rsid w:val="00CF28AE"/>
    <w:rsid w:val="00CF2ACB"/>
    <w:rsid w:val="00CF2F39"/>
    <w:rsid w:val="00CF54AE"/>
    <w:rsid w:val="00CF6316"/>
    <w:rsid w:val="00CF64DB"/>
    <w:rsid w:val="00D001F5"/>
    <w:rsid w:val="00D0189C"/>
    <w:rsid w:val="00D0196F"/>
    <w:rsid w:val="00D028E5"/>
    <w:rsid w:val="00D04F70"/>
    <w:rsid w:val="00D0541C"/>
    <w:rsid w:val="00D054C2"/>
    <w:rsid w:val="00D06EAB"/>
    <w:rsid w:val="00D1015C"/>
    <w:rsid w:val="00D1228F"/>
    <w:rsid w:val="00D139DB"/>
    <w:rsid w:val="00D13AFC"/>
    <w:rsid w:val="00D169E3"/>
    <w:rsid w:val="00D17856"/>
    <w:rsid w:val="00D218BC"/>
    <w:rsid w:val="00D2410A"/>
    <w:rsid w:val="00D2411F"/>
    <w:rsid w:val="00D24A2F"/>
    <w:rsid w:val="00D25197"/>
    <w:rsid w:val="00D275C0"/>
    <w:rsid w:val="00D304EC"/>
    <w:rsid w:val="00D30E69"/>
    <w:rsid w:val="00D31DA1"/>
    <w:rsid w:val="00D32E6A"/>
    <w:rsid w:val="00D33A62"/>
    <w:rsid w:val="00D36E2D"/>
    <w:rsid w:val="00D371A7"/>
    <w:rsid w:val="00D37D0E"/>
    <w:rsid w:val="00D40F9F"/>
    <w:rsid w:val="00D42AA8"/>
    <w:rsid w:val="00D42AF0"/>
    <w:rsid w:val="00D432F9"/>
    <w:rsid w:val="00D45CA3"/>
    <w:rsid w:val="00D468FF"/>
    <w:rsid w:val="00D46A4F"/>
    <w:rsid w:val="00D5258E"/>
    <w:rsid w:val="00D52D1F"/>
    <w:rsid w:val="00D5376C"/>
    <w:rsid w:val="00D5459C"/>
    <w:rsid w:val="00D546DA"/>
    <w:rsid w:val="00D55BBC"/>
    <w:rsid w:val="00D61B9A"/>
    <w:rsid w:val="00D62449"/>
    <w:rsid w:val="00D64D33"/>
    <w:rsid w:val="00D66216"/>
    <w:rsid w:val="00D666D7"/>
    <w:rsid w:val="00D6746B"/>
    <w:rsid w:val="00D6755B"/>
    <w:rsid w:val="00D67EFE"/>
    <w:rsid w:val="00D70D8E"/>
    <w:rsid w:val="00D71C0D"/>
    <w:rsid w:val="00D71EE1"/>
    <w:rsid w:val="00D722B5"/>
    <w:rsid w:val="00D729EF"/>
    <w:rsid w:val="00D72D8A"/>
    <w:rsid w:val="00D73875"/>
    <w:rsid w:val="00D770CD"/>
    <w:rsid w:val="00D771A7"/>
    <w:rsid w:val="00D775CC"/>
    <w:rsid w:val="00D77A68"/>
    <w:rsid w:val="00D8110C"/>
    <w:rsid w:val="00D8120B"/>
    <w:rsid w:val="00D81521"/>
    <w:rsid w:val="00D82234"/>
    <w:rsid w:val="00D82577"/>
    <w:rsid w:val="00D827BD"/>
    <w:rsid w:val="00D83CDE"/>
    <w:rsid w:val="00D84508"/>
    <w:rsid w:val="00D845D7"/>
    <w:rsid w:val="00D8574C"/>
    <w:rsid w:val="00D8607B"/>
    <w:rsid w:val="00D86B98"/>
    <w:rsid w:val="00D87544"/>
    <w:rsid w:val="00D90948"/>
    <w:rsid w:val="00D93C4E"/>
    <w:rsid w:val="00D950D5"/>
    <w:rsid w:val="00D951A4"/>
    <w:rsid w:val="00D95C0A"/>
    <w:rsid w:val="00D97847"/>
    <w:rsid w:val="00D97BE0"/>
    <w:rsid w:val="00D97C82"/>
    <w:rsid w:val="00DA0145"/>
    <w:rsid w:val="00DA299F"/>
    <w:rsid w:val="00DA2C10"/>
    <w:rsid w:val="00DA3C2D"/>
    <w:rsid w:val="00DA3D6C"/>
    <w:rsid w:val="00DA3F14"/>
    <w:rsid w:val="00DB0E2A"/>
    <w:rsid w:val="00DB16E9"/>
    <w:rsid w:val="00DB1F21"/>
    <w:rsid w:val="00DB249F"/>
    <w:rsid w:val="00DB3A69"/>
    <w:rsid w:val="00DB3F24"/>
    <w:rsid w:val="00DB3FC9"/>
    <w:rsid w:val="00DB44A6"/>
    <w:rsid w:val="00DB5842"/>
    <w:rsid w:val="00DC0102"/>
    <w:rsid w:val="00DC34A0"/>
    <w:rsid w:val="00DC3C00"/>
    <w:rsid w:val="00DC5712"/>
    <w:rsid w:val="00DC6F49"/>
    <w:rsid w:val="00DC72BF"/>
    <w:rsid w:val="00DD0FF1"/>
    <w:rsid w:val="00DD1702"/>
    <w:rsid w:val="00DD1938"/>
    <w:rsid w:val="00DD26FA"/>
    <w:rsid w:val="00DD2AED"/>
    <w:rsid w:val="00DD559D"/>
    <w:rsid w:val="00DD5E2A"/>
    <w:rsid w:val="00DD6E21"/>
    <w:rsid w:val="00DD73D4"/>
    <w:rsid w:val="00DE0263"/>
    <w:rsid w:val="00DE068D"/>
    <w:rsid w:val="00DE135D"/>
    <w:rsid w:val="00DE1636"/>
    <w:rsid w:val="00DE1758"/>
    <w:rsid w:val="00DE1B27"/>
    <w:rsid w:val="00DE1C27"/>
    <w:rsid w:val="00DE2694"/>
    <w:rsid w:val="00DE3BAE"/>
    <w:rsid w:val="00DE443D"/>
    <w:rsid w:val="00DE450D"/>
    <w:rsid w:val="00DE63F0"/>
    <w:rsid w:val="00DF10B3"/>
    <w:rsid w:val="00DF410C"/>
    <w:rsid w:val="00DF64C5"/>
    <w:rsid w:val="00DF75AF"/>
    <w:rsid w:val="00DF7BE3"/>
    <w:rsid w:val="00E00C7D"/>
    <w:rsid w:val="00E03776"/>
    <w:rsid w:val="00E04563"/>
    <w:rsid w:val="00E04909"/>
    <w:rsid w:val="00E04963"/>
    <w:rsid w:val="00E049AB"/>
    <w:rsid w:val="00E05920"/>
    <w:rsid w:val="00E0597B"/>
    <w:rsid w:val="00E0736D"/>
    <w:rsid w:val="00E0748D"/>
    <w:rsid w:val="00E11F14"/>
    <w:rsid w:val="00E121BB"/>
    <w:rsid w:val="00E12281"/>
    <w:rsid w:val="00E14214"/>
    <w:rsid w:val="00E145DA"/>
    <w:rsid w:val="00E1465A"/>
    <w:rsid w:val="00E167E9"/>
    <w:rsid w:val="00E16D0A"/>
    <w:rsid w:val="00E215A1"/>
    <w:rsid w:val="00E23074"/>
    <w:rsid w:val="00E2347B"/>
    <w:rsid w:val="00E2642A"/>
    <w:rsid w:val="00E26968"/>
    <w:rsid w:val="00E27454"/>
    <w:rsid w:val="00E27554"/>
    <w:rsid w:val="00E31F50"/>
    <w:rsid w:val="00E32DC0"/>
    <w:rsid w:val="00E36C4F"/>
    <w:rsid w:val="00E371B7"/>
    <w:rsid w:val="00E41195"/>
    <w:rsid w:val="00E41E39"/>
    <w:rsid w:val="00E428F7"/>
    <w:rsid w:val="00E47392"/>
    <w:rsid w:val="00E52B29"/>
    <w:rsid w:val="00E54C5A"/>
    <w:rsid w:val="00E54E3E"/>
    <w:rsid w:val="00E572B8"/>
    <w:rsid w:val="00E606B1"/>
    <w:rsid w:val="00E60D76"/>
    <w:rsid w:val="00E62DBF"/>
    <w:rsid w:val="00E66F94"/>
    <w:rsid w:val="00E6756D"/>
    <w:rsid w:val="00E70A7C"/>
    <w:rsid w:val="00E72C07"/>
    <w:rsid w:val="00E7323D"/>
    <w:rsid w:val="00E742FF"/>
    <w:rsid w:val="00E76468"/>
    <w:rsid w:val="00E8071E"/>
    <w:rsid w:val="00E81DF3"/>
    <w:rsid w:val="00E82661"/>
    <w:rsid w:val="00E84BC8"/>
    <w:rsid w:val="00E8502D"/>
    <w:rsid w:val="00E85DCA"/>
    <w:rsid w:val="00E85DED"/>
    <w:rsid w:val="00E863C2"/>
    <w:rsid w:val="00E8657D"/>
    <w:rsid w:val="00E86FD5"/>
    <w:rsid w:val="00E90A14"/>
    <w:rsid w:val="00E91BDF"/>
    <w:rsid w:val="00E936CF"/>
    <w:rsid w:val="00E95118"/>
    <w:rsid w:val="00E96CE0"/>
    <w:rsid w:val="00EA2295"/>
    <w:rsid w:val="00EA3E9B"/>
    <w:rsid w:val="00EA5C95"/>
    <w:rsid w:val="00EA7981"/>
    <w:rsid w:val="00EA7B9B"/>
    <w:rsid w:val="00EB0000"/>
    <w:rsid w:val="00EB1224"/>
    <w:rsid w:val="00EB1D67"/>
    <w:rsid w:val="00EB1E5A"/>
    <w:rsid w:val="00EB2512"/>
    <w:rsid w:val="00EB3B64"/>
    <w:rsid w:val="00EB3B70"/>
    <w:rsid w:val="00EB4A60"/>
    <w:rsid w:val="00EB4B21"/>
    <w:rsid w:val="00EB64E5"/>
    <w:rsid w:val="00EB6533"/>
    <w:rsid w:val="00EB6734"/>
    <w:rsid w:val="00EC0300"/>
    <w:rsid w:val="00EC1853"/>
    <w:rsid w:val="00EC6062"/>
    <w:rsid w:val="00EC610F"/>
    <w:rsid w:val="00EC76AF"/>
    <w:rsid w:val="00EC79FD"/>
    <w:rsid w:val="00EC7BC7"/>
    <w:rsid w:val="00ED000D"/>
    <w:rsid w:val="00ED0404"/>
    <w:rsid w:val="00ED277B"/>
    <w:rsid w:val="00ED3F74"/>
    <w:rsid w:val="00ED4488"/>
    <w:rsid w:val="00ED4C90"/>
    <w:rsid w:val="00ED5A4F"/>
    <w:rsid w:val="00EE135F"/>
    <w:rsid w:val="00EE356F"/>
    <w:rsid w:val="00EE3C92"/>
    <w:rsid w:val="00EE3E17"/>
    <w:rsid w:val="00EE5696"/>
    <w:rsid w:val="00EE57C8"/>
    <w:rsid w:val="00EE5A1D"/>
    <w:rsid w:val="00EE5C9A"/>
    <w:rsid w:val="00EE7BE9"/>
    <w:rsid w:val="00EE7FDF"/>
    <w:rsid w:val="00EF27D8"/>
    <w:rsid w:val="00EF4C2F"/>
    <w:rsid w:val="00EF5795"/>
    <w:rsid w:val="00EF6C6A"/>
    <w:rsid w:val="00EF6D27"/>
    <w:rsid w:val="00F00001"/>
    <w:rsid w:val="00F021C9"/>
    <w:rsid w:val="00F036E6"/>
    <w:rsid w:val="00F049E9"/>
    <w:rsid w:val="00F050EA"/>
    <w:rsid w:val="00F05102"/>
    <w:rsid w:val="00F05434"/>
    <w:rsid w:val="00F06BE3"/>
    <w:rsid w:val="00F07211"/>
    <w:rsid w:val="00F07291"/>
    <w:rsid w:val="00F07326"/>
    <w:rsid w:val="00F07775"/>
    <w:rsid w:val="00F12281"/>
    <w:rsid w:val="00F12909"/>
    <w:rsid w:val="00F12C11"/>
    <w:rsid w:val="00F14453"/>
    <w:rsid w:val="00F163BF"/>
    <w:rsid w:val="00F16978"/>
    <w:rsid w:val="00F16CCA"/>
    <w:rsid w:val="00F171B3"/>
    <w:rsid w:val="00F216E6"/>
    <w:rsid w:val="00F21E20"/>
    <w:rsid w:val="00F23496"/>
    <w:rsid w:val="00F24088"/>
    <w:rsid w:val="00F264E3"/>
    <w:rsid w:val="00F26DAC"/>
    <w:rsid w:val="00F30D40"/>
    <w:rsid w:val="00F31B58"/>
    <w:rsid w:val="00F31B7D"/>
    <w:rsid w:val="00F32757"/>
    <w:rsid w:val="00F32E16"/>
    <w:rsid w:val="00F3321B"/>
    <w:rsid w:val="00F3570D"/>
    <w:rsid w:val="00F369DF"/>
    <w:rsid w:val="00F41290"/>
    <w:rsid w:val="00F41E2B"/>
    <w:rsid w:val="00F4359B"/>
    <w:rsid w:val="00F435FE"/>
    <w:rsid w:val="00F47525"/>
    <w:rsid w:val="00F52D4B"/>
    <w:rsid w:val="00F53204"/>
    <w:rsid w:val="00F53E5E"/>
    <w:rsid w:val="00F55101"/>
    <w:rsid w:val="00F61B0B"/>
    <w:rsid w:val="00F62543"/>
    <w:rsid w:val="00F651D5"/>
    <w:rsid w:val="00F6664C"/>
    <w:rsid w:val="00F6678E"/>
    <w:rsid w:val="00F66B48"/>
    <w:rsid w:val="00F67E02"/>
    <w:rsid w:val="00F718F9"/>
    <w:rsid w:val="00F71B75"/>
    <w:rsid w:val="00F7367A"/>
    <w:rsid w:val="00F74FD1"/>
    <w:rsid w:val="00F757C8"/>
    <w:rsid w:val="00F763C9"/>
    <w:rsid w:val="00F81566"/>
    <w:rsid w:val="00F81687"/>
    <w:rsid w:val="00F81CCC"/>
    <w:rsid w:val="00F836A6"/>
    <w:rsid w:val="00F83902"/>
    <w:rsid w:val="00F86E20"/>
    <w:rsid w:val="00F872B1"/>
    <w:rsid w:val="00F914E9"/>
    <w:rsid w:val="00F915E6"/>
    <w:rsid w:val="00F91D00"/>
    <w:rsid w:val="00F9269F"/>
    <w:rsid w:val="00F92F9F"/>
    <w:rsid w:val="00F931DC"/>
    <w:rsid w:val="00FA052A"/>
    <w:rsid w:val="00FA08F5"/>
    <w:rsid w:val="00FA105F"/>
    <w:rsid w:val="00FA26FA"/>
    <w:rsid w:val="00FA28FB"/>
    <w:rsid w:val="00FA48A9"/>
    <w:rsid w:val="00FA5B15"/>
    <w:rsid w:val="00FA6AFA"/>
    <w:rsid w:val="00FB0098"/>
    <w:rsid w:val="00FB117F"/>
    <w:rsid w:val="00FB1648"/>
    <w:rsid w:val="00FB21A2"/>
    <w:rsid w:val="00FB228B"/>
    <w:rsid w:val="00FB2734"/>
    <w:rsid w:val="00FB2D4F"/>
    <w:rsid w:val="00FC019F"/>
    <w:rsid w:val="00FC0A92"/>
    <w:rsid w:val="00FC0D78"/>
    <w:rsid w:val="00FC1072"/>
    <w:rsid w:val="00FC39DE"/>
    <w:rsid w:val="00FC41DF"/>
    <w:rsid w:val="00FC5151"/>
    <w:rsid w:val="00FC5F2C"/>
    <w:rsid w:val="00FC619A"/>
    <w:rsid w:val="00FC6696"/>
    <w:rsid w:val="00FC75F9"/>
    <w:rsid w:val="00FC7FDD"/>
    <w:rsid w:val="00FD2187"/>
    <w:rsid w:val="00FD33E3"/>
    <w:rsid w:val="00FD34BA"/>
    <w:rsid w:val="00FD61F4"/>
    <w:rsid w:val="00FE22B5"/>
    <w:rsid w:val="00FE32A7"/>
    <w:rsid w:val="00FE4EB6"/>
    <w:rsid w:val="00FE536D"/>
    <w:rsid w:val="00FE5CCE"/>
    <w:rsid w:val="00FE75AE"/>
    <w:rsid w:val="00FF065F"/>
    <w:rsid w:val="00FF14F9"/>
    <w:rsid w:val="00FF23ED"/>
    <w:rsid w:val="00FF30EC"/>
    <w:rsid w:val="00FF46C2"/>
    <w:rsid w:val="00FF5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 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ColorfulList-Accent1">
    <w:name w:val="Colorful List Accent 1"/>
    <w:basedOn w:val="Normal"/>
    <w:uiPriority w:val="34"/>
    <w:qFormat/>
    <w:rsid w:val="00CB200A"/>
    <w:pPr>
      <w:ind w:left="720"/>
      <w:contextualSpacing/>
    </w:pPr>
    <w:rPr>
      <w:rFonts w:ascii="Cambria" w:hAnsi="Cambria"/>
    </w:rPr>
  </w:style>
  <w:style w:type="character" w:styleId="Hyperlink">
    <w:name w:val="Hyperlink"/>
    <w:rsid w:val="006E51C7"/>
    <w:rPr>
      <w:color w:val="0000FF"/>
      <w:u w:val="single"/>
    </w:rPr>
  </w:style>
  <w:style w:type="paragraph" w:styleId="ListParagraph">
    <w:name w:val="List Paragraph"/>
    <w:basedOn w:val="Normal"/>
    <w:uiPriority w:val="34"/>
    <w:qFormat/>
    <w:rsid w:val="001A22A7"/>
    <w:pPr>
      <w:ind w:left="720"/>
      <w:contextualSpacing/>
    </w:pPr>
  </w:style>
  <w:style w:type="character" w:customStyle="1" w:styleId="FooterChar">
    <w:name w:val="Footer Char"/>
    <w:basedOn w:val="DefaultParagraphFont"/>
    <w:link w:val="Footer"/>
    <w:uiPriority w:val="99"/>
    <w:rsid w:val="00D7387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 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ColorfulList-Accent1">
    <w:name w:val="Colorful List Accent 1"/>
    <w:basedOn w:val="Normal"/>
    <w:uiPriority w:val="34"/>
    <w:qFormat/>
    <w:rsid w:val="00CB200A"/>
    <w:pPr>
      <w:ind w:left="720"/>
      <w:contextualSpacing/>
    </w:pPr>
    <w:rPr>
      <w:rFonts w:ascii="Cambria" w:hAnsi="Cambria"/>
    </w:rPr>
  </w:style>
  <w:style w:type="character" w:styleId="Hyperlink">
    <w:name w:val="Hyperlink"/>
    <w:rsid w:val="006E51C7"/>
    <w:rPr>
      <w:color w:val="0000FF"/>
      <w:u w:val="single"/>
    </w:rPr>
  </w:style>
  <w:style w:type="paragraph" w:styleId="ListParagraph">
    <w:name w:val="List Paragraph"/>
    <w:basedOn w:val="Normal"/>
    <w:uiPriority w:val="34"/>
    <w:qFormat/>
    <w:rsid w:val="001A22A7"/>
    <w:pPr>
      <w:ind w:left="720"/>
      <w:contextualSpacing/>
    </w:pPr>
  </w:style>
  <w:style w:type="character" w:customStyle="1" w:styleId="FooterChar">
    <w:name w:val="Footer Char"/>
    <w:basedOn w:val="DefaultParagraphFont"/>
    <w:link w:val="Footer"/>
    <w:uiPriority w:val="99"/>
    <w:rsid w:val="00D738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3491">
      <w:bodyDiv w:val="1"/>
      <w:marLeft w:val="0"/>
      <w:marRight w:val="0"/>
      <w:marTop w:val="0"/>
      <w:marBottom w:val="0"/>
      <w:divBdr>
        <w:top w:val="none" w:sz="0" w:space="0" w:color="auto"/>
        <w:left w:val="none" w:sz="0" w:space="0" w:color="auto"/>
        <w:bottom w:val="none" w:sz="0" w:space="0" w:color="auto"/>
        <w:right w:val="none" w:sz="0" w:space="0" w:color="auto"/>
      </w:divBdr>
    </w:div>
    <w:div w:id="353730328">
      <w:bodyDiv w:val="1"/>
      <w:marLeft w:val="0"/>
      <w:marRight w:val="0"/>
      <w:marTop w:val="0"/>
      <w:marBottom w:val="0"/>
      <w:divBdr>
        <w:top w:val="none" w:sz="0" w:space="0" w:color="auto"/>
        <w:left w:val="none" w:sz="0" w:space="0" w:color="auto"/>
        <w:bottom w:val="none" w:sz="0" w:space="0" w:color="auto"/>
        <w:right w:val="none" w:sz="0" w:space="0" w:color="auto"/>
      </w:divBdr>
    </w:div>
    <w:div w:id="362093268">
      <w:bodyDiv w:val="1"/>
      <w:marLeft w:val="0"/>
      <w:marRight w:val="0"/>
      <w:marTop w:val="0"/>
      <w:marBottom w:val="0"/>
      <w:divBdr>
        <w:top w:val="none" w:sz="0" w:space="0" w:color="auto"/>
        <w:left w:val="none" w:sz="0" w:space="0" w:color="auto"/>
        <w:bottom w:val="none" w:sz="0" w:space="0" w:color="auto"/>
        <w:right w:val="none" w:sz="0" w:space="0" w:color="auto"/>
      </w:divBdr>
      <w:divsChild>
        <w:div w:id="1829781292">
          <w:marLeft w:val="0"/>
          <w:marRight w:val="0"/>
          <w:marTop w:val="0"/>
          <w:marBottom w:val="0"/>
          <w:divBdr>
            <w:top w:val="none" w:sz="0" w:space="0" w:color="auto"/>
            <w:left w:val="none" w:sz="0" w:space="0" w:color="auto"/>
            <w:bottom w:val="none" w:sz="0" w:space="0" w:color="auto"/>
            <w:right w:val="none" w:sz="0" w:space="0" w:color="auto"/>
          </w:divBdr>
          <w:divsChild>
            <w:div w:id="1028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6814">
      <w:bodyDiv w:val="1"/>
      <w:marLeft w:val="0"/>
      <w:marRight w:val="0"/>
      <w:marTop w:val="0"/>
      <w:marBottom w:val="0"/>
      <w:divBdr>
        <w:top w:val="none" w:sz="0" w:space="0" w:color="auto"/>
        <w:left w:val="none" w:sz="0" w:space="0" w:color="auto"/>
        <w:bottom w:val="none" w:sz="0" w:space="0" w:color="auto"/>
        <w:right w:val="none" w:sz="0" w:space="0" w:color="auto"/>
      </w:divBdr>
      <w:divsChild>
        <w:div w:id="1110320509">
          <w:marLeft w:val="0"/>
          <w:marRight w:val="0"/>
          <w:marTop w:val="0"/>
          <w:marBottom w:val="0"/>
          <w:divBdr>
            <w:top w:val="none" w:sz="0" w:space="0" w:color="auto"/>
            <w:left w:val="none" w:sz="0" w:space="0" w:color="auto"/>
            <w:bottom w:val="none" w:sz="0" w:space="0" w:color="auto"/>
            <w:right w:val="none" w:sz="0" w:space="0" w:color="auto"/>
          </w:divBdr>
          <w:divsChild>
            <w:div w:id="1974099759">
              <w:marLeft w:val="0"/>
              <w:marRight w:val="0"/>
              <w:marTop w:val="0"/>
              <w:marBottom w:val="0"/>
              <w:divBdr>
                <w:top w:val="none" w:sz="0" w:space="0" w:color="auto"/>
                <w:left w:val="none" w:sz="0" w:space="0" w:color="auto"/>
                <w:bottom w:val="none" w:sz="0" w:space="0" w:color="auto"/>
                <w:right w:val="none" w:sz="0" w:space="0" w:color="auto"/>
              </w:divBdr>
              <w:divsChild>
                <w:div w:id="469365">
                  <w:marLeft w:val="0"/>
                  <w:marRight w:val="0"/>
                  <w:marTop w:val="0"/>
                  <w:marBottom w:val="0"/>
                  <w:divBdr>
                    <w:top w:val="none" w:sz="0" w:space="0" w:color="auto"/>
                    <w:left w:val="none" w:sz="0" w:space="0" w:color="auto"/>
                    <w:bottom w:val="none" w:sz="0" w:space="0" w:color="auto"/>
                    <w:right w:val="none" w:sz="0" w:space="0" w:color="auto"/>
                  </w:divBdr>
                  <w:divsChild>
                    <w:div w:id="13765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4674">
      <w:bodyDiv w:val="1"/>
      <w:marLeft w:val="0"/>
      <w:marRight w:val="0"/>
      <w:marTop w:val="0"/>
      <w:marBottom w:val="0"/>
      <w:divBdr>
        <w:top w:val="none" w:sz="0" w:space="0" w:color="auto"/>
        <w:left w:val="none" w:sz="0" w:space="0" w:color="auto"/>
        <w:bottom w:val="none" w:sz="0" w:space="0" w:color="auto"/>
        <w:right w:val="none" w:sz="0" w:space="0" w:color="auto"/>
      </w:divBdr>
      <w:divsChild>
        <w:div w:id="1528640474">
          <w:marLeft w:val="0"/>
          <w:marRight w:val="0"/>
          <w:marTop w:val="0"/>
          <w:marBottom w:val="0"/>
          <w:divBdr>
            <w:top w:val="none" w:sz="0" w:space="0" w:color="auto"/>
            <w:left w:val="none" w:sz="0" w:space="0" w:color="auto"/>
            <w:bottom w:val="none" w:sz="0" w:space="0" w:color="auto"/>
            <w:right w:val="none" w:sz="0" w:space="0" w:color="auto"/>
          </w:divBdr>
          <w:divsChild>
            <w:div w:id="636647538">
              <w:marLeft w:val="0"/>
              <w:marRight w:val="0"/>
              <w:marTop w:val="0"/>
              <w:marBottom w:val="0"/>
              <w:divBdr>
                <w:top w:val="none" w:sz="0" w:space="0" w:color="auto"/>
                <w:left w:val="none" w:sz="0" w:space="0" w:color="auto"/>
                <w:bottom w:val="none" w:sz="0" w:space="0" w:color="auto"/>
                <w:right w:val="none" w:sz="0" w:space="0" w:color="auto"/>
              </w:divBdr>
              <w:divsChild>
                <w:div w:id="202905472">
                  <w:marLeft w:val="0"/>
                  <w:marRight w:val="0"/>
                  <w:marTop w:val="0"/>
                  <w:marBottom w:val="0"/>
                  <w:divBdr>
                    <w:top w:val="none" w:sz="0" w:space="0" w:color="auto"/>
                    <w:left w:val="none" w:sz="0" w:space="0" w:color="auto"/>
                    <w:bottom w:val="none" w:sz="0" w:space="0" w:color="auto"/>
                    <w:right w:val="none" w:sz="0" w:space="0" w:color="auto"/>
                  </w:divBdr>
                  <w:divsChild>
                    <w:div w:id="382563967">
                      <w:marLeft w:val="0"/>
                      <w:marRight w:val="0"/>
                      <w:marTop w:val="0"/>
                      <w:marBottom w:val="0"/>
                      <w:divBdr>
                        <w:top w:val="none" w:sz="0" w:space="0" w:color="auto"/>
                        <w:left w:val="none" w:sz="0" w:space="0" w:color="auto"/>
                        <w:bottom w:val="none" w:sz="0" w:space="0" w:color="auto"/>
                        <w:right w:val="none" w:sz="0" w:space="0" w:color="auto"/>
                      </w:divBdr>
                      <w:divsChild>
                        <w:div w:id="2008752151">
                          <w:marLeft w:val="0"/>
                          <w:marRight w:val="0"/>
                          <w:marTop w:val="0"/>
                          <w:marBottom w:val="0"/>
                          <w:divBdr>
                            <w:top w:val="none" w:sz="0" w:space="0" w:color="auto"/>
                            <w:left w:val="none" w:sz="0" w:space="0" w:color="auto"/>
                            <w:bottom w:val="none" w:sz="0" w:space="0" w:color="auto"/>
                            <w:right w:val="none" w:sz="0" w:space="0" w:color="auto"/>
                          </w:divBdr>
                          <w:divsChild>
                            <w:div w:id="24719493">
                              <w:marLeft w:val="0"/>
                              <w:marRight w:val="0"/>
                              <w:marTop w:val="0"/>
                              <w:marBottom w:val="0"/>
                              <w:divBdr>
                                <w:top w:val="none" w:sz="0" w:space="0" w:color="auto"/>
                                <w:left w:val="none" w:sz="0" w:space="0" w:color="auto"/>
                                <w:bottom w:val="none" w:sz="0" w:space="0" w:color="auto"/>
                                <w:right w:val="none" w:sz="0" w:space="0" w:color="auto"/>
                              </w:divBdr>
                              <w:divsChild>
                                <w:div w:id="1281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186">
      <w:bodyDiv w:val="1"/>
      <w:marLeft w:val="0"/>
      <w:marRight w:val="0"/>
      <w:marTop w:val="0"/>
      <w:marBottom w:val="0"/>
      <w:divBdr>
        <w:top w:val="none" w:sz="0" w:space="0" w:color="auto"/>
        <w:left w:val="none" w:sz="0" w:space="0" w:color="auto"/>
        <w:bottom w:val="none" w:sz="0" w:space="0" w:color="auto"/>
        <w:right w:val="none" w:sz="0" w:space="0" w:color="auto"/>
      </w:divBdr>
      <w:divsChild>
        <w:div w:id="219748666">
          <w:marLeft w:val="0"/>
          <w:marRight w:val="0"/>
          <w:marTop w:val="0"/>
          <w:marBottom w:val="0"/>
          <w:divBdr>
            <w:top w:val="none" w:sz="0" w:space="0" w:color="auto"/>
            <w:left w:val="none" w:sz="0" w:space="0" w:color="auto"/>
            <w:bottom w:val="none" w:sz="0" w:space="0" w:color="auto"/>
            <w:right w:val="none" w:sz="0" w:space="0" w:color="auto"/>
          </w:divBdr>
          <w:divsChild>
            <w:div w:id="568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489">
      <w:bodyDiv w:val="1"/>
      <w:marLeft w:val="0"/>
      <w:marRight w:val="0"/>
      <w:marTop w:val="0"/>
      <w:marBottom w:val="0"/>
      <w:divBdr>
        <w:top w:val="none" w:sz="0" w:space="0" w:color="auto"/>
        <w:left w:val="none" w:sz="0" w:space="0" w:color="auto"/>
        <w:bottom w:val="none" w:sz="0" w:space="0" w:color="auto"/>
        <w:right w:val="none" w:sz="0" w:space="0" w:color="auto"/>
      </w:divBdr>
      <w:divsChild>
        <w:div w:id="700514646">
          <w:marLeft w:val="0"/>
          <w:marRight w:val="0"/>
          <w:marTop w:val="0"/>
          <w:marBottom w:val="0"/>
          <w:divBdr>
            <w:top w:val="none" w:sz="0" w:space="0" w:color="auto"/>
            <w:left w:val="none" w:sz="0" w:space="0" w:color="auto"/>
            <w:bottom w:val="none" w:sz="0" w:space="0" w:color="auto"/>
            <w:right w:val="none" w:sz="0" w:space="0" w:color="auto"/>
          </w:divBdr>
          <w:divsChild>
            <w:div w:id="1447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542">
      <w:bodyDiv w:val="1"/>
      <w:marLeft w:val="0"/>
      <w:marRight w:val="0"/>
      <w:marTop w:val="0"/>
      <w:marBottom w:val="0"/>
      <w:divBdr>
        <w:top w:val="none" w:sz="0" w:space="0" w:color="auto"/>
        <w:left w:val="none" w:sz="0" w:space="0" w:color="auto"/>
        <w:bottom w:val="none" w:sz="0" w:space="0" w:color="auto"/>
        <w:right w:val="none" w:sz="0" w:space="0" w:color="auto"/>
      </w:divBdr>
    </w:div>
    <w:div w:id="1611161057">
      <w:bodyDiv w:val="1"/>
      <w:marLeft w:val="0"/>
      <w:marRight w:val="0"/>
      <w:marTop w:val="0"/>
      <w:marBottom w:val="0"/>
      <w:divBdr>
        <w:top w:val="none" w:sz="0" w:space="0" w:color="auto"/>
        <w:left w:val="none" w:sz="0" w:space="0" w:color="auto"/>
        <w:bottom w:val="none" w:sz="0" w:space="0" w:color="auto"/>
        <w:right w:val="none" w:sz="0" w:space="0" w:color="auto"/>
      </w:divBdr>
    </w:div>
    <w:div w:id="1682734666">
      <w:bodyDiv w:val="1"/>
      <w:marLeft w:val="0"/>
      <w:marRight w:val="0"/>
      <w:marTop w:val="0"/>
      <w:marBottom w:val="0"/>
      <w:divBdr>
        <w:top w:val="none" w:sz="0" w:space="0" w:color="auto"/>
        <w:left w:val="none" w:sz="0" w:space="0" w:color="auto"/>
        <w:bottom w:val="none" w:sz="0" w:space="0" w:color="auto"/>
        <w:right w:val="none" w:sz="0" w:space="0" w:color="auto"/>
      </w:divBdr>
      <w:divsChild>
        <w:div w:id="297881254">
          <w:marLeft w:val="0"/>
          <w:marRight w:val="0"/>
          <w:marTop w:val="0"/>
          <w:marBottom w:val="0"/>
          <w:divBdr>
            <w:top w:val="none" w:sz="0" w:space="0" w:color="auto"/>
            <w:left w:val="none" w:sz="0" w:space="0" w:color="auto"/>
            <w:bottom w:val="none" w:sz="0" w:space="0" w:color="auto"/>
            <w:right w:val="none" w:sz="0" w:space="0" w:color="auto"/>
          </w:divBdr>
          <w:divsChild>
            <w:div w:id="673262265">
              <w:marLeft w:val="0"/>
              <w:marRight w:val="0"/>
              <w:marTop w:val="0"/>
              <w:marBottom w:val="0"/>
              <w:divBdr>
                <w:top w:val="none" w:sz="0" w:space="0" w:color="auto"/>
                <w:left w:val="none" w:sz="0" w:space="0" w:color="auto"/>
                <w:bottom w:val="none" w:sz="0" w:space="0" w:color="auto"/>
                <w:right w:val="none" w:sz="0" w:space="0" w:color="auto"/>
              </w:divBdr>
              <w:divsChild>
                <w:div w:id="1594170134">
                  <w:marLeft w:val="0"/>
                  <w:marRight w:val="0"/>
                  <w:marTop w:val="0"/>
                  <w:marBottom w:val="0"/>
                  <w:divBdr>
                    <w:top w:val="none" w:sz="0" w:space="0" w:color="auto"/>
                    <w:left w:val="none" w:sz="0" w:space="0" w:color="auto"/>
                    <w:bottom w:val="none" w:sz="0" w:space="0" w:color="auto"/>
                    <w:right w:val="none" w:sz="0" w:space="0" w:color="auto"/>
                  </w:divBdr>
                  <w:divsChild>
                    <w:div w:id="1993485080">
                      <w:marLeft w:val="0"/>
                      <w:marRight w:val="0"/>
                      <w:marTop w:val="0"/>
                      <w:marBottom w:val="0"/>
                      <w:divBdr>
                        <w:top w:val="none" w:sz="0" w:space="0" w:color="auto"/>
                        <w:left w:val="none" w:sz="0" w:space="0" w:color="auto"/>
                        <w:bottom w:val="none" w:sz="0" w:space="0" w:color="auto"/>
                        <w:right w:val="none" w:sz="0" w:space="0" w:color="auto"/>
                      </w:divBdr>
                      <w:divsChild>
                        <w:div w:id="114954337">
                          <w:marLeft w:val="0"/>
                          <w:marRight w:val="0"/>
                          <w:marTop w:val="0"/>
                          <w:marBottom w:val="0"/>
                          <w:divBdr>
                            <w:top w:val="none" w:sz="0" w:space="0" w:color="auto"/>
                            <w:left w:val="none" w:sz="0" w:space="0" w:color="auto"/>
                            <w:bottom w:val="none" w:sz="0" w:space="0" w:color="auto"/>
                            <w:right w:val="none" w:sz="0" w:space="0" w:color="auto"/>
                          </w:divBdr>
                          <w:divsChild>
                            <w:div w:id="1107501045">
                              <w:marLeft w:val="0"/>
                              <w:marRight w:val="0"/>
                              <w:marTop w:val="0"/>
                              <w:marBottom w:val="0"/>
                              <w:divBdr>
                                <w:top w:val="none" w:sz="0" w:space="0" w:color="auto"/>
                                <w:left w:val="none" w:sz="0" w:space="0" w:color="auto"/>
                                <w:bottom w:val="none" w:sz="0" w:space="0" w:color="auto"/>
                                <w:right w:val="none" w:sz="0" w:space="0" w:color="auto"/>
                              </w:divBdr>
                              <w:divsChild>
                                <w:div w:id="2084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CA0A-2CF0-4D58-8D18-71D1A228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FTIB</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kini</cp:lastModifiedBy>
  <cp:revision>6</cp:revision>
  <cp:lastPrinted>2013-10-24T22:55:00Z</cp:lastPrinted>
  <dcterms:created xsi:type="dcterms:W3CDTF">2013-11-17T19:42:00Z</dcterms:created>
  <dcterms:modified xsi:type="dcterms:W3CDTF">2013-11-17T19:43:00Z</dcterms:modified>
</cp:coreProperties>
</file>