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FC" w:rsidRPr="00B925FC" w:rsidRDefault="00962A04" w:rsidP="00962A04">
      <w:pPr>
        <w:spacing w:after="0" w:line="360" w:lineRule="auto"/>
        <w:jc w:val="center"/>
        <w:rPr>
          <w:rFonts w:ascii="Trebuchet MS" w:hAnsi="Trebuchet MS" w:cs="Tahoma"/>
          <w:color w:val="000000" w:themeColor="text1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40ED26F" wp14:editId="47ABA2DF">
            <wp:simplePos x="0" y="0"/>
            <wp:positionH relativeFrom="column">
              <wp:posOffset>1950085</wp:posOffset>
            </wp:positionH>
            <wp:positionV relativeFrom="paragraph">
              <wp:posOffset>-695325</wp:posOffset>
            </wp:positionV>
            <wp:extent cx="1028065" cy="923925"/>
            <wp:effectExtent l="0" t="0" r="635" b="9525"/>
            <wp:wrapTight wrapText="bothSides">
              <wp:wrapPolygon edited="0">
                <wp:start x="0" y="0"/>
                <wp:lineTo x="0" y="21377"/>
                <wp:lineTo x="21213" y="21377"/>
                <wp:lineTo x="2121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350" w:rsidRPr="001840CC" w:rsidRDefault="009F0350" w:rsidP="009F0350">
      <w:pPr>
        <w:jc w:val="center"/>
        <w:rPr>
          <w:rFonts w:ascii="Maiandra GD" w:hAnsi="Maiandra GD"/>
          <w:b/>
          <w:lang w:val="en-GB"/>
        </w:rPr>
      </w:pPr>
      <w:r w:rsidRPr="001840CC">
        <w:rPr>
          <w:rFonts w:ascii="Maiandra GD" w:hAnsi="Maiandra GD"/>
          <w:b/>
          <w:lang w:val="en-GB"/>
        </w:rPr>
        <w:t xml:space="preserve">Rear Admiral J. V. Bainimarama, </w:t>
      </w:r>
      <w:proofErr w:type="gramStart"/>
      <w:r w:rsidRPr="001840CC">
        <w:rPr>
          <w:rFonts w:ascii="Maiandra GD" w:hAnsi="Maiandra GD"/>
          <w:b/>
          <w:lang w:val="en-GB"/>
        </w:rPr>
        <w:t>CF(</w:t>
      </w:r>
      <w:proofErr w:type="gramEnd"/>
      <w:r w:rsidRPr="001840CC">
        <w:rPr>
          <w:rFonts w:ascii="Maiandra GD" w:hAnsi="Maiandra GD"/>
          <w:b/>
          <w:lang w:val="en-GB"/>
        </w:rPr>
        <w:t>Mil),OSt.J, MSD, jssc, psc</w:t>
      </w:r>
    </w:p>
    <w:p w:rsidR="009F0350" w:rsidRDefault="009F0350" w:rsidP="009F0350">
      <w:pPr>
        <w:jc w:val="center"/>
        <w:rPr>
          <w:rFonts w:ascii="Maiandra GD" w:hAnsi="Maiandra GD"/>
          <w:b/>
          <w:lang w:val="en-GB"/>
        </w:rPr>
      </w:pPr>
      <w:r w:rsidRPr="001840CC">
        <w:rPr>
          <w:rFonts w:ascii="Maiandra GD" w:hAnsi="Maiandra GD"/>
          <w:b/>
          <w:lang w:val="en-GB"/>
        </w:rPr>
        <w:t>Prime Minister and Minister for Finance, Strategic Planning, National Development and Statistics, Public Service, Peoples Charter for Change and Progress, Information, iTaukei Affairs, Sugar Industry and Lands and Mineral Resources</w:t>
      </w:r>
    </w:p>
    <w:p w:rsidR="009F0350" w:rsidRDefault="009F0350" w:rsidP="009F0350">
      <w:pPr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/>
          <w:b/>
          <w:lang w:val="en-GB"/>
        </w:rPr>
        <w:t>_____</w:t>
      </w:r>
      <w:r>
        <w:rPr>
          <w:rFonts w:ascii="Maiandra GD" w:hAnsi="Maiandra GD" w:cs="Tahoma"/>
          <w:b/>
          <w:lang w:val="en-GB"/>
        </w:rPr>
        <w:t>_________________________________________________________________</w:t>
      </w:r>
    </w:p>
    <w:p w:rsidR="009F0350" w:rsidRPr="009F0350" w:rsidRDefault="00BC068B" w:rsidP="009F0350">
      <w:pPr>
        <w:pStyle w:val="Default"/>
        <w:jc w:val="center"/>
        <w:rPr>
          <w:rFonts w:ascii="Maiandra GD" w:hAnsi="Maiandra GD" w:cs="Tahoma"/>
          <w:b/>
          <w:sz w:val="36"/>
          <w:szCs w:val="36"/>
          <w:lang w:val="en-GB"/>
        </w:rPr>
      </w:pPr>
      <w:r>
        <w:rPr>
          <w:rFonts w:ascii="Maiandra GD" w:hAnsi="Maiandra GD" w:cs="Tahoma"/>
          <w:b/>
          <w:sz w:val="36"/>
          <w:szCs w:val="36"/>
          <w:lang w:val="en-GB"/>
        </w:rPr>
        <w:t xml:space="preserve">VOSA E NA </w:t>
      </w:r>
      <w:r w:rsidR="009F0350" w:rsidRPr="009F0350">
        <w:rPr>
          <w:rFonts w:ascii="Maiandra GD" w:hAnsi="Maiandra GD" w:cs="Tahoma"/>
          <w:b/>
          <w:sz w:val="36"/>
          <w:szCs w:val="36"/>
          <w:lang w:val="en-GB"/>
        </w:rPr>
        <w:t>DOLA</w:t>
      </w:r>
      <w:r>
        <w:rPr>
          <w:rFonts w:ascii="Maiandra GD" w:hAnsi="Maiandra GD" w:cs="Tahoma"/>
          <w:b/>
          <w:sz w:val="36"/>
          <w:szCs w:val="36"/>
          <w:lang w:val="en-GB"/>
        </w:rPr>
        <w:t>VI</w:t>
      </w:r>
      <w:r w:rsidR="009F0350" w:rsidRPr="009F0350">
        <w:rPr>
          <w:rFonts w:ascii="Maiandra GD" w:hAnsi="Maiandra GD" w:cs="Tahoma"/>
          <w:b/>
          <w:sz w:val="36"/>
          <w:szCs w:val="36"/>
          <w:lang w:val="en-GB"/>
        </w:rPr>
        <w:t xml:space="preserve"> NI DREKETI WATER PROJECT</w:t>
      </w:r>
    </w:p>
    <w:p w:rsidR="009F0350" w:rsidRPr="001840CC" w:rsidRDefault="009F0350" w:rsidP="009F0350">
      <w:pPr>
        <w:pStyle w:val="Default"/>
        <w:rPr>
          <w:rFonts w:ascii="Maiandra GD" w:hAnsi="Maiandra GD" w:cs="Gautami"/>
          <w:b/>
          <w:sz w:val="28"/>
          <w:szCs w:val="28"/>
        </w:rPr>
      </w:pPr>
      <w:r>
        <w:rPr>
          <w:rFonts w:ascii="Maiandra GD" w:hAnsi="Maiandra GD" w:cs="Tahoma"/>
          <w:b/>
          <w:lang w:val="en-GB"/>
        </w:rPr>
        <w:t>_____________________________________________________________________________</w:t>
      </w:r>
    </w:p>
    <w:p w:rsidR="009F0350" w:rsidRDefault="009F0350" w:rsidP="009F0350">
      <w:pPr>
        <w:spacing w:after="0" w:line="240" w:lineRule="auto"/>
        <w:rPr>
          <w:rFonts w:ascii="Maiandra GD" w:hAnsi="Maiandra GD" w:cs="Gautami"/>
          <w:b/>
          <w:sz w:val="24"/>
          <w:szCs w:val="24"/>
        </w:rPr>
      </w:pPr>
    </w:p>
    <w:p w:rsidR="009F0350" w:rsidRPr="009F0350" w:rsidRDefault="009F0350" w:rsidP="009F0350">
      <w:pPr>
        <w:spacing w:after="0" w:line="240" w:lineRule="auto"/>
        <w:rPr>
          <w:rFonts w:ascii="Maiandra GD" w:hAnsi="Maiandra GD" w:cs="Gautami"/>
          <w:b/>
          <w:sz w:val="24"/>
          <w:szCs w:val="24"/>
        </w:rPr>
      </w:pPr>
      <w:r>
        <w:rPr>
          <w:rFonts w:ascii="Maiandra GD" w:hAnsi="Maiandra GD" w:cs="Gautami"/>
          <w:b/>
          <w:sz w:val="24"/>
          <w:szCs w:val="24"/>
        </w:rPr>
        <w:t xml:space="preserve">Wailevu </w:t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</w:r>
      <w:r>
        <w:rPr>
          <w:rFonts w:ascii="Maiandra GD" w:hAnsi="Maiandra GD" w:cs="Gautami"/>
          <w:b/>
          <w:sz w:val="24"/>
          <w:szCs w:val="24"/>
        </w:rPr>
        <w:tab/>
        <w:t>Mon. 8</w:t>
      </w:r>
      <w:r w:rsidRPr="009F0350">
        <w:rPr>
          <w:rFonts w:ascii="Maiandra GD" w:hAnsi="Maiandra GD" w:cs="Gautami"/>
          <w:b/>
          <w:sz w:val="24"/>
          <w:szCs w:val="24"/>
          <w:vertAlign w:val="superscript"/>
        </w:rPr>
        <w:t>th</w:t>
      </w:r>
      <w:r>
        <w:rPr>
          <w:rFonts w:ascii="Maiandra GD" w:hAnsi="Maiandra GD" w:cs="Gautami"/>
          <w:b/>
          <w:sz w:val="24"/>
          <w:szCs w:val="24"/>
        </w:rPr>
        <w:t xml:space="preserve"> Sept., 2014</w:t>
      </w:r>
    </w:p>
    <w:p w:rsidR="009F0350" w:rsidRDefault="009F0350" w:rsidP="009F0350">
      <w:pPr>
        <w:spacing w:after="0" w:line="240" w:lineRule="auto"/>
        <w:rPr>
          <w:rFonts w:ascii="Maiandra GD" w:hAnsi="Maiandra GD" w:cs="Gautami"/>
          <w:b/>
        </w:rPr>
      </w:pPr>
      <w:r>
        <w:rPr>
          <w:rFonts w:ascii="Maiandra GD" w:hAnsi="Maiandra GD" w:cs="Gautami"/>
          <w:b/>
        </w:rPr>
        <w:t>CAKAUDROVE</w:t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Pr="00527491">
        <w:rPr>
          <w:rFonts w:ascii="Maiandra GD" w:hAnsi="Maiandra GD" w:cs="Gautami"/>
          <w:b/>
        </w:rPr>
        <w:tab/>
      </w:r>
      <w:r>
        <w:rPr>
          <w:rFonts w:ascii="Maiandra GD" w:hAnsi="Maiandra GD" w:cs="Gautami"/>
          <w:b/>
        </w:rPr>
        <w:tab/>
      </w:r>
      <w:r w:rsidR="00BC068B">
        <w:rPr>
          <w:rFonts w:ascii="Maiandra GD" w:hAnsi="Maiandra GD" w:cs="Gautami"/>
          <w:b/>
        </w:rPr>
        <w:t>1600 Hours</w:t>
      </w:r>
    </w:p>
    <w:p w:rsidR="009F0350" w:rsidRDefault="009F0350" w:rsidP="009F0350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Maiandra GD" w:hAnsi="Maiandra GD" w:cs="Gautami"/>
          <w:b/>
        </w:rPr>
        <w:t>_____________________________________________________________________</w:t>
      </w:r>
      <w:r w:rsidR="00BC068B">
        <w:rPr>
          <w:rFonts w:ascii="Maiandra GD" w:hAnsi="Maiandra GD" w:cs="Gautami"/>
          <w:b/>
        </w:rPr>
        <w:t>________________</w:t>
      </w:r>
    </w:p>
    <w:p w:rsidR="009F0350" w:rsidRDefault="009F0350" w:rsidP="009F0350"/>
    <w:p w:rsidR="00073E90" w:rsidRDefault="00B925FC" w:rsidP="00073E90">
      <w:pPr>
        <w:spacing w:line="360" w:lineRule="auto"/>
        <w:jc w:val="both"/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</w:pPr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Turaga </w:t>
      </w:r>
      <w:proofErr w:type="gramStart"/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na</w:t>
      </w:r>
      <w:proofErr w:type="gramEnd"/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 Tui Wailevu,</w:t>
      </w:r>
    </w:p>
    <w:p w:rsidR="00073E90" w:rsidRDefault="00B925FC" w:rsidP="00073E90">
      <w:pPr>
        <w:spacing w:line="360" w:lineRule="auto"/>
        <w:jc w:val="both"/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</w:pPr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Kemuni </w:t>
      </w:r>
      <w:proofErr w:type="gramStart"/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na</w:t>
      </w:r>
      <w:proofErr w:type="gramEnd"/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 Turaga ni Mataqali</w:t>
      </w:r>
      <w:r w:rsid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,</w:t>
      </w:r>
    </w:p>
    <w:p w:rsidR="00073E90" w:rsidRDefault="00F40EF8" w:rsidP="00073E90">
      <w:pPr>
        <w:spacing w:line="360" w:lineRule="auto"/>
        <w:jc w:val="both"/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</w:pPr>
      <w:r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Kemuni </w:t>
      </w:r>
      <w:proofErr w:type="gramStart"/>
      <w:r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na</w:t>
      </w:r>
      <w:proofErr w:type="gramEnd"/>
      <w:r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 Vulagi S</w:t>
      </w:r>
      <w:r w:rsidR="00B925FC"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ureti</w:t>
      </w:r>
      <w:r w:rsidR="00073E90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,</w:t>
      </w:r>
      <w:r w:rsidR="00B925FC"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 </w:t>
      </w:r>
    </w:p>
    <w:p w:rsidR="001C7F1C" w:rsidRDefault="00B925FC" w:rsidP="00073E90">
      <w:pPr>
        <w:spacing w:line="360" w:lineRule="auto"/>
        <w:jc w:val="both"/>
        <w:rPr>
          <w:rFonts w:ascii="Maiandra GD" w:eastAsia="Times New Roman" w:hAnsi="Maiandra GD" w:cs="Tahoma"/>
          <w:color w:val="000000" w:themeColor="text1"/>
          <w:sz w:val="36"/>
          <w:szCs w:val="36"/>
        </w:rPr>
      </w:pPr>
      <w:proofErr w:type="gramStart"/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kei</w:t>
      </w:r>
      <w:proofErr w:type="gramEnd"/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 xml:space="preserve"> </w:t>
      </w:r>
      <w:r w:rsid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Kemuni na Turaga kei na Marama L</w:t>
      </w:r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t>ewenivanua e Dreketi.</w:t>
      </w:r>
      <w:r w:rsidRPr="00F40EF8">
        <w:rPr>
          <w:rFonts w:ascii="Maiandra GD" w:eastAsia="Times New Roman" w:hAnsi="Maiandra GD" w:cs="Tahoma"/>
          <w:b/>
          <w:color w:val="000000" w:themeColor="text1"/>
          <w:sz w:val="32"/>
          <w:szCs w:val="32"/>
        </w:rPr>
        <w:br/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 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  <w:t xml:space="preserve">Taumada au vakavinavinaka ki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</w:t>
      </w:r>
      <w:proofErr w:type="gramEnd"/>
      <w:r w:rsidR="001C7F1C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vanua V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akaturaga o Dreketi e</w:t>
      </w:r>
      <w:r w:rsidR="001C7F1C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 noqu sureti meu mai dolava na veivakatorocaketki</w:t>
      </w:r>
      <w:r w:rsidR="001C7F1C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ni memuni wai.</w:t>
      </w:r>
    </w:p>
    <w:p w:rsidR="00FC086A" w:rsidRDefault="00B925FC" w:rsidP="00073E90">
      <w:pPr>
        <w:spacing w:line="360" w:lineRule="auto"/>
        <w:jc w:val="both"/>
        <w:rPr>
          <w:rFonts w:ascii="Maiandra GD" w:eastAsia="Times New Roman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  <w:t xml:space="preserve">E rekitaki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itavi oqo baleta ni sa rawa vei kemuni mo ni vakayagataka na wai ni gunu savasava.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eastAsia="Times New Roman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lastRenderedPageBreak/>
        <w:t>Au via vakananumi kemuni tale, ni na vakadrodroi ni wai</w:t>
      </w:r>
      <w:r w:rsidR="00FC086A">
        <w:rPr>
          <w:rFonts w:ascii="Maiandra GD" w:eastAsia="Times New Roman" w:hAnsi="Maiandra GD" w:cs="Tahoma"/>
          <w:color w:val="000000" w:themeColor="text1"/>
          <w:sz w:val="36"/>
          <w:szCs w:val="36"/>
        </w:rPr>
        <w:t>ni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gunu savasava e noda dodonu yadua na lewei Viti, me vaka e vonoti koto e</w:t>
      </w:r>
      <w:r w:rsidR="00FF1F74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 yavu</w:t>
      </w:r>
      <w:r w:rsidR="00FF1F74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ni</w:t>
      </w:r>
      <w:r w:rsidR="00FF1F74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vak</w:t>
      </w:r>
      <w:r w:rsidR="00FF1F74">
        <w:rPr>
          <w:rFonts w:ascii="Maiandra GD" w:eastAsia="Times New Roman" w:hAnsi="Maiandra GD" w:cs="Tahoma"/>
          <w:color w:val="000000" w:themeColor="text1"/>
          <w:sz w:val="36"/>
          <w:szCs w:val="36"/>
        </w:rPr>
        <w:t>avulewa 2013, ka nona itavi na M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atanitu me vakayacora meda vakaivotavota kece kina na lewenivanua e Viti.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  <w:t xml:space="preserve">E vakamacalataki vei au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ni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oni solia na lewenivanua e Dreketi e $10,000 me nomuni itavi e</w:t>
      </w:r>
      <w:r w:rsidR="00E86B92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 veivakatoroc</w:t>
      </w:r>
      <w:r w:rsidR="00E86B92">
        <w:rPr>
          <w:rFonts w:ascii="Maiandra GD" w:eastAsia="Times New Roman" w:hAnsi="Maiandra GD" w:cs="Tahoma"/>
          <w:color w:val="000000" w:themeColor="text1"/>
          <w:sz w:val="36"/>
          <w:szCs w:val="36"/>
        </w:rPr>
        <w:t>aketaki oqo, ka qai veivuke na M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atanitu e</w:t>
      </w:r>
      <w:r w:rsidR="00E86B92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="001E7B2B">
        <w:rPr>
          <w:rFonts w:ascii="Maiandra GD" w:eastAsia="Times New Roman" w:hAnsi="Maiandra GD" w:cs="Tahoma"/>
          <w:color w:val="000000" w:themeColor="text1"/>
          <w:sz w:val="36"/>
          <w:szCs w:val="36"/>
        </w:rPr>
        <w:t>na $18,641.90.</w:t>
      </w:r>
      <w:r w:rsidR="001E7B2B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</w:r>
      <w:r w:rsidR="001E7B2B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  <w:t>Sa vakavo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tukana tu edaidai na sasaga yabaki 3 oni vakayacor</w:t>
      </w:r>
      <w:r w:rsidR="00AC28ED">
        <w:rPr>
          <w:rFonts w:ascii="Maiandra GD" w:eastAsia="Times New Roman" w:hAnsi="Maiandra GD" w:cs="Tahoma"/>
          <w:color w:val="000000" w:themeColor="text1"/>
          <w:sz w:val="36"/>
          <w:szCs w:val="36"/>
        </w:rPr>
        <w:t>a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voli mai n</w:t>
      </w:r>
      <w:r w:rsidR="003D1076">
        <w:rPr>
          <w:rFonts w:ascii="Maiandra GD" w:eastAsia="Times New Roman" w:hAnsi="Maiandra GD" w:cs="Tahoma"/>
          <w:color w:val="000000" w:themeColor="text1"/>
          <w:sz w:val="36"/>
          <w:szCs w:val="36"/>
        </w:rPr>
        <w:t>a lewenivanua e Dreketi kei na M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atanitu, ka’u vakavi</w:t>
      </w:r>
      <w:r w:rsidR="003324B2">
        <w:rPr>
          <w:rFonts w:ascii="Maiandra GD" w:eastAsia="Times New Roman" w:hAnsi="Maiandra GD" w:cs="Tahoma"/>
          <w:color w:val="000000" w:themeColor="text1"/>
          <w:sz w:val="36"/>
          <w:szCs w:val="36"/>
        </w:rPr>
        <w:t>navinaka kina vakalevu vua na iL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iuliu ni veivakatorocaketaki kei kemuni na lewenivanua,  sa mai rawa vakavinaka e</w:t>
      </w:r>
      <w:r w:rsidR="003324B2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 nomuni veivuke kei na cakacaka vagumatua.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  <w:t xml:space="preserve">Oqo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ivakaraitaki vinaka ni cakac</w:t>
      </w:r>
      <w:r w:rsidR="00596C98">
        <w:rPr>
          <w:rFonts w:ascii="Maiandra GD" w:eastAsia="Times New Roman" w:hAnsi="Maiandra GD" w:cs="Tahoma"/>
          <w:color w:val="000000" w:themeColor="text1"/>
          <w:sz w:val="36"/>
          <w:szCs w:val="36"/>
        </w:rPr>
        <w:t>aka vata ni lewenivanua kei na M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atanitu me vaka eda mai vakadinadinataka edai.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lastRenderedPageBreak/>
        <w:t xml:space="preserve">Au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vakamamasu kina vei kemuni meda cakacaka vata</w:t>
      </w:r>
      <w:r w:rsidR="00D708B6">
        <w:rPr>
          <w:rFonts w:ascii="Maiandra GD" w:eastAsia="Times New Roman" w:hAnsi="Maiandra GD" w:cs="Tahoma"/>
          <w:color w:val="000000" w:themeColor="text1"/>
          <w:sz w:val="36"/>
          <w:szCs w:val="36"/>
        </w:rPr>
        <w:t>,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meda tara cake na noda vanua me dua na vanua e vinaka vei keda kece na lewei Viti.</w:t>
      </w: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Na kena vakadrodroi yani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wai savasava e dua na tikina bibi ni noda tiko bulabula kei ira na luveda. Oya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vuna, au vinakata kina vei keda kece na lewenivanua e Viti meda gunu tiko mai e</w:t>
      </w:r>
      <w:r w:rsidR="000004DD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wai savasava.</w:t>
      </w: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Au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kila talega na ituvaki ni drak</w:t>
      </w:r>
      <w:r w:rsidR="007D2EF9">
        <w:rPr>
          <w:rFonts w:ascii="Maiandra GD" w:hAnsi="Maiandra GD" w:cs="Tahoma"/>
          <w:color w:val="000000" w:themeColor="text1"/>
          <w:sz w:val="36"/>
          <w:szCs w:val="36"/>
        </w:rPr>
        <w:t>i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ko ni sotava tiko e</w:t>
      </w:r>
      <w:r w:rsidR="007F1800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gauna oqo e Vanua Levu, ka sa laki vakilai talega e</w:t>
      </w:r>
      <w:r w:rsidR="007F1800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na ivurevure ni memuni wai. Au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uqeti ira talega na veitabana vakamatanitu mera yadrava na tikina oqo e</w:t>
      </w:r>
      <w:r w:rsidR="007F1800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kena vakarautaki tiko vei kemuni na wai savasava e</w:t>
      </w:r>
      <w:r w:rsidR="007F1800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mataqali gauna vakaoqo.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u w:val="single"/>
          <w:lang w:val="en-AU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u w:val="single"/>
          <w:lang w:val="en-AU"/>
        </w:rPr>
        <w:t>COMMON IDENTITY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kerea meu na vakamacala mada vakalekaleka e</w:t>
      </w:r>
      <w:r w:rsidR="0001624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ulutaga ni </w:t>
      </w:r>
      <w:r w:rsidRPr="00016245">
        <w:rPr>
          <w:rFonts w:ascii="Maiandra GD" w:hAnsi="Maiandra GD" w:cs="Tahoma"/>
          <w:i/>
          <w:color w:val="000000" w:themeColor="text1"/>
          <w:sz w:val="36"/>
          <w:szCs w:val="36"/>
          <w:lang w:val="en-AU"/>
        </w:rPr>
        <w:t>‘common identity’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ka me</w:t>
      </w:r>
      <w:r w:rsidR="0001624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’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u na vakadodonutaka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lastRenderedPageBreak/>
        <w:t xml:space="preserve">eso na </w:t>
      </w:r>
      <w:r w:rsidR="0001624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tukutuku me baleta na tikina oqo.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 marautaka niu iTaukei.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Ni mai tukuni tiko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dodonu meda taqomaki keda ni da lewe lailai sa dua na lasu levu.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 veivakasesei, ka vakatubu rarawa.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E vaka e tukuna ti</w:t>
      </w:r>
      <w:r w:rsidR="008D1C52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ko </w:t>
      </w:r>
      <w:proofErr w:type="gramStart"/>
      <w:r w:rsidR="008D1C52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="008D1C52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ko au kei ira na wekaqu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keimami sa</w:t>
      </w:r>
      <w:r w:rsidR="008D1C52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tu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</w:t>
      </w:r>
      <w:r w:rsidR="008D1C52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dua na itutu malumalumu. Na ka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dina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sa</w:t>
      </w:r>
      <w:r w:rsidR="008D1C52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 koya ni</w:t>
      </w:r>
      <w:r w:rsidR="00E73189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oqo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na gauna qaqaco duadua vei keda na i</w:t>
      </w:r>
      <w:r w:rsidR="00E73189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aukei. Oqo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gauna marautaki duadua vei keda, ni sa qai uasivi cake ga na noda vei mataka. 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 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 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Ko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ira na gone i</w:t>
      </w:r>
      <w:r w:rsidR="0089105A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ni kua era sa bula balavu ni sa daumaka cak</w:t>
      </w:r>
      <w:r w:rsidR="0069715A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na veiqaravai n</w:t>
      </w:r>
      <w:r w:rsidR="0069715A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 Tabana ni B</w:t>
      </w:r>
      <w:r w:rsidR="00AA1CD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ula. Sa levu cake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era vuli vinaka e</w:t>
      </w:r>
      <w:r w:rsidR="002329E7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</w:t>
      </w:r>
      <w:r w:rsidR="00E950CB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kena sa sega ni saumi na vuli, sa levu cake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era laki vuli torocake ka rawa oqori mai na siko</w:t>
      </w:r>
      <w:r w:rsidR="00E1343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lasivi kei na dinau ni vuli ni M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atanitu.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vakavulici noda vosa e</w:t>
      </w:r>
      <w:r w:rsidR="00E1343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veikoronivuli ni primary. E 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rawa</w:t>
      </w:r>
      <w:r w:rsidR="00E1343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-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ka vakalevu. Noda qele, itovo vakavanua kei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ivakarau e sa maroroi. Eda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rokovi. Eda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rogolevu ki vuravura.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lastRenderedPageBreak/>
        <w:t>N</w:t>
      </w:r>
      <w:r w:rsidR="00955E51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 vanua kece era gole kina </w:t>
      </w:r>
      <w:proofErr w:type="gramStart"/>
      <w:r w:rsidR="00955E51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="00955E51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aukei era dau ni veitaqomaki sega ni ra taqomaki. Era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laki veitaqomaki ki</w:t>
      </w:r>
      <w:r w:rsidR="0014009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 Tokalau e loma e</w:t>
      </w:r>
      <w:r w:rsidR="0014009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UN. Era yaloqaqa me vaka eda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kila. Era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rere. Era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vakarogoya na yaca ni i</w:t>
      </w:r>
      <w:r w:rsidR="0014009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ki vuravura ena nodra yaloqaqa.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DF61C5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Eda vinakata </w:t>
      </w:r>
      <w:proofErr w:type="gramStart"/>
      <w:r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iT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me dua na matanitu e qaravi keda vinaka kei na noda matavuvale. Me</w:t>
      </w:r>
      <w:r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ra vuli wale, vakalivalivataki, vaka wai savasava, vaka gaunisala vinaka, ka me yacovi ira yani </w:t>
      </w:r>
      <w:proofErr w:type="gramStart"/>
      <w:r w:rsidR="00B925FC"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="00B925FC"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sala ni veitaratara e</w:t>
      </w:r>
      <w:r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talevoni kei na nodra vakavaletaki vakavinaka. 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 </w:t>
      </w:r>
    </w:p>
    <w:p w:rsidR="00B925FC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 tu na ivakadinadina ni keitou sa qaravi ira oti na i</w:t>
      </w:r>
      <w:r w:rsidR="00423F53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aukei kei na lewenivanua kece e Viti – vaqaqacotaki </w:t>
      </w:r>
      <w:r w:rsidR="009639B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nodra </w:t>
      </w:r>
      <w:r w:rsidR="00423F53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b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u</w:t>
      </w:r>
      <w:r w:rsidR="009639B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la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kei na nodra bula talega na veimata tamata. Dua na tikina bibi sa</w:t>
      </w:r>
      <w:r w:rsidR="009639B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 koya</w:t>
      </w:r>
      <w:r w:rsidR="00F850FF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na kaukauwa ni nodra lewa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aukei na kena vakayagataki na ilavo era rawata mai na lisitaki ni nodra qele. O ira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veisaqa tiko oqo era via wirica lesu na liga ni kaloko me</w:t>
      </w:r>
      <w:r w:rsidR="00F850FF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ra vakamalumalutaki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lastRenderedPageBreak/>
        <w:t>lewenivanua tu era. Me vaka ko ni kila</w:t>
      </w:r>
      <w:r w:rsidR="00F850FF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au soli</w:t>
      </w:r>
      <w:r w:rsidR="00F850FF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na ilavo ni lisi vak</w:t>
      </w:r>
      <w:r w:rsidR="00F850FF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adodonu sara ga ki vei ira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aukei ni qele yadua mera qai lewa na kena vakayagataki.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, na SODELPA e vinakata me vakalesui tale na kaukauwa ni turaga mera qai lewa na vakayagataki ni ilavo.</w:t>
      </w:r>
    </w:p>
    <w:p w:rsidR="00FF683F" w:rsidRPr="00F40EF8" w:rsidRDefault="00FF683F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vakasamataka rawa e dua na veidigidigi e vuravura ka laki kere ilavo tale kina na isoqosoqo vakapolitiki vei ira na lewenivanua.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, oqori sara ga na ka e cakava tiko na SODELPA e Viti. E ivakaraitaki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veibeci kei na nanumi koya vakataki koya. E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kauwaitaki kina </w:t>
      </w:r>
      <w:r w:rsidR="007A331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ka e ra gadreva na lewenivanua.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 ratou tukuna tiko vakaoqo ne “</w:t>
      </w:r>
      <w:r w:rsidRPr="00F40EF8">
        <w:rPr>
          <w:rFonts w:ascii="Maiandra GD" w:hAnsi="Maiandra GD" w:cs="Tahoma"/>
          <w:i/>
          <w:iCs/>
          <w:color w:val="000000" w:themeColor="text1"/>
          <w:sz w:val="36"/>
          <w:szCs w:val="36"/>
          <w:lang w:val="en-AU"/>
        </w:rPr>
        <w:t>Keitou kila vinaka na ivakavakayagataki ni vinaka ni nomu ilavo.</w:t>
      </w:r>
      <w:proofErr w:type="gramEnd"/>
      <w:r w:rsidRPr="00F40EF8">
        <w:rPr>
          <w:rFonts w:ascii="Maiandra GD" w:hAnsi="Maiandra GD" w:cs="Tahoma"/>
          <w:i/>
          <w:iCs/>
          <w:color w:val="000000" w:themeColor="text1"/>
          <w:sz w:val="36"/>
          <w:szCs w:val="36"/>
          <w:lang w:val="en-AU"/>
        </w:rPr>
        <w:t xml:space="preserve"> Solia mai vei keitou, keitou </w:t>
      </w:r>
      <w:proofErr w:type="gramStart"/>
      <w:r w:rsidRPr="00F40EF8">
        <w:rPr>
          <w:rFonts w:ascii="Maiandra GD" w:hAnsi="Maiandra GD" w:cs="Tahoma"/>
          <w:i/>
          <w:iCs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i/>
          <w:iCs/>
          <w:color w:val="000000" w:themeColor="text1"/>
          <w:sz w:val="36"/>
          <w:szCs w:val="36"/>
          <w:lang w:val="en-AU"/>
        </w:rPr>
        <w:t xml:space="preserve"> taura na kena levu keitou vinakataka keitou na qai lewa yani na kena me soli yani.”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Oqo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nodra ilavo dina na lewenivanua. Na ilavo ka dewa mai vei ira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nodra kawa. E vaka na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  cina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serau. Na ilavo ka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lastRenderedPageBreak/>
        <w:t xml:space="preserve">dodonu mera maroroya ka lewa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kena ivakavakayagataki ka sega ni ra okati vaka gone.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E so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ka eratou vunautaka e veicalati. E ratou kaya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</w:t>
      </w:r>
      <w:r w:rsidR="00CC185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</w:t>
      </w:r>
      <w:proofErr w:type="gramEnd"/>
      <w:r w:rsidR="00CC185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vosa na Fijian e noda ga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aukei ka sega ni dodonu meda kacivi kece kina. Na vosa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Fijian e kau mai e</w:t>
      </w:r>
      <w:r w:rsidR="00CC185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vosa vakavalagi. E rawa vakacava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noda na</w:t>
      </w:r>
      <w:r w:rsidR="00CC185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itaukei? E noda kece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lewenivanua baleta ni ra vakatoka na kai valagi me Fiji. Oya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vuna eda kacivi k</w:t>
      </w:r>
      <w:r w:rsidR="00CC1855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ce kina meda Fijians. Me vaka e dua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tamata e lewenivanua mai Ositerelia e okati me Australian se dua e lewenivanua mai Amerika e okati me American.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 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vakaviti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BD2877">
        <w:rPr>
          <w:rFonts w:ascii="Maiandra GD" w:hAnsi="Maiandra GD" w:cs="Tahoma"/>
          <w:i/>
          <w:color w:val="000000" w:themeColor="text1"/>
          <w:sz w:val="36"/>
          <w:szCs w:val="36"/>
          <w:lang w:val="en-AU"/>
        </w:rPr>
        <w:t xml:space="preserve">Fiji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Viti.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Kena ibalebale e dodonu meda kacivi meda Vitians.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Ia</w:t>
      </w:r>
      <w:proofErr w:type="gramEnd"/>
      <w:r w:rsidR="00BD2877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eratou sega ni vinakata oya ka ratou tukuna ni o keda na Fijians</w:t>
      </w:r>
      <w:r w:rsidR="00A974E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ka ra wili mera Fiji Islanders na kena vo. Sa kena ibalebale kevaka e dua na lewenivanua mai Ositer</w:t>
      </w:r>
      <w:r w:rsidR="00A974E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elia e sega ni iT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aukei se Aborigenes</w:t>
      </w:r>
      <w:r w:rsidR="00A974E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. </w:t>
      </w:r>
      <w:proofErr w:type="gramStart"/>
      <w:r w:rsidR="00A974E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E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dodonu me kacivi me Australian islander.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Kevaka ko sega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lastRenderedPageBreak/>
        <w:t xml:space="preserve">ni kai Idia damudamu ni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Amerika ,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ia mo sa kacivi e</w:t>
      </w:r>
      <w:r w:rsidR="00BA256C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na United States Continental. 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 </w:t>
      </w:r>
    </w:p>
    <w:p w:rsidR="00B925FC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  <w:lang w:val="en-AU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Eda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oka kece meda Fijian baleta ni vanua oqo e vakatokayacataka ko Captain Cook me ko </w:t>
      </w:r>
      <w:r w:rsidR="00BA256C">
        <w:rPr>
          <w:rFonts w:ascii="Maiandra GD" w:hAnsi="Maiandra GD" w:cs="Tahoma"/>
          <w:i/>
          <w:color w:val="000000" w:themeColor="text1"/>
          <w:sz w:val="36"/>
          <w:szCs w:val="36"/>
          <w:lang w:val="en-AU"/>
        </w:rPr>
        <w:t>“F</w:t>
      </w:r>
      <w:r w:rsidRPr="00BA256C">
        <w:rPr>
          <w:rFonts w:ascii="Maiandra GD" w:hAnsi="Maiandra GD" w:cs="Tahoma"/>
          <w:i/>
          <w:color w:val="000000" w:themeColor="text1"/>
          <w:sz w:val="36"/>
          <w:szCs w:val="36"/>
          <w:lang w:val="en-AU"/>
        </w:rPr>
        <w:t>iji</w:t>
      </w:r>
      <w:r w:rsidR="00BA256C">
        <w:rPr>
          <w:rFonts w:ascii="Maiandra GD" w:hAnsi="Maiandra GD" w:cs="Tahoma"/>
          <w:i/>
          <w:color w:val="000000" w:themeColor="text1"/>
          <w:sz w:val="36"/>
          <w:szCs w:val="36"/>
          <w:lang w:val="en-AU"/>
        </w:rPr>
        <w:t>”</w:t>
      </w:r>
      <w:r w:rsidRPr="00BA256C">
        <w:rPr>
          <w:rFonts w:ascii="Maiandra GD" w:hAnsi="Maiandra GD" w:cs="Tahoma"/>
          <w:i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sega ni ra vakato</w:t>
      </w:r>
      <w:r w:rsidR="00BA256C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ka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yacataka na iTaukei.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 vosa vakavalagi oqo e baleti keda kece.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E tukuni keda kece.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E vakaduavatataki keda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dua na yaca e</w:t>
      </w:r>
      <w:r w:rsidR="00332B7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da okati kece kina.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keda ikacivi kece. E da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oka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meda Fijians kece ka koto kina noda veimataka. Dua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vanua, dua na kena lewenivanua.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da wasei tale vaka dui kaikai, ka da valataka tiko e</w:t>
      </w:r>
      <w:r w:rsidR="00332B74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dua na vosa vakavalagi. Noda kacivi meda Fijian e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  <w:lang w:val="en-AU"/>
        </w:rPr>
        <w:t xml:space="preserve"> kauta laivi noda dodonu vakaitaukei ni qele.</w:t>
      </w:r>
    </w:p>
    <w:p w:rsidR="00332B74" w:rsidRPr="00F40EF8" w:rsidRDefault="00332B74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>Me da raica talega na vosa oqo na secular state – ka dua  tiko ve</w:t>
      </w:r>
      <w:r w:rsidR="00AE173A">
        <w:rPr>
          <w:rFonts w:ascii="Maiandra GD" w:hAnsi="Maiandra GD" w:cs="Tahoma"/>
          <w:color w:val="000000" w:themeColor="text1"/>
          <w:sz w:val="36"/>
          <w:szCs w:val="36"/>
        </w:rPr>
        <w:t xml:space="preserve">i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ira na duru ni noda yavu</w:t>
      </w:r>
      <w:r w:rsidR="00D178D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ni</w:t>
      </w:r>
      <w:r w:rsidR="00D178D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vakavulewa 2013</w:t>
      </w:r>
      <w:r w:rsidR="00AE173A">
        <w:rPr>
          <w:rFonts w:ascii="Maiandra GD" w:hAnsi="Maiandra GD" w:cs="Tahoma"/>
          <w:color w:val="000000" w:themeColor="text1"/>
          <w:sz w:val="36"/>
          <w:szCs w:val="36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ka sa solia vei</w:t>
      </w:r>
      <w:r w:rsidR="00D178D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keda na dodonu kei</w:t>
      </w:r>
      <w:r w:rsidR="00D178D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galala vaka lewenivanua</w:t>
      </w:r>
      <w:r w:rsidR="00D178DB">
        <w:rPr>
          <w:rFonts w:ascii="Maiandra GD" w:hAnsi="Maiandra GD" w:cs="Tahoma"/>
          <w:color w:val="000000" w:themeColor="text1"/>
          <w:sz w:val="36"/>
          <w:szCs w:val="36"/>
        </w:rPr>
        <w:t>.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 Era baci tukuna tiko eso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matalawalawa ni oqo esa vosa vakarerevaki. Era vosa vakalialia</w:t>
      </w:r>
      <w:r w:rsidR="00AE173A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tiko</w:t>
      </w:r>
      <w:r w:rsidR="00AE173A">
        <w:rPr>
          <w:rFonts w:ascii="Maiandra GD" w:hAnsi="Maiandra GD" w:cs="Tahoma"/>
          <w:color w:val="000000" w:themeColor="text1"/>
          <w:sz w:val="36"/>
          <w:szCs w:val="36"/>
        </w:rPr>
        <w:t xml:space="preserve"> vei keda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lastRenderedPageBreak/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lewenivanua vakabibi o</w:t>
      </w:r>
      <w:r w:rsidR="007B70B9">
        <w:rPr>
          <w:rFonts w:ascii="Maiandra GD" w:hAnsi="Maiandra GD" w:cs="Tahoma"/>
          <w:color w:val="000000" w:themeColor="text1"/>
          <w:sz w:val="36"/>
          <w:szCs w:val="36"/>
        </w:rPr>
        <w:t xml:space="preserve"> keda na iT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aukei e</w:t>
      </w:r>
      <w:r w:rsidR="007B70B9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nodra tukuna ni vosa oqo e</w:t>
      </w:r>
      <w:r w:rsidR="007B70B9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sa vakarerei k</w:t>
      </w:r>
      <w:r w:rsidR="007B70B9">
        <w:rPr>
          <w:rFonts w:ascii="Maiandra GD" w:hAnsi="Maiandra GD" w:cs="Tahoma"/>
          <w:color w:val="000000" w:themeColor="text1"/>
          <w:sz w:val="36"/>
          <w:szCs w:val="36"/>
        </w:rPr>
        <w:t>ina ko Jisu se na vakabauta va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Karisito.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Oqo e tukutuku lasu lece.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Na vosa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1916E6">
        <w:rPr>
          <w:rFonts w:ascii="Maiandra GD" w:hAnsi="Maiandra GD" w:cs="Tahoma"/>
          <w:i/>
          <w:color w:val="000000" w:themeColor="text1"/>
          <w:sz w:val="36"/>
          <w:szCs w:val="36"/>
        </w:rPr>
        <w:t>secular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e taqomaki kina na qaravi vakabauta vei Jisu, se vakabauta vakaKarisito. E solia ka taqomaka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nomu dodonu ni vakabauta me qaravi Jisu e</w:t>
      </w:r>
      <w:r w:rsidR="001916E6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nomu vale se valenilotu.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> 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duidui levu ga e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keya ena vei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>qaravi vakamatanitu.</w:t>
      </w:r>
      <w:proofErr w:type="gramEnd"/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Baleta </w:t>
      </w:r>
      <w:proofErr w:type="gramStart"/>
      <w:r w:rsidR="00F05CFB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M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atanitu e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qarava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kece na lewenivanua e Viti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wili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kina na vei mata vakabauta ka eda tautauvata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kina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sega ni dua e vakuwai mai e</w:t>
      </w:r>
      <w:r w:rsidR="00F05CFB">
        <w:rPr>
          <w:rFonts w:ascii="Maiandra GD" w:hAnsi="Maiandra GD" w:cs="Tahoma"/>
          <w:color w:val="000000" w:themeColor="text1"/>
          <w:sz w:val="36"/>
          <w:szCs w:val="36"/>
        </w:rPr>
        <w:t xml:space="preserve"> na veiqaravi ni M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atanitu.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Eda tautauvata kece kina.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E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tukuni kina ni na Matanitu e qarava vakatabaki dua ga na nodra gagadre na vakabauta vaka Karisito. E sega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ni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tukuni kina ni kevaka o Lotu Vaka</w:t>
      </w:r>
      <w:r w:rsidR="00BA5F14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Karisito se o Vakabauti Jisu</w:t>
      </w:r>
      <w:r w:rsidR="00BA5F14">
        <w:rPr>
          <w:rFonts w:ascii="Maiandra GD" w:hAnsi="Maiandra GD" w:cs="Tahoma"/>
          <w:color w:val="000000" w:themeColor="text1"/>
          <w:sz w:val="36"/>
          <w:szCs w:val="36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e</w:t>
      </w:r>
      <w:r w:rsidR="00BA5F14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solia vei iko edua na cakacaka vinaka e</w:t>
      </w:r>
      <w:r w:rsidR="00BA5F14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loma ni Matanitu. Se kaya mada ke</w:t>
      </w:r>
      <w:r w:rsidR="00BA5F14">
        <w:rPr>
          <w:rFonts w:ascii="Maiandra GD" w:hAnsi="Maiandra GD" w:cs="Tahoma"/>
          <w:color w:val="000000" w:themeColor="text1"/>
          <w:sz w:val="36"/>
          <w:szCs w:val="36"/>
        </w:rPr>
        <w:t xml:space="preserve">vaka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o Hindu e</w:t>
      </w:r>
      <w:r w:rsidR="00BA5F14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na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lastRenderedPageBreak/>
        <w:t>veivuke vakatabaki dua vei iko na Minister ni Vuli e</w:t>
      </w:r>
      <w:r w:rsidR="00C148FA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r w:rsidR="00C148FA">
        <w:rPr>
          <w:rFonts w:ascii="Maiandra GD" w:hAnsi="Maiandra GD" w:cs="Tahoma"/>
          <w:color w:val="000000" w:themeColor="text1"/>
          <w:sz w:val="36"/>
          <w:szCs w:val="36"/>
        </w:rPr>
        <w:t xml:space="preserve"> koronivuli ni Hindu se baleta ni kevaka o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tiko e</w:t>
      </w:r>
      <w:r w:rsidR="00C148FA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dua na</w:t>
      </w:r>
      <w:r w:rsidR="00C148FA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="00F7003E">
        <w:rPr>
          <w:rFonts w:ascii="Maiandra GD" w:hAnsi="Maiandra GD" w:cs="Tahoma"/>
          <w:color w:val="000000" w:themeColor="text1"/>
          <w:sz w:val="36"/>
          <w:szCs w:val="36"/>
        </w:rPr>
        <w:t>i Soqosoqo L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otu ni Penitiko</w:t>
      </w:r>
      <w:r w:rsidR="004D3C35">
        <w:rPr>
          <w:rFonts w:ascii="Maiandra GD" w:hAnsi="Maiandra GD" w:cs="Tahoma"/>
          <w:color w:val="000000" w:themeColor="text1"/>
          <w:sz w:val="36"/>
          <w:szCs w:val="36"/>
        </w:rPr>
        <w:t>,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o</w:t>
      </w:r>
      <w:r w:rsidR="004D3C35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qaravi ira ga na lewe</w:t>
      </w:r>
      <w:r w:rsidR="004D3C35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ni nomu vavakoso lewenilotu baleta ni</w:t>
      </w:r>
      <w:r w:rsidR="004D3C35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o ira na kena vo era Muslim se Anglican.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> 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>O</w:t>
      </w:r>
      <w:r w:rsidR="004D3C35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keda kece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leweni vanua e Viti e tautauvata na noda dodonu se vakacava na noda</w:t>
      </w:r>
      <w:r w:rsidR="00C654A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bula ni vakabauta vakayalo se qaravi Kalou. Oqo e tautauvata kei</w:t>
      </w:r>
      <w:r w:rsidR="00FE17F8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veiqaravi sa vakayacori tiko mai Ositerelia, Niusiladi kei America, Vanaranise kei ira na veimatanitu lelevu e Vuravura. Oqo talega e dodonu me vakayacori e Viti me vaka e</w:t>
      </w:r>
      <w:r w:rsidR="00FE17F8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tiko oqo e</w:t>
      </w:r>
      <w:r w:rsidR="00FE17F8">
        <w:rPr>
          <w:rFonts w:ascii="Maiandra GD" w:hAnsi="Maiandra GD" w:cs="Tahoma"/>
          <w:color w:val="000000" w:themeColor="text1"/>
          <w:sz w:val="36"/>
          <w:szCs w:val="36"/>
        </w:rPr>
        <w:t xml:space="preserve"> na loma ni noda Y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avu</w:t>
      </w:r>
      <w:r w:rsidR="00FE17F8">
        <w:rPr>
          <w:rFonts w:ascii="Maiandra GD" w:hAnsi="Maiandra GD" w:cs="Tahoma"/>
          <w:color w:val="000000" w:themeColor="text1"/>
          <w:sz w:val="36"/>
          <w:szCs w:val="36"/>
        </w:rPr>
        <w:t xml:space="preserve"> N</w:t>
      </w:r>
      <w:r w:rsidR="00D663C0">
        <w:rPr>
          <w:rFonts w:ascii="Maiandra GD" w:hAnsi="Maiandra GD" w:cs="Tahoma"/>
          <w:color w:val="000000" w:themeColor="text1"/>
          <w:sz w:val="36"/>
          <w:szCs w:val="36"/>
        </w:rPr>
        <w:t>i Vakavulewa. Na noda Yavu Ni V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akavulewa e taqomaka talega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nodra dodonu na veimata tamata se vakabauta era lewenivanua e Viti.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> </w:t>
      </w:r>
    </w:p>
    <w:p w:rsidR="00B925FC" w:rsidRPr="00F40EF8" w:rsidRDefault="00B925FC" w:rsidP="00073E90">
      <w:pPr>
        <w:spacing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E vuqa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isoqosoqo e nodra ile me yaco o Viti me vanua Lotu Vakarisito. Oya baleta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ni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levu na iwiliwili ni lewenivanua era lotu vakarisito, ka ra kaya tiko me</w:t>
      </w:r>
      <w:r w:rsidR="000A3801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lastRenderedPageBreak/>
        <w:t>vakaliuci na nodra lotu kei na vakabauta.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br/>
        <w:t xml:space="preserve">Qo e sega </w:t>
      </w:r>
      <w:proofErr w:type="gramStart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ni</w:t>
      </w:r>
      <w:proofErr w:type="gramEnd"/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vakarisito me vaka e kaya </w:t>
      </w:r>
      <w:r w:rsidRPr="000A3801">
        <w:rPr>
          <w:rFonts w:ascii="Maiandra GD" w:eastAsia="Times New Roman" w:hAnsi="Maiandra GD" w:cs="Tahoma"/>
          <w:i/>
          <w:color w:val="000000" w:themeColor="text1"/>
          <w:sz w:val="36"/>
          <w:szCs w:val="36"/>
        </w:rPr>
        <w:t>“mo solia vei Sisa na ka sa nei Sisa, solia vua na Kalou na ka e nona na Kalou</w:t>
      </w:r>
      <w:r w:rsidR="000A3801">
        <w:rPr>
          <w:rFonts w:ascii="Maiandra GD" w:eastAsia="Times New Roman" w:hAnsi="Maiandra GD" w:cs="Tahoma"/>
          <w:i/>
          <w:color w:val="000000" w:themeColor="text1"/>
          <w:sz w:val="36"/>
          <w:szCs w:val="36"/>
        </w:rPr>
        <w:t>”.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Kena ibalebale e rau duidui</w:t>
      </w:r>
      <w:r w:rsidR="000A3801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na vakabauta </w:t>
      </w:r>
      <w:proofErr w:type="gramStart"/>
      <w:r w:rsidR="000A3801">
        <w:rPr>
          <w:rFonts w:ascii="Maiandra GD" w:eastAsia="Times New Roman" w:hAnsi="Maiandra GD" w:cs="Tahoma"/>
          <w:color w:val="000000" w:themeColor="text1"/>
          <w:sz w:val="36"/>
          <w:szCs w:val="36"/>
        </w:rPr>
        <w:t>vakalotu  kei</w:t>
      </w:r>
      <w:proofErr w:type="gramEnd"/>
      <w:r w:rsidR="000A3801">
        <w:rPr>
          <w:rFonts w:ascii="Maiandra GD" w:eastAsia="Times New Roman" w:hAnsi="Maiandra GD" w:cs="Tahoma"/>
          <w:color w:val="000000" w:themeColor="text1"/>
          <w:sz w:val="36"/>
          <w:szCs w:val="36"/>
        </w:rPr>
        <w:t xml:space="preserve"> na M</w:t>
      </w:r>
      <w:r w:rsidRPr="00F40EF8">
        <w:rPr>
          <w:rFonts w:ascii="Maiandra GD" w:eastAsia="Times New Roman" w:hAnsi="Maiandra GD" w:cs="Tahoma"/>
          <w:color w:val="000000" w:themeColor="text1"/>
          <w:sz w:val="36"/>
          <w:szCs w:val="36"/>
        </w:rPr>
        <w:t>atanitu, na noda itavi vei rau e koto kina na duidui.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b/>
          <w:color w:val="000000" w:themeColor="text1"/>
          <w:sz w:val="36"/>
          <w:szCs w:val="36"/>
          <w:u w:val="single"/>
        </w:rPr>
      </w:pPr>
      <w:r w:rsidRPr="00F40EF8">
        <w:rPr>
          <w:rFonts w:ascii="Maiandra GD" w:hAnsi="Maiandra GD" w:cs="Tahoma"/>
          <w:b/>
          <w:color w:val="000000" w:themeColor="text1"/>
          <w:sz w:val="36"/>
          <w:szCs w:val="36"/>
          <w:u w:val="single"/>
        </w:rPr>
        <w:t>VEIDIGIDIGI</w:t>
      </w: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Ni bera niu dolava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soqo ni wainigunu oqo, au via vakabibitaka talega eke mo ni kila ni</w:t>
      </w:r>
      <w:r w:rsidR="008B428B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da sa tiko oqo e</w:t>
      </w:r>
      <w:r w:rsidR="008B428B">
        <w:rPr>
          <w:rFonts w:ascii="Maiandra GD" w:hAnsi="Maiandra GD" w:cs="Tahoma"/>
          <w:color w:val="000000" w:themeColor="text1"/>
          <w:sz w:val="36"/>
          <w:szCs w:val="36"/>
        </w:rPr>
        <w:t xml:space="preserve"> na gauna bibi ni V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eidigidigi. Au </w:t>
      </w: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uqeti kemuni mo ni vakayagataka na nomuni dodonu ka laki veidigidigi kece.</w:t>
      </w: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proofErr w:type="gramStart"/>
      <w:r w:rsidRPr="00F40EF8">
        <w:rPr>
          <w:rFonts w:ascii="Maiandra GD" w:hAnsi="Maiandra GD" w:cs="Tahoma"/>
          <w:color w:val="000000" w:themeColor="text1"/>
          <w:sz w:val="36"/>
          <w:szCs w:val="36"/>
        </w:rPr>
        <w:t>Sa</w:t>
      </w:r>
      <w:proofErr w:type="gramEnd"/>
      <w:r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rui bibi meda vakaitavi kece e</w:t>
      </w:r>
      <w:r w:rsidR="008A5DD3"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Pr="00F40EF8">
        <w:rPr>
          <w:rFonts w:ascii="Maiandra GD" w:hAnsi="Maiandra GD" w:cs="Tahoma"/>
          <w:color w:val="000000" w:themeColor="text1"/>
          <w:sz w:val="36"/>
          <w:szCs w:val="36"/>
        </w:rPr>
        <w:t>na cakacaka oqo me rawa nida lewa kina na isoqosoqo vakapolotiki se mata vakaturi cava ko via digitaka me kauti keda yani ki liu.</w:t>
      </w:r>
    </w:p>
    <w:p w:rsidR="008A5DD3" w:rsidRPr="00F40EF8" w:rsidRDefault="008A5DD3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8A5DD3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>
        <w:rPr>
          <w:rFonts w:ascii="Maiandra GD" w:hAnsi="Maiandra GD" w:cs="Tahoma"/>
          <w:color w:val="000000" w:themeColor="text1"/>
          <w:sz w:val="36"/>
          <w:szCs w:val="36"/>
        </w:rPr>
        <w:t>Ni mani tiko na Turaga kei na M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</w:rPr>
        <w:t>arama</w:t>
      </w:r>
      <w:r>
        <w:rPr>
          <w:rFonts w:ascii="Maiandra GD" w:hAnsi="Maiandra GD" w:cs="Tahoma"/>
          <w:color w:val="000000" w:themeColor="text1"/>
          <w:sz w:val="36"/>
          <w:szCs w:val="36"/>
        </w:rPr>
        <w:t xml:space="preserve"> -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</w:rPr>
        <w:t xml:space="preserve"> sa ka ni marau vei au me</w:t>
      </w:r>
      <w:r>
        <w:rPr>
          <w:rFonts w:ascii="Maiandra GD" w:hAnsi="Maiandra GD" w:cs="Tahoma"/>
          <w:color w:val="000000" w:themeColor="text1"/>
          <w:sz w:val="36"/>
          <w:szCs w:val="36"/>
        </w:rPr>
        <w:t>’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</w:rPr>
        <w:t>u mai dolava na cakacaka ni qaravi wainigunu e Dreketi e</w:t>
      </w:r>
      <w:r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</w:rPr>
        <w:t>na siga ni kua.</w:t>
      </w:r>
      <w:r>
        <w:rPr>
          <w:rFonts w:ascii="Maiandra GD" w:hAnsi="Maiandra GD" w:cs="Tahoma"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Maiandra GD" w:hAnsi="Maiandra GD" w:cs="Tahoma"/>
          <w:color w:val="000000" w:themeColor="text1"/>
          <w:sz w:val="36"/>
          <w:szCs w:val="36"/>
        </w:rPr>
        <w:t>V</w:t>
      </w:r>
      <w:r w:rsidR="00B925FC" w:rsidRPr="00F40EF8">
        <w:rPr>
          <w:rFonts w:ascii="Maiandra GD" w:hAnsi="Maiandra GD" w:cs="Tahoma"/>
          <w:color w:val="000000" w:themeColor="text1"/>
          <w:sz w:val="36"/>
          <w:szCs w:val="36"/>
        </w:rPr>
        <w:t>inaka vakalevu</w:t>
      </w:r>
      <w:r>
        <w:rPr>
          <w:rFonts w:ascii="Maiandra GD" w:hAnsi="Maiandra GD" w:cs="Tahoma"/>
          <w:color w:val="000000" w:themeColor="text1"/>
          <w:sz w:val="36"/>
          <w:szCs w:val="36"/>
        </w:rPr>
        <w:t>.</w:t>
      </w:r>
      <w:proofErr w:type="gramEnd"/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  <w:r w:rsidRPr="00F40EF8">
        <w:rPr>
          <w:rFonts w:ascii="Maiandra GD" w:hAnsi="Maiandra GD" w:cs="Tahoma"/>
          <w:color w:val="000000" w:themeColor="text1"/>
          <w:sz w:val="36"/>
          <w:szCs w:val="36"/>
        </w:rPr>
        <w:t>_________________</w:t>
      </w: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B925FC" w:rsidRPr="00F40EF8" w:rsidRDefault="00B925FC" w:rsidP="00073E90">
      <w:pPr>
        <w:spacing w:after="0" w:line="360" w:lineRule="auto"/>
        <w:jc w:val="both"/>
        <w:rPr>
          <w:rFonts w:ascii="Maiandra GD" w:hAnsi="Maiandra GD" w:cs="Tahoma"/>
          <w:color w:val="000000" w:themeColor="text1"/>
          <w:sz w:val="36"/>
          <w:szCs w:val="36"/>
        </w:rPr>
      </w:pPr>
    </w:p>
    <w:p w:rsidR="00D72EFE" w:rsidRPr="00F40EF8" w:rsidRDefault="00D72EFE" w:rsidP="00073E90">
      <w:pPr>
        <w:spacing w:line="360" w:lineRule="auto"/>
        <w:jc w:val="both"/>
        <w:rPr>
          <w:rFonts w:ascii="Maiandra GD" w:hAnsi="Maiandra GD"/>
          <w:sz w:val="36"/>
          <w:szCs w:val="36"/>
        </w:rPr>
      </w:pPr>
    </w:p>
    <w:sectPr w:rsidR="00D72EFE" w:rsidRPr="00F40EF8" w:rsidSect="00FC086A"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95" w:rsidRDefault="00C60A95" w:rsidP="00FC086A">
      <w:pPr>
        <w:spacing w:after="0" w:line="240" w:lineRule="auto"/>
      </w:pPr>
      <w:r>
        <w:separator/>
      </w:r>
    </w:p>
  </w:endnote>
  <w:endnote w:type="continuationSeparator" w:id="0">
    <w:p w:rsidR="00C60A95" w:rsidRDefault="00C60A95" w:rsidP="00FC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958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C086A" w:rsidRDefault="00FC08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DD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C086A" w:rsidRDefault="00FC0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95" w:rsidRDefault="00C60A95" w:rsidP="00FC086A">
      <w:pPr>
        <w:spacing w:after="0" w:line="240" w:lineRule="auto"/>
      </w:pPr>
      <w:r>
        <w:separator/>
      </w:r>
    </w:p>
  </w:footnote>
  <w:footnote w:type="continuationSeparator" w:id="0">
    <w:p w:rsidR="00C60A95" w:rsidRDefault="00C60A95" w:rsidP="00FC0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5FC"/>
    <w:rsid w:val="000004DD"/>
    <w:rsid w:val="00016245"/>
    <w:rsid w:val="00072601"/>
    <w:rsid w:val="00073E90"/>
    <w:rsid w:val="000A3801"/>
    <w:rsid w:val="00140094"/>
    <w:rsid w:val="001916E6"/>
    <w:rsid w:val="001C7F1C"/>
    <w:rsid w:val="001E7B2B"/>
    <w:rsid w:val="002329E7"/>
    <w:rsid w:val="003324B2"/>
    <w:rsid w:val="00332B74"/>
    <w:rsid w:val="003D1076"/>
    <w:rsid w:val="00423F53"/>
    <w:rsid w:val="004A1134"/>
    <w:rsid w:val="004D3C35"/>
    <w:rsid w:val="005023EB"/>
    <w:rsid w:val="00596C98"/>
    <w:rsid w:val="00612BC7"/>
    <w:rsid w:val="00635353"/>
    <w:rsid w:val="0069715A"/>
    <w:rsid w:val="006A64D5"/>
    <w:rsid w:val="0070403C"/>
    <w:rsid w:val="00707B26"/>
    <w:rsid w:val="007A3318"/>
    <w:rsid w:val="007B70B9"/>
    <w:rsid w:val="007D2EF9"/>
    <w:rsid w:val="007F1800"/>
    <w:rsid w:val="0089105A"/>
    <w:rsid w:val="0089444E"/>
    <w:rsid w:val="008A5DD3"/>
    <w:rsid w:val="008B428B"/>
    <w:rsid w:val="008D1C52"/>
    <w:rsid w:val="00955E51"/>
    <w:rsid w:val="00962A04"/>
    <w:rsid w:val="009639B4"/>
    <w:rsid w:val="009F0350"/>
    <w:rsid w:val="00A53F04"/>
    <w:rsid w:val="00A974E4"/>
    <w:rsid w:val="00AA1CD8"/>
    <w:rsid w:val="00AC28ED"/>
    <w:rsid w:val="00AE173A"/>
    <w:rsid w:val="00B61F84"/>
    <w:rsid w:val="00B925FC"/>
    <w:rsid w:val="00BA256C"/>
    <w:rsid w:val="00BA5F14"/>
    <w:rsid w:val="00BC068B"/>
    <w:rsid w:val="00BD2877"/>
    <w:rsid w:val="00BE46BF"/>
    <w:rsid w:val="00BE5B38"/>
    <w:rsid w:val="00C148FA"/>
    <w:rsid w:val="00C60A95"/>
    <w:rsid w:val="00C654AB"/>
    <w:rsid w:val="00C84EBA"/>
    <w:rsid w:val="00CC1855"/>
    <w:rsid w:val="00D178DB"/>
    <w:rsid w:val="00D663C0"/>
    <w:rsid w:val="00D708B6"/>
    <w:rsid w:val="00D72EFE"/>
    <w:rsid w:val="00DF61C5"/>
    <w:rsid w:val="00E13438"/>
    <w:rsid w:val="00E73189"/>
    <w:rsid w:val="00E7598A"/>
    <w:rsid w:val="00E86B92"/>
    <w:rsid w:val="00E950CB"/>
    <w:rsid w:val="00ED5222"/>
    <w:rsid w:val="00F05CFB"/>
    <w:rsid w:val="00F40EF8"/>
    <w:rsid w:val="00F7003E"/>
    <w:rsid w:val="00F850FF"/>
    <w:rsid w:val="00FC086A"/>
    <w:rsid w:val="00FE17F8"/>
    <w:rsid w:val="00FF1F74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F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3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C0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6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0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6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F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3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C0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6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0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kini</cp:lastModifiedBy>
  <cp:revision>77</cp:revision>
  <dcterms:created xsi:type="dcterms:W3CDTF">2014-09-07T22:42:00Z</dcterms:created>
  <dcterms:modified xsi:type="dcterms:W3CDTF">2014-09-07T23:20:00Z</dcterms:modified>
</cp:coreProperties>
</file>