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3EC" w:rsidRDefault="007D110A" w:rsidP="00830F61">
      <w:pPr>
        <w:pStyle w:val="NoSpacing"/>
        <w:spacing w:line="360" w:lineRule="auto"/>
        <w:ind w:firstLine="720"/>
        <w:jc w:val="center"/>
      </w:pPr>
      <w:r>
        <w:t xml:space="preserve"> </w:t>
      </w:r>
      <w:bookmarkStart w:id="0" w:name="_GoBack"/>
      <w:bookmarkEnd w:id="0"/>
      <w:r w:rsidR="00C44455">
        <w:object w:dxaOrig="2925" w:dyaOrig="28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95pt;height:74.4pt" o:ole="">
            <v:imagedata r:id="rId7" o:title=""/>
          </v:shape>
          <o:OLEObject Type="Embed" ProgID="CPaint5" ShapeID="_x0000_i1025" DrawAspect="Content" ObjectID="_1442668924" r:id="rId8"/>
        </w:object>
      </w:r>
    </w:p>
    <w:p w:rsidR="00A30637" w:rsidRPr="00DC676E" w:rsidRDefault="00A30637" w:rsidP="00A30637">
      <w:pPr>
        <w:jc w:val="center"/>
        <w:rPr>
          <w:rFonts w:cs="Cambria"/>
          <w:b/>
          <w:bCs/>
        </w:rPr>
      </w:pPr>
      <w:r w:rsidRPr="00DC676E">
        <w:rPr>
          <w:rFonts w:cs="Cambria"/>
          <w:b/>
          <w:bCs/>
        </w:rPr>
        <w:t>COMMODORE JOSAIA VOREQE BAINIMARAMA, CF (Mil), OStJ, MSD, jssc, psc</w:t>
      </w:r>
    </w:p>
    <w:p w:rsidR="00A30637" w:rsidRDefault="00A30637" w:rsidP="00A30637">
      <w:pPr>
        <w:spacing w:after="0"/>
        <w:jc w:val="center"/>
        <w:rPr>
          <w:rFonts w:cs="Cambria"/>
        </w:rPr>
      </w:pPr>
      <w:r w:rsidRPr="00DC676E">
        <w:rPr>
          <w:rFonts w:cs="Cambria"/>
        </w:rPr>
        <w:t xml:space="preserve">Prime Minister and Minister for Finance, Strategic Planning, National Development and Statistics, Public Service, Peoples Charter for Change and Progress, Information, i-Taukei </w:t>
      </w:r>
      <w:r>
        <w:rPr>
          <w:rFonts w:cs="Cambria"/>
        </w:rPr>
        <w:t>Affairs</w:t>
      </w:r>
      <w:r w:rsidRPr="00DC676E">
        <w:rPr>
          <w:rFonts w:cs="Cambria"/>
        </w:rPr>
        <w:t>, Sugar Industry, Lands and Mineral Resources</w:t>
      </w:r>
    </w:p>
    <w:p w:rsidR="00A30637" w:rsidRDefault="00A30637" w:rsidP="00A30637">
      <w:pPr>
        <w:spacing w:after="0"/>
        <w:rPr>
          <w:rFonts w:cs="Cambria"/>
        </w:rPr>
      </w:pPr>
      <w:r>
        <w:rPr>
          <w:rFonts w:cs="Cambria"/>
        </w:rPr>
        <w:t>_____________________________________________________________________________________</w:t>
      </w:r>
    </w:p>
    <w:p w:rsidR="00A30637" w:rsidRDefault="004E4934" w:rsidP="004E4934">
      <w:pPr>
        <w:spacing w:after="0"/>
        <w:rPr>
          <w:rFonts w:ascii="Berlin Sans FB" w:hAnsi="Berlin Sans FB"/>
          <w:sz w:val="24"/>
          <w:szCs w:val="24"/>
        </w:rPr>
      </w:pPr>
      <w:r>
        <w:rPr>
          <w:rFonts w:ascii="Berlin Sans FB" w:hAnsi="Berlin Sans FB"/>
          <w:sz w:val="24"/>
          <w:szCs w:val="24"/>
        </w:rPr>
        <w:t>LTA</w:t>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t>Fri. 3</w:t>
      </w:r>
      <w:r w:rsidRPr="004E4934">
        <w:rPr>
          <w:rFonts w:ascii="Berlin Sans FB" w:hAnsi="Berlin Sans FB"/>
          <w:sz w:val="24"/>
          <w:szCs w:val="24"/>
          <w:vertAlign w:val="superscript"/>
        </w:rPr>
        <w:t>rd</w:t>
      </w:r>
      <w:r>
        <w:rPr>
          <w:rFonts w:ascii="Berlin Sans FB" w:hAnsi="Berlin Sans FB"/>
          <w:sz w:val="24"/>
          <w:szCs w:val="24"/>
        </w:rPr>
        <w:t xml:space="preserve"> May, 2013</w:t>
      </w:r>
    </w:p>
    <w:p w:rsidR="00A30637" w:rsidRDefault="004E4934" w:rsidP="004E4934">
      <w:pPr>
        <w:spacing w:after="0"/>
        <w:rPr>
          <w:rFonts w:ascii="Berlin Sans FB" w:hAnsi="Berlin Sans FB"/>
        </w:rPr>
      </w:pPr>
      <w:r>
        <w:rPr>
          <w:rFonts w:ascii="Berlin Sans FB" w:hAnsi="Berlin Sans FB"/>
          <w:sz w:val="24"/>
          <w:szCs w:val="24"/>
        </w:rPr>
        <w:t>VALELEVU</w:t>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t>1000 Hours</w:t>
      </w:r>
    </w:p>
    <w:p w:rsidR="00A30637" w:rsidRDefault="00A30637" w:rsidP="00A30637">
      <w:pPr>
        <w:spacing w:after="0"/>
        <w:rPr>
          <w:rFonts w:ascii="Berlin Sans FB" w:hAnsi="Berlin Sans FB"/>
        </w:rPr>
      </w:pPr>
      <w:r>
        <w:rPr>
          <w:rFonts w:ascii="Berlin Sans FB" w:hAnsi="Berlin Sans FB"/>
        </w:rPr>
        <w:t>_________________________________________________________________________________________________</w:t>
      </w:r>
      <w:r>
        <w:rPr>
          <w:rFonts w:ascii="Berlin Sans FB" w:hAnsi="Berlin Sans FB"/>
        </w:rPr>
        <w:br/>
      </w:r>
    </w:p>
    <w:p w:rsidR="0033665D" w:rsidRDefault="0033665D" w:rsidP="00830F61">
      <w:pPr>
        <w:pStyle w:val="NoSpacing"/>
        <w:spacing w:line="360" w:lineRule="auto"/>
        <w:ind w:firstLine="720"/>
        <w:jc w:val="both"/>
        <w:rPr>
          <w:rFonts w:ascii="Maiandra GD" w:hAnsi="Maiandra GD" w:cs="Arial"/>
          <w:sz w:val="32"/>
          <w:szCs w:val="28"/>
        </w:rPr>
      </w:pPr>
    </w:p>
    <w:p w:rsidR="002A41A7" w:rsidRPr="00AD231B" w:rsidRDefault="00830F61" w:rsidP="00830F61">
      <w:pPr>
        <w:pStyle w:val="NoSpacing"/>
        <w:spacing w:line="360" w:lineRule="auto"/>
        <w:ind w:firstLine="720"/>
        <w:jc w:val="both"/>
        <w:rPr>
          <w:rFonts w:ascii="Maiandra GD" w:hAnsi="Maiandra GD" w:cs="Arial"/>
          <w:sz w:val="32"/>
          <w:szCs w:val="28"/>
        </w:rPr>
      </w:pPr>
      <w:r w:rsidRPr="00AD231B">
        <w:rPr>
          <w:rFonts w:ascii="Maiandra GD" w:hAnsi="Maiandra GD" w:cs="Arial"/>
          <w:sz w:val="32"/>
          <w:szCs w:val="28"/>
        </w:rPr>
        <w:t>Your Excellency Am</w:t>
      </w:r>
      <w:r w:rsidR="009B57E9">
        <w:rPr>
          <w:rFonts w:ascii="Maiandra GD" w:hAnsi="Maiandra GD" w:cs="Arial"/>
          <w:sz w:val="32"/>
          <w:szCs w:val="28"/>
        </w:rPr>
        <w:t>bassador Huang, the Leader and M</w:t>
      </w:r>
      <w:r w:rsidRPr="00AD231B">
        <w:rPr>
          <w:rFonts w:ascii="Maiandra GD" w:hAnsi="Maiandra GD" w:cs="Arial"/>
          <w:sz w:val="32"/>
          <w:szCs w:val="28"/>
        </w:rPr>
        <w:t>embers of the Technical Team from China, I take this opportunity to express our great appreciation for the very generous donation of 20 Protocol Vehicles from the Government of the People’s Republic of China.</w:t>
      </w:r>
    </w:p>
    <w:p w:rsidR="00830F61" w:rsidRPr="00AD231B" w:rsidRDefault="00830F61" w:rsidP="00830F61">
      <w:pPr>
        <w:pStyle w:val="NoSpacing"/>
        <w:spacing w:line="360" w:lineRule="auto"/>
        <w:jc w:val="both"/>
        <w:rPr>
          <w:rFonts w:ascii="Maiandra GD" w:hAnsi="Maiandra GD" w:cs="Arial"/>
          <w:sz w:val="32"/>
          <w:szCs w:val="28"/>
        </w:rPr>
      </w:pPr>
    </w:p>
    <w:p w:rsidR="00830F61" w:rsidRPr="00AD231B" w:rsidRDefault="00830F61" w:rsidP="00830F61">
      <w:pPr>
        <w:pStyle w:val="NoSpacing"/>
        <w:spacing w:line="360" w:lineRule="auto"/>
        <w:ind w:firstLine="720"/>
        <w:jc w:val="both"/>
        <w:rPr>
          <w:rFonts w:ascii="Maiandra GD" w:hAnsi="Maiandra GD" w:cs="Arial"/>
          <w:sz w:val="32"/>
          <w:szCs w:val="28"/>
        </w:rPr>
      </w:pPr>
      <w:r w:rsidRPr="00AD231B">
        <w:rPr>
          <w:rFonts w:ascii="Maiandra GD" w:hAnsi="Maiandra GD" w:cs="Arial"/>
          <w:sz w:val="32"/>
          <w:szCs w:val="28"/>
        </w:rPr>
        <w:t>Today signifies time where both of our Government celebrates the long last technical cooperation and friendship.</w:t>
      </w:r>
    </w:p>
    <w:p w:rsidR="00830F61" w:rsidRPr="00AD231B" w:rsidRDefault="00830F61" w:rsidP="00830F61">
      <w:pPr>
        <w:pStyle w:val="NoSpacing"/>
        <w:spacing w:line="360" w:lineRule="auto"/>
        <w:ind w:firstLine="720"/>
        <w:jc w:val="both"/>
        <w:rPr>
          <w:rFonts w:ascii="Maiandra GD" w:hAnsi="Maiandra GD" w:cs="Arial"/>
          <w:sz w:val="32"/>
          <w:szCs w:val="28"/>
        </w:rPr>
      </w:pPr>
    </w:p>
    <w:p w:rsidR="00830F61" w:rsidRPr="00AD231B" w:rsidRDefault="00830F61" w:rsidP="00830F61">
      <w:pPr>
        <w:pStyle w:val="NoSpacing"/>
        <w:spacing w:line="360" w:lineRule="auto"/>
        <w:ind w:firstLine="720"/>
        <w:jc w:val="both"/>
        <w:rPr>
          <w:rFonts w:ascii="Maiandra GD" w:hAnsi="Maiandra GD" w:cs="Arial"/>
          <w:sz w:val="32"/>
          <w:szCs w:val="28"/>
        </w:rPr>
      </w:pPr>
      <w:r w:rsidRPr="00AD231B">
        <w:rPr>
          <w:rFonts w:ascii="Maiandra GD" w:hAnsi="Maiandra GD" w:cs="Arial"/>
          <w:sz w:val="32"/>
          <w:szCs w:val="28"/>
        </w:rPr>
        <w:t>These vehicles are realistic examples like others in the past comprising of 32 pieces of heavy machineries and equipment and the 36 meter Fisheries Research Vessel provided by the Government of the People’s Republic of China</w:t>
      </w:r>
      <w:r w:rsidR="003479B0" w:rsidRPr="00AD231B">
        <w:rPr>
          <w:rFonts w:ascii="Maiandra GD" w:hAnsi="Maiandra GD" w:cs="Arial"/>
          <w:sz w:val="32"/>
          <w:szCs w:val="28"/>
        </w:rPr>
        <w:t>,</w:t>
      </w:r>
      <w:r w:rsidRPr="00AD231B">
        <w:rPr>
          <w:rFonts w:ascii="Maiandra GD" w:hAnsi="Maiandra GD" w:cs="Arial"/>
          <w:sz w:val="32"/>
          <w:szCs w:val="28"/>
        </w:rPr>
        <w:t xml:space="preserve"> all for the purpose </w:t>
      </w:r>
      <w:r w:rsidRPr="00AD231B">
        <w:rPr>
          <w:rFonts w:ascii="Maiandra GD" w:hAnsi="Maiandra GD" w:cs="Arial"/>
          <w:sz w:val="32"/>
          <w:szCs w:val="28"/>
        </w:rPr>
        <w:lastRenderedPageBreak/>
        <w:t>of enhancing Fiji’s economic development.</w:t>
      </w:r>
    </w:p>
    <w:p w:rsidR="00830F61" w:rsidRPr="00AD231B" w:rsidRDefault="00830F61" w:rsidP="00830F61">
      <w:pPr>
        <w:pStyle w:val="NoSpacing"/>
        <w:spacing w:line="360" w:lineRule="auto"/>
        <w:ind w:firstLine="720"/>
        <w:jc w:val="both"/>
        <w:rPr>
          <w:rFonts w:ascii="Maiandra GD" w:hAnsi="Maiandra GD" w:cs="Arial"/>
          <w:sz w:val="32"/>
          <w:szCs w:val="28"/>
        </w:rPr>
      </w:pPr>
    </w:p>
    <w:p w:rsidR="00830F61" w:rsidRPr="00AD231B" w:rsidRDefault="006355C5" w:rsidP="00830F61">
      <w:pPr>
        <w:pStyle w:val="NoSpacing"/>
        <w:spacing w:line="360" w:lineRule="auto"/>
        <w:ind w:firstLine="720"/>
        <w:jc w:val="both"/>
        <w:rPr>
          <w:rFonts w:ascii="Maiandra GD" w:hAnsi="Maiandra GD" w:cs="Arial"/>
          <w:sz w:val="32"/>
          <w:szCs w:val="28"/>
        </w:rPr>
      </w:pPr>
      <w:r w:rsidRPr="00AD231B">
        <w:rPr>
          <w:rFonts w:ascii="Maiandra GD" w:hAnsi="Maiandra GD" w:cs="Arial"/>
          <w:sz w:val="32"/>
          <w:szCs w:val="28"/>
        </w:rPr>
        <w:t xml:space="preserve">I have been </w:t>
      </w:r>
      <w:r w:rsidR="00A6182F" w:rsidRPr="00AD231B">
        <w:rPr>
          <w:rFonts w:ascii="Maiandra GD" w:hAnsi="Maiandra GD" w:cs="Arial"/>
          <w:sz w:val="32"/>
          <w:szCs w:val="28"/>
        </w:rPr>
        <w:t>informed</w:t>
      </w:r>
      <w:r w:rsidR="00830F61" w:rsidRPr="00AD231B">
        <w:rPr>
          <w:rFonts w:ascii="Maiandra GD" w:hAnsi="Maiandra GD" w:cs="Arial"/>
          <w:sz w:val="32"/>
          <w:szCs w:val="28"/>
        </w:rPr>
        <w:t xml:space="preserve"> </w:t>
      </w:r>
      <w:r w:rsidR="00A6182F" w:rsidRPr="00AD231B">
        <w:rPr>
          <w:rFonts w:ascii="Maiandra GD" w:hAnsi="Maiandra GD" w:cs="Arial"/>
          <w:sz w:val="32"/>
          <w:szCs w:val="28"/>
        </w:rPr>
        <w:t>that the vehicles carry the very latest technology with a total</w:t>
      </w:r>
      <w:r w:rsidRPr="00AD231B">
        <w:rPr>
          <w:rFonts w:ascii="Maiandra GD" w:hAnsi="Maiandra GD" w:cs="Arial"/>
          <w:sz w:val="32"/>
          <w:szCs w:val="28"/>
        </w:rPr>
        <w:t xml:space="preserve"> cost</w:t>
      </w:r>
      <w:r w:rsidR="00A6182F" w:rsidRPr="00AD231B">
        <w:rPr>
          <w:rFonts w:ascii="Maiandra GD" w:hAnsi="Maiandra GD" w:cs="Arial"/>
          <w:sz w:val="32"/>
          <w:szCs w:val="28"/>
        </w:rPr>
        <w:t xml:space="preserve"> of $12milli</w:t>
      </w:r>
      <w:r w:rsidR="00616B75" w:rsidRPr="00AD231B">
        <w:rPr>
          <w:rFonts w:ascii="Maiandra GD" w:hAnsi="Maiandra GD" w:cs="Arial"/>
          <w:sz w:val="32"/>
          <w:szCs w:val="28"/>
        </w:rPr>
        <w:t>on RMB which is equivalent to $</w:t>
      </w:r>
      <w:r w:rsidR="00A6182F" w:rsidRPr="00AD231B">
        <w:rPr>
          <w:rFonts w:ascii="Maiandra GD" w:hAnsi="Maiandra GD" w:cs="Arial"/>
          <w:sz w:val="32"/>
          <w:szCs w:val="28"/>
        </w:rPr>
        <w:t>4million Fiji Dollars.</w:t>
      </w:r>
      <w:r w:rsidRPr="00AD231B">
        <w:rPr>
          <w:rFonts w:ascii="Maiandra GD" w:hAnsi="Maiandra GD" w:cs="Arial"/>
          <w:sz w:val="32"/>
          <w:szCs w:val="28"/>
        </w:rPr>
        <w:t xml:space="preserve"> </w:t>
      </w:r>
    </w:p>
    <w:p w:rsidR="006355C5" w:rsidRPr="00AD231B" w:rsidRDefault="006355C5" w:rsidP="00830F61">
      <w:pPr>
        <w:pStyle w:val="NoSpacing"/>
        <w:spacing w:line="360" w:lineRule="auto"/>
        <w:ind w:firstLine="720"/>
        <w:jc w:val="both"/>
        <w:rPr>
          <w:rFonts w:ascii="Maiandra GD" w:hAnsi="Maiandra GD" w:cs="Arial"/>
          <w:sz w:val="32"/>
          <w:szCs w:val="28"/>
        </w:rPr>
      </w:pPr>
      <w:r w:rsidRPr="00AD231B">
        <w:rPr>
          <w:rFonts w:ascii="Maiandra GD" w:hAnsi="Maiandra GD" w:cs="Arial"/>
          <w:sz w:val="32"/>
          <w:szCs w:val="28"/>
        </w:rPr>
        <w:t>I wish to specially thank the Technical Team for China for their coming to Fiji to assist in the installation of the vehicles and training of our local drivers and technician</w:t>
      </w:r>
      <w:r w:rsidR="006B5BAD">
        <w:rPr>
          <w:rFonts w:ascii="Maiandra GD" w:hAnsi="Maiandra GD" w:cs="Arial"/>
          <w:sz w:val="32"/>
          <w:szCs w:val="28"/>
        </w:rPr>
        <w:t>s</w:t>
      </w:r>
      <w:r w:rsidRPr="00AD231B">
        <w:rPr>
          <w:rFonts w:ascii="Maiandra GD" w:hAnsi="Maiandra GD" w:cs="Arial"/>
          <w:sz w:val="32"/>
          <w:szCs w:val="28"/>
        </w:rPr>
        <w:t>. The arrival of these vehicles is timely for the upcoming G77 Meeting next week and for which we are indeed grateful.</w:t>
      </w:r>
    </w:p>
    <w:p w:rsidR="00A6182F" w:rsidRPr="00AD231B" w:rsidRDefault="00A6182F" w:rsidP="00830F61">
      <w:pPr>
        <w:pStyle w:val="NoSpacing"/>
        <w:spacing w:line="360" w:lineRule="auto"/>
        <w:ind w:firstLine="720"/>
        <w:jc w:val="both"/>
        <w:rPr>
          <w:rFonts w:ascii="Maiandra GD" w:hAnsi="Maiandra GD" w:cs="Arial"/>
          <w:sz w:val="32"/>
          <w:szCs w:val="28"/>
        </w:rPr>
      </w:pPr>
    </w:p>
    <w:p w:rsidR="00A6182F" w:rsidRPr="00AD231B" w:rsidRDefault="003479B0" w:rsidP="00830F61">
      <w:pPr>
        <w:pStyle w:val="NoSpacing"/>
        <w:spacing w:line="360" w:lineRule="auto"/>
        <w:ind w:firstLine="720"/>
        <w:jc w:val="both"/>
        <w:rPr>
          <w:rFonts w:ascii="Maiandra GD" w:hAnsi="Maiandra GD" w:cs="Arial"/>
          <w:sz w:val="32"/>
          <w:szCs w:val="28"/>
        </w:rPr>
      </w:pPr>
      <w:r w:rsidRPr="00AD231B">
        <w:rPr>
          <w:rFonts w:ascii="Maiandra GD" w:hAnsi="Maiandra GD" w:cs="Arial"/>
          <w:sz w:val="32"/>
          <w:szCs w:val="28"/>
        </w:rPr>
        <w:t>Lastly, your Excellency, I would like to acknowledge the Technical and Financial Support of the People’s Republic of China and hereby wishes</w:t>
      </w:r>
      <w:r w:rsidR="00A6182F" w:rsidRPr="00AD231B">
        <w:rPr>
          <w:rFonts w:ascii="Maiandra GD" w:hAnsi="Maiandra GD" w:cs="Arial"/>
          <w:sz w:val="32"/>
          <w:szCs w:val="28"/>
        </w:rPr>
        <w:t xml:space="preserve"> to affirm</w:t>
      </w:r>
      <w:r w:rsidRPr="00AD231B">
        <w:rPr>
          <w:rFonts w:ascii="Maiandra GD" w:hAnsi="Maiandra GD" w:cs="Arial"/>
          <w:sz w:val="32"/>
          <w:szCs w:val="28"/>
        </w:rPr>
        <w:t xml:space="preserve"> the Government of Fiji’s</w:t>
      </w:r>
      <w:r w:rsidR="00A6182F" w:rsidRPr="00AD231B">
        <w:rPr>
          <w:rFonts w:ascii="Maiandra GD" w:hAnsi="Maiandra GD" w:cs="Arial"/>
          <w:sz w:val="32"/>
          <w:szCs w:val="28"/>
        </w:rPr>
        <w:t xml:space="preserve"> commitment to offer any form of assistance to the People’s Republic of China and to further strengthen its Technical Cooperation and friendship.</w:t>
      </w:r>
    </w:p>
    <w:p w:rsidR="00A6182F" w:rsidRPr="00AD231B" w:rsidRDefault="00A6182F" w:rsidP="00830F61">
      <w:pPr>
        <w:pStyle w:val="NoSpacing"/>
        <w:spacing w:line="360" w:lineRule="auto"/>
        <w:ind w:firstLine="720"/>
        <w:jc w:val="both"/>
        <w:rPr>
          <w:rFonts w:ascii="Maiandra GD" w:hAnsi="Maiandra GD" w:cs="Arial"/>
          <w:sz w:val="32"/>
          <w:szCs w:val="28"/>
        </w:rPr>
      </w:pPr>
    </w:p>
    <w:p w:rsidR="00A6182F" w:rsidRPr="00AD231B" w:rsidRDefault="00A6182F" w:rsidP="00830F61">
      <w:pPr>
        <w:pStyle w:val="NoSpacing"/>
        <w:spacing w:line="360" w:lineRule="auto"/>
        <w:ind w:firstLine="720"/>
        <w:jc w:val="both"/>
        <w:rPr>
          <w:rFonts w:ascii="Maiandra GD" w:hAnsi="Maiandra GD" w:cs="Arial"/>
          <w:sz w:val="32"/>
          <w:szCs w:val="28"/>
        </w:rPr>
      </w:pPr>
      <w:r w:rsidRPr="00AD231B">
        <w:rPr>
          <w:rFonts w:ascii="Maiandra GD" w:hAnsi="Maiandra GD" w:cs="Arial"/>
          <w:sz w:val="32"/>
          <w:szCs w:val="28"/>
        </w:rPr>
        <w:t>Thank you.</w:t>
      </w:r>
    </w:p>
    <w:p w:rsidR="002D1AA4" w:rsidRPr="00AD231B" w:rsidRDefault="002D1AA4" w:rsidP="00830F61">
      <w:pPr>
        <w:pStyle w:val="NoSpacing"/>
        <w:spacing w:line="360" w:lineRule="auto"/>
        <w:ind w:firstLine="720"/>
        <w:jc w:val="both"/>
        <w:rPr>
          <w:rFonts w:ascii="Maiandra GD" w:hAnsi="Maiandra GD" w:cs="Arial"/>
          <w:sz w:val="32"/>
          <w:szCs w:val="28"/>
        </w:rPr>
      </w:pPr>
    </w:p>
    <w:p w:rsidR="002D1AA4" w:rsidRPr="00AD231B" w:rsidRDefault="002D1AA4" w:rsidP="002D1AA4">
      <w:pPr>
        <w:pStyle w:val="NoSpacing"/>
        <w:spacing w:line="360" w:lineRule="auto"/>
        <w:ind w:firstLine="720"/>
        <w:jc w:val="center"/>
        <w:rPr>
          <w:rFonts w:ascii="Maiandra GD" w:hAnsi="Maiandra GD" w:cs="Arial"/>
          <w:sz w:val="32"/>
          <w:szCs w:val="28"/>
        </w:rPr>
      </w:pPr>
      <w:r w:rsidRPr="00AD231B">
        <w:rPr>
          <w:rFonts w:ascii="Maiandra GD" w:hAnsi="Maiandra GD" w:cs="Arial"/>
          <w:sz w:val="32"/>
          <w:szCs w:val="28"/>
        </w:rPr>
        <w:t>______________________</w:t>
      </w:r>
    </w:p>
    <w:sectPr w:rsidR="002D1AA4" w:rsidRPr="00AD231B" w:rsidSect="006355C5">
      <w:footerReference w:type="default" r:id="rId9"/>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96A" w:rsidRDefault="004C696A" w:rsidP="00830F61">
      <w:pPr>
        <w:spacing w:after="0" w:line="240" w:lineRule="auto"/>
      </w:pPr>
      <w:r>
        <w:separator/>
      </w:r>
    </w:p>
  </w:endnote>
  <w:endnote w:type="continuationSeparator" w:id="0">
    <w:p w:rsidR="004C696A" w:rsidRDefault="004C696A" w:rsidP="00830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F61" w:rsidRDefault="004C696A">
    <w:pPr>
      <w:pStyle w:val="Footer"/>
      <w:rPr>
        <w:color w:val="000000" w:themeColor="text1"/>
        <w:sz w:val="24"/>
        <w:szCs w:val="24"/>
      </w:rPr>
    </w:pPr>
    <w:sdt>
      <w:sdtPr>
        <w:rPr>
          <w:color w:val="000000" w:themeColor="text1"/>
          <w:sz w:val="24"/>
          <w:szCs w:val="24"/>
        </w:rPr>
        <w:alias w:val="Author"/>
        <w:id w:val="54214575"/>
        <w:placeholder>
          <w:docPart w:val="5F66F978974F460DA5454FF16C3F467F"/>
        </w:placeholder>
        <w:dataBinding w:prefixMappings="xmlns:ns0='http://schemas.openxmlformats.org/package/2006/metadata/core-properties' xmlns:ns1='http://purl.org/dc/elements/1.1/'" w:xpath="/ns0:coreProperties[1]/ns1:creator[1]" w:storeItemID="{6C3C8BC8-F283-45AE-878A-BAB7291924A1}"/>
        <w:text/>
      </w:sdtPr>
      <w:sdtEndPr/>
      <w:sdtContent>
        <w:r w:rsidR="00425F37">
          <w:rPr>
            <w:color w:val="000000" w:themeColor="text1"/>
            <w:sz w:val="24"/>
            <w:szCs w:val="24"/>
          </w:rPr>
          <w:t>Friday 3rd May, 2013 – 10</w:t>
        </w:r>
        <w:r w:rsidR="00830F61">
          <w:rPr>
            <w:color w:val="000000" w:themeColor="text1"/>
            <w:sz w:val="24"/>
            <w:szCs w:val="24"/>
          </w:rPr>
          <w:t>:00am</w:t>
        </w:r>
      </w:sdtContent>
    </w:sdt>
  </w:p>
  <w:p w:rsidR="00830F61" w:rsidRDefault="00830F61">
    <w:pPr>
      <w:pStyle w:val="Footer"/>
    </w:pPr>
    <w:r>
      <w:rPr>
        <w:noProof/>
        <w:lang w:val="en-AU" w:eastAsia="en-AU"/>
      </w:rPr>
      <mc:AlternateContent>
        <mc:Choice Requires="wps">
          <w:drawing>
            <wp:anchor distT="0" distB="0" distL="114300" distR="114300" simplePos="0" relativeHeight="251659264" behindDoc="0" locked="0" layoutInCell="1" allowOverlap="1" wp14:anchorId="0EBD61D6" wp14:editId="125F122E">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830F61" w:rsidRPr="00830F61" w:rsidRDefault="00830F61">
                          <w:pPr>
                            <w:pStyle w:val="Footer"/>
                            <w:jc w:val="right"/>
                            <w:rPr>
                              <w:rFonts w:asciiTheme="majorHAnsi" w:hAnsiTheme="majorHAnsi"/>
                              <w:color w:val="000000" w:themeColor="text1"/>
                              <w:sz w:val="24"/>
                              <w:szCs w:val="24"/>
                            </w:rPr>
                          </w:pPr>
                          <w:r w:rsidRPr="00830F61">
                            <w:rPr>
                              <w:rFonts w:asciiTheme="majorHAnsi" w:hAnsiTheme="majorHAnsi"/>
                              <w:color w:val="000000" w:themeColor="text1"/>
                              <w:sz w:val="24"/>
                              <w:szCs w:val="24"/>
                            </w:rPr>
                            <w:fldChar w:fldCharType="begin"/>
                          </w:r>
                          <w:r w:rsidRPr="00830F61">
                            <w:rPr>
                              <w:rFonts w:asciiTheme="majorHAnsi" w:hAnsiTheme="majorHAnsi"/>
                              <w:color w:val="000000" w:themeColor="text1"/>
                              <w:sz w:val="24"/>
                              <w:szCs w:val="24"/>
                            </w:rPr>
                            <w:instrText xml:space="preserve"> PAGE  \* Arabic  \* MERGEFORMAT </w:instrText>
                          </w:r>
                          <w:r w:rsidRPr="00830F61">
                            <w:rPr>
                              <w:rFonts w:asciiTheme="majorHAnsi" w:hAnsiTheme="majorHAnsi"/>
                              <w:color w:val="000000" w:themeColor="text1"/>
                              <w:sz w:val="24"/>
                              <w:szCs w:val="24"/>
                            </w:rPr>
                            <w:fldChar w:fldCharType="separate"/>
                          </w:r>
                          <w:r w:rsidR="007D110A">
                            <w:rPr>
                              <w:rFonts w:asciiTheme="majorHAnsi" w:hAnsiTheme="majorHAnsi"/>
                              <w:noProof/>
                              <w:color w:val="000000" w:themeColor="text1"/>
                              <w:sz w:val="24"/>
                              <w:szCs w:val="24"/>
                            </w:rPr>
                            <w:t>1</w:t>
                          </w:r>
                          <w:r w:rsidRPr="00830F61">
                            <w:rPr>
                              <w:rFonts w:asciiTheme="majorHAnsi" w:hAnsiTheme="majorHAnsi"/>
                              <w:color w:val="000000" w:themeColor="text1"/>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830F61" w:rsidRPr="00830F61" w:rsidRDefault="00830F61">
                    <w:pPr>
                      <w:pStyle w:val="Footer"/>
                      <w:jc w:val="right"/>
                      <w:rPr>
                        <w:rFonts w:asciiTheme="majorHAnsi" w:hAnsiTheme="majorHAnsi"/>
                        <w:color w:val="000000" w:themeColor="text1"/>
                        <w:sz w:val="24"/>
                        <w:szCs w:val="24"/>
                      </w:rPr>
                    </w:pPr>
                    <w:r w:rsidRPr="00830F61">
                      <w:rPr>
                        <w:rFonts w:asciiTheme="majorHAnsi" w:hAnsiTheme="majorHAnsi"/>
                        <w:color w:val="000000" w:themeColor="text1"/>
                        <w:sz w:val="24"/>
                        <w:szCs w:val="24"/>
                      </w:rPr>
                      <w:fldChar w:fldCharType="begin"/>
                    </w:r>
                    <w:r w:rsidRPr="00830F61">
                      <w:rPr>
                        <w:rFonts w:asciiTheme="majorHAnsi" w:hAnsiTheme="majorHAnsi"/>
                        <w:color w:val="000000" w:themeColor="text1"/>
                        <w:sz w:val="24"/>
                        <w:szCs w:val="24"/>
                      </w:rPr>
                      <w:instrText xml:space="preserve"> PAGE  \* Arabic  \* MERGEFORMAT </w:instrText>
                    </w:r>
                    <w:r w:rsidRPr="00830F61">
                      <w:rPr>
                        <w:rFonts w:asciiTheme="majorHAnsi" w:hAnsiTheme="majorHAnsi"/>
                        <w:color w:val="000000" w:themeColor="text1"/>
                        <w:sz w:val="24"/>
                        <w:szCs w:val="24"/>
                      </w:rPr>
                      <w:fldChar w:fldCharType="separate"/>
                    </w:r>
                    <w:r w:rsidR="007D110A">
                      <w:rPr>
                        <w:rFonts w:asciiTheme="majorHAnsi" w:hAnsiTheme="majorHAnsi"/>
                        <w:noProof/>
                        <w:color w:val="000000" w:themeColor="text1"/>
                        <w:sz w:val="24"/>
                        <w:szCs w:val="24"/>
                      </w:rPr>
                      <w:t>1</w:t>
                    </w:r>
                    <w:r w:rsidRPr="00830F61">
                      <w:rPr>
                        <w:rFonts w:asciiTheme="majorHAnsi" w:hAnsiTheme="majorHAnsi"/>
                        <w:color w:val="000000" w:themeColor="text1"/>
                        <w:sz w:val="24"/>
                        <w:szCs w:val="24"/>
                      </w:rPr>
                      <w:fldChar w:fldCharType="end"/>
                    </w:r>
                  </w:p>
                </w:txbxContent>
              </v:textbox>
              <w10:wrap anchorx="margin" anchory="margin"/>
            </v:shape>
          </w:pict>
        </mc:Fallback>
      </mc:AlternateContent>
    </w:r>
    <w:r>
      <w:rPr>
        <w:noProof/>
        <w:color w:val="4F81BD" w:themeColor="accent1"/>
        <w:lang w:val="en-AU" w:eastAsia="en-AU"/>
      </w:rPr>
      <mc:AlternateContent>
        <mc:Choice Requires="wps">
          <w:drawing>
            <wp:anchor distT="91440" distB="91440" distL="114300" distR="114300" simplePos="0" relativeHeight="251660288" behindDoc="1" locked="0" layoutInCell="1" allowOverlap="1" wp14:anchorId="64493478" wp14:editId="676EBD8D">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96A" w:rsidRDefault="004C696A" w:rsidP="00830F61">
      <w:pPr>
        <w:spacing w:after="0" w:line="240" w:lineRule="auto"/>
      </w:pPr>
      <w:r>
        <w:separator/>
      </w:r>
    </w:p>
  </w:footnote>
  <w:footnote w:type="continuationSeparator" w:id="0">
    <w:p w:rsidR="004C696A" w:rsidRDefault="004C696A" w:rsidP="00830F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F61"/>
    <w:rsid w:val="000725F3"/>
    <w:rsid w:val="00086253"/>
    <w:rsid w:val="000A780C"/>
    <w:rsid w:val="000D2BBD"/>
    <w:rsid w:val="001E38E2"/>
    <w:rsid w:val="002A41A7"/>
    <w:rsid w:val="002D1AA4"/>
    <w:rsid w:val="0031353E"/>
    <w:rsid w:val="0033665D"/>
    <w:rsid w:val="003479B0"/>
    <w:rsid w:val="00362C3E"/>
    <w:rsid w:val="003F482B"/>
    <w:rsid w:val="00425F37"/>
    <w:rsid w:val="004C696A"/>
    <w:rsid w:val="004E4934"/>
    <w:rsid w:val="005D24D1"/>
    <w:rsid w:val="005E3DFD"/>
    <w:rsid w:val="00616B75"/>
    <w:rsid w:val="006355C5"/>
    <w:rsid w:val="00691BD9"/>
    <w:rsid w:val="006B5BAD"/>
    <w:rsid w:val="00727587"/>
    <w:rsid w:val="007D110A"/>
    <w:rsid w:val="00830F61"/>
    <w:rsid w:val="009B57E9"/>
    <w:rsid w:val="009C1C17"/>
    <w:rsid w:val="009D128F"/>
    <w:rsid w:val="00A30637"/>
    <w:rsid w:val="00A6182F"/>
    <w:rsid w:val="00AD231B"/>
    <w:rsid w:val="00BB06AE"/>
    <w:rsid w:val="00C11EB5"/>
    <w:rsid w:val="00C44455"/>
    <w:rsid w:val="00C6015C"/>
    <w:rsid w:val="00C85467"/>
    <w:rsid w:val="00D311A0"/>
    <w:rsid w:val="00D44B10"/>
    <w:rsid w:val="00D843EC"/>
    <w:rsid w:val="00EB3D19"/>
    <w:rsid w:val="00F84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30F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0F61"/>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830F61"/>
    <w:pPr>
      <w:spacing w:after="0" w:line="240" w:lineRule="auto"/>
    </w:pPr>
  </w:style>
  <w:style w:type="paragraph" w:styleId="Header">
    <w:name w:val="header"/>
    <w:basedOn w:val="Normal"/>
    <w:link w:val="HeaderChar"/>
    <w:uiPriority w:val="99"/>
    <w:unhideWhenUsed/>
    <w:rsid w:val="00830F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F61"/>
  </w:style>
  <w:style w:type="paragraph" w:styleId="Footer">
    <w:name w:val="footer"/>
    <w:basedOn w:val="Normal"/>
    <w:link w:val="FooterChar"/>
    <w:uiPriority w:val="99"/>
    <w:unhideWhenUsed/>
    <w:rsid w:val="00830F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F61"/>
  </w:style>
  <w:style w:type="paragraph" w:styleId="BalloonText">
    <w:name w:val="Balloon Text"/>
    <w:basedOn w:val="Normal"/>
    <w:link w:val="BalloonTextChar"/>
    <w:uiPriority w:val="99"/>
    <w:semiHidden/>
    <w:unhideWhenUsed/>
    <w:rsid w:val="00830F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F61"/>
    <w:rPr>
      <w:rFonts w:ascii="Tahoma" w:hAnsi="Tahoma" w:cs="Tahoma"/>
      <w:sz w:val="16"/>
      <w:szCs w:val="16"/>
    </w:rPr>
  </w:style>
  <w:style w:type="paragraph" w:customStyle="1" w:styleId="A0E349F008B644AAB6A282E0D042D17E">
    <w:name w:val="A0E349F008B644AAB6A282E0D042D17E"/>
    <w:rsid w:val="00830F61"/>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30F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0F61"/>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830F61"/>
    <w:pPr>
      <w:spacing w:after="0" w:line="240" w:lineRule="auto"/>
    </w:pPr>
  </w:style>
  <w:style w:type="paragraph" w:styleId="Header">
    <w:name w:val="header"/>
    <w:basedOn w:val="Normal"/>
    <w:link w:val="HeaderChar"/>
    <w:uiPriority w:val="99"/>
    <w:unhideWhenUsed/>
    <w:rsid w:val="00830F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F61"/>
  </w:style>
  <w:style w:type="paragraph" w:styleId="Footer">
    <w:name w:val="footer"/>
    <w:basedOn w:val="Normal"/>
    <w:link w:val="FooterChar"/>
    <w:uiPriority w:val="99"/>
    <w:unhideWhenUsed/>
    <w:rsid w:val="00830F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F61"/>
  </w:style>
  <w:style w:type="paragraph" w:styleId="BalloonText">
    <w:name w:val="Balloon Text"/>
    <w:basedOn w:val="Normal"/>
    <w:link w:val="BalloonTextChar"/>
    <w:uiPriority w:val="99"/>
    <w:semiHidden/>
    <w:unhideWhenUsed/>
    <w:rsid w:val="00830F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F61"/>
    <w:rPr>
      <w:rFonts w:ascii="Tahoma" w:hAnsi="Tahoma" w:cs="Tahoma"/>
      <w:sz w:val="16"/>
      <w:szCs w:val="16"/>
    </w:rPr>
  </w:style>
  <w:style w:type="paragraph" w:customStyle="1" w:styleId="A0E349F008B644AAB6A282E0D042D17E">
    <w:name w:val="A0E349F008B644AAB6A282E0D042D17E"/>
    <w:rsid w:val="00830F61"/>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F66F978974F460DA5454FF16C3F467F"/>
        <w:category>
          <w:name w:val="General"/>
          <w:gallery w:val="placeholder"/>
        </w:category>
        <w:types>
          <w:type w:val="bbPlcHdr"/>
        </w:types>
        <w:behaviors>
          <w:behavior w:val="content"/>
        </w:behaviors>
        <w:guid w:val="{A23040D9-6D5D-4D50-9054-2646036BD6FB}"/>
      </w:docPartPr>
      <w:docPartBody>
        <w:p w:rsidR="00174AA5" w:rsidRDefault="00463AAA" w:rsidP="00463AAA">
          <w:pPr>
            <w:pStyle w:val="5F66F978974F460DA5454FF16C3F467F"/>
          </w:pPr>
          <w: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AAA"/>
    <w:rsid w:val="00174AA5"/>
    <w:rsid w:val="002B1948"/>
    <w:rsid w:val="00423575"/>
    <w:rsid w:val="00463AAA"/>
    <w:rsid w:val="00756838"/>
    <w:rsid w:val="00805AA4"/>
    <w:rsid w:val="00844DE4"/>
    <w:rsid w:val="00E61B27"/>
    <w:rsid w:val="00FA6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66F978974F460DA5454FF16C3F467F">
    <w:name w:val="5F66F978974F460DA5454FF16C3F467F"/>
    <w:rsid w:val="00463AA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66F978974F460DA5454FF16C3F467F">
    <w:name w:val="5F66F978974F460DA5454FF16C3F467F"/>
    <w:rsid w:val="00463A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Friday 3rd May, 2013 – 10:00am</dc:creator>
  <cp:lastModifiedBy>kini</cp:lastModifiedBy>
  <cp:revision>11</cp:revision>
  <cp:lastPrinted>2013-10-07T04:33:00Z</cp:lastPrinted>
  <dcterms:created xsi:type="dcterms:W3CDTF">2013-05-02T21:25:00Z</dcterms:created>
  <dcterms:modified xsi:type="dcterms:W3CDTF">2013-10-07T04:36:00Z</dcterms:modified>
</cp:coreProperties>
</file>