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6D" w:rsidRDefault="00EB3F6D" w:rsidP="00507C25">
      <w:pPr>
        <w:autoSpaceDE w:val="0"/>
        <w:autoSpaceDN w:val="0"/>
        <w:adjustRightInd w:val="0"/>
        <w:spacing w:after="0" w:line="360" w:lineRule="auto"/>
        <w:jc w:val="center"/>
        <w:rPr>
          <w:rFonts w:ascii="Maiandra GD" w:eastAsia="Calibri" w:hAnsi="Maiandra GD" w:cs="Tahoma"/>
          <w:b/>
          <w:color w:val="000000"/>
          <w:sz w:val="24"/>
          <w:szCs w:val="24"/>
          <w:lang w:val="en-GB"/>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3BD4C39F" wp14:editId="6C61759D">
            <wp:simplePos x="0" y="0"/>
            <wp:positionH relativeFrom="column">
              <wp:posOffset>2552700</wp:posOffset>
            </wp:positionH>
            <wp:positionV relativeFrom="paragraph">
              <wp:posOffset>419100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9E7600" w:rsidRDefault="009E7600" w:rsidP="00507C25">
      <w:pPr>
        <w:autoSpaceDE w:val="0"/>
        <w:autoSpaceDN w:val="0"/>
        <w:adjustRightInd w:val="0"/>
        <w:spacing w:after="0" w:line="360" w:lineRule="auto"/>
        <w:jc w:val="center"/>
        <w:rPr>
          <w:rFonts w:ascii="Maiandra GD" w:eastAsia="Calibri" w:hAnsi="Maiandra GD" w:cs="Tahoma"/>
          <w:b/>
          <w:color w:val="000000"/>
          <w:sz w:val="24"/>
          <w:szCs w:val="24"/>
          <w:lang w:val="en-GB"/>
        </w:rPr>
      </w:pPr>
    </w:p>
    <w:p w:rsidR="009E7600" w:rsidRDefault="009E7600" w:rsidP="00507C25">
      <w:pPr>
        <w:autoSpaceDE w:val="0"/>
        <w:autoSpaceDN w:val="0"/>
        <w:adjustRightInd w:val="0"/>
        <w:spacing w:after="0" w:line="360" w:lineRule="auto"/>
        <w:jc w:val="center"/>
        <w:rPr>
          <w:rFonts w:ascii="Maiandra GD" w:eastAsia="Calibri" w:hAnsi="Maiandra GD" w:cs="Tahoma"/>
          <w:b/>
          <w:color w:val="000000"/>
          <w:sz w:val="24"/>
          <w:szCs w:val="24"/>
          <w:lang w:val="en-GB"/>
        </w:rPr>
      </w:pPr>
    </w:p>
    <w:p w:rsidR="00EB3F6D" w:rsidRDefault="00EB3F6D" w:rsidP="00507C25">
      <w:pPr>
        <w:autoSpaceDE w:val="0"/>
        <w:autoSpaceDN w:val="0"/>
        <w:adjustRightInd w:val="0"/>
        <w:spacing w:after="0" w:line="360" w:lineRule="auto"/>
        <w:jc w:val="center"/>
        <w:rPr>
          <w:rFonts w:ascii="Maiandra GD" w:eastAsia="Calibri" w:hAnsi="Maiandra GD" w:cs="Tahoma"/>
          <w:b/>
          <w:color w:val="000000"/>
          <w:sz w:val="24"/>
          <w:szCs w:val="24"/>
          <w:lang w:val="en-GB"/>
        </w:rPr>
      </w:pPr>
    </w:p>
    <w:p w:rsidR="00EB3F6D" w:rsidRDefault="00EB3F6D" w:rsidP="00507C25">
      <w:pPr>
        <w:autoSpaceDE w:val="0"/>
        <w:autoSpaceDN w:val="0"/>
        <w:adjustRightInd w:val="0"/>
        <w:spacing w:after="0" w:line="360" w:lineRule="auto"/>
        <w:jc w:val="center"/>
        <w:rPr>
          <w:rFonts w:ascii="Maiandra GD" w:eastAsia="Calibri" w:hAnsi="Maiandra GD" w:cs="Tahoma"/>
          <w:b/>
          <w:color w:val="000000"/>
          <w:sz w:val="24"/>
          <w:szCs w:val="24"/>
          <w:lang w:val="en-GB"/>
        </w:rPr>
      </w:pPr>
    </w:p>
    <w:p w:rsidR="00507C25" w:rsidRPr="00507C25" w:rsidRDefault="00507C25" w:rsidP="00507C25">
      <w:pPr>
        <w:autoSpaceDE w:val="0"/>
        <w:autoSpaceDN w:val="0"/>
        <w:adjustRightInd w:val="0"/>
        <w:spacing w:after="0" w:line="360" w:lineRule="auto"/>
        <w:jc w:val="center"/>
        <w:rPr>
          <w:rFonts w:ascii="Maiandra GD" w:eastAsia="Calibri" w:hAnsi="Maiandra GD" w:cs="Tahoma"/>
          <w:b/>
          <w:color w:val="000000"/>
          <w:sz w:val="24"/>
          <w:szCs w:val="24"/>
          <w:lang w:val="en-GB"/>
        </w:rPr>
      </w:pPr>
      <w:r w:rsidRPr="00507C25">
        <w:rPr>
          <w:rFonts w:ascii="Maiandra GD" w:eastAsia="Calibri" w:hAnsi="Maiandra GD" w:cs="Tahoma"/>
          <w:b/>
          <w:color w:val="000000"/>
          <w:sz w:val="24"/>
          <w:szCs w:val="24"/>
          <w:lang w:val="en-GB"/>
        </w:rPr>
        <w:t>Rear Admiral J.V. Bainimarama, CF(Mil), OSt.J, MSD, jssc, psc</w:t>
      </w:r>
    </w:p>
    <w:p w:rsidR="00507C25" w:rsidRPr="00507C25" w:rsidRDefault="00507C25" w:rsidP="00507C25">
      <w:pPr>
        <w:spacing w:after="0" w:line="240" w:lineRule="auto"/>
        <w:jc w:val="both"/>
        <w:rPr>
          <w:rFonts w:ascii="Maiandra GD" w:eastAsia="Calibri" w:hAnsi="Maiandra GD" w:cs="Tahoma"/>
          <w:b/>
          <w:lang w:val="en-GB"/>
        </w:rPr>
      </w:pPr>
      <w:r w:rsidRPr="00507C25">
        <w:rPr>
          <w:rFonts w:ascii="Maiandra GD" w:eastAsia="Calibri" w:hAnsi="Maiandra GD" w:cs="Tahoma"/>
          <w:b/>
          <w:lang w:val="en-GB"/>
        </w:rPr>
        <w:t>Prime Minister of Fiji and Minister for Finance, Strategic Planning, National Development and Statistics, the Public Service, People’s Charter and Change and Progress, Information, I - Taukei Affairs, Provincial Development, Sugar Industry and Lands and Mineral Resources</w:t>
      </w:r>
    </w:p>
    <w:p w:rsidR="00507C25" w:rsidRPr="00507C25" w:rsidRDefault="00507C25" w:rsidP="00507C25">
      <w:pPr>
        <w:spacing w:after="0" w:line="240" w:lineRule="auto"/>
        <w:rPr>
          <w:rFonts w:ascii="Maiandra GD" w:eastAsia="Calibri" w:hAnsi="Maiandra GD" w:cs="Tahoma"/>
          <w:lang w:val="en-GB"/>
        </w:rPr>
      </w:pPr>
      <w:r w:rsidRPr="00507C25">
        <w:rPr>
          <w:rFonts w:ascii="Maiandra GD" w:eastAsia="Calibri" w:hAnsi="Maiandra GD" w:cs="Tahoma"/>
          <w:lang w:val="en-GB"/>
        </w:rPr>
        <w:t>__________________________________________________________________________________</w:t>
      </w:r>
    </w:p>
    <w:p w:rsidR="00507C25" w:rsidRPr="00507C25" w:rsidRDefault="00507C25" w:rsidP="00507C25">
      <w:pPr>
        <w:spacing w:after="0" w:line="240" w:lineRule="auto"/>
        <w:jc w:val="both"/>
        <w:rPr>
          <w:rFonts w:ascii="Maiandra GD" w:eastAsia="Calibri" w:hAnsi="Maiandra GD" w:cs="Tahoma"/>
          <w:lang w:val="en-GB"/>
        </w:rPr>
      </w:pPr>
    </w:p>
    <w:p w:rsidR="00507C25" w:rsidRPr="00507C25" w:rsidRDefault="00507C25" w:rsidP="00507C25">
      <w:pPr>
        <w:spacing w:after="0" w:line="240" w:lineRule="auto"/>
        <w:jc w:val="center"/>
        <w:rPr>
          <w:rFonts w:ascii="Maiandra GD" w:eastAsia="Calibri" w:hAnsi="Maiandra GD" w:cs="Tahoma"/>
          <w:b/>
          <w:sz w:val="24"/>
          <w:szCs w:val="24"/>
          <w:lang w:val="en-GB"/>
        </w:rPr>
      </w:pPr>
      <w:r w:rsidRPr="00507C25">
        <w:rPr>
          <w:rFonts w:ascii="Maiandra GD" w:eastAsia="Calibri" w:hAnsi="Maiandra GD" w:cs="Tahoma"/>
          <w:b/>
          <w:sz w:val="24"/>
          <w:szCs w:val="24"/>
        </w:rPr>
        <w:t xml:space="preserve">PRIME MINISTER’S SPEECH </w:t>
      </w:r>
      <w:r w:rsidRPr="00507C25">
        <w:rPr>
          <w:rFonts w:ascii="Maiandra GD" w:eastAsia="Calibri" w:hAnsi="Maiandra GD" w:cs="Tahoma"/>
          <w:b/>
          <w:sz w:val="24"/>
          <w:szCs w:val="24"/>
        </w:rPr>
        <w:br/>
        <w:t xml:space="preserve">OPENING OF </w:t>
      </w:r>
      <w:r w:rsidR="00E626DE">
        <w:rPr>
          <w:rFonts w:ascii="Maiandra GD" w:eastAsia="Calibri" w:hAnsi="Maiandra GD" w:cs="Tahoma"/>
          <w:b/>
          <w:sz w:val="24"/>
          <w:szCs w:val="24"/>
        </w:rPr>
        <w:t>KOROVOU CEMETERY PR</w:t>
      </w:r>
      <w:r w:rsidR="00EE4E20">
        <w:rPr>
          <w:rFonts w:ascii="Maiandra GD" w:eastAsia="Calibri" w:hAnsi="Maiandra GD" w:cs="Tahoma"/>
          <w:b/>
          <w:sz w:val="24"/>
          <w:szCs w:val="24"/>
        </w:rPr>
        <w:t>OJECT</w:t>
      </w:r>
    </w:p>
    <w:p w:rsidR="00507C25" w:rsidRPr="00507C25" w:rsidRDefault="00507C25" w:rsidP="00507C25">
      <w:pPr>
        <w:spacing w:after="0" w:line="240" w:lineRule="auto"/>
        <w:rPr>
          <w:rFonts w:ascii="Maiandra GD" w:eastAsia="Calibri" w:hAnsi="Maiandra GD" w:cs="Tahoma"/>
          <w:b/>
          <w:sz w:val="24"/>
          <w:szCs w:val="24"/>
          <w:lang w:val="en-GB"/>
        </w:rPr>
      </w:pPr>
      <w:r w:rsidRPr="00507C25">
        <w:rPr>
          <w:rFonts w:ascii="Maiandra GD" w:eastAsia="Calibri" w:hAnsi="Maiandra GD" w:cs="Tahoma"/>
          <w:b/>
          <w:sz w:val="24"/>
          <w:szCs w:val="24"/>
          <w:lang w:val="en-GB"/>
        </w:rPr>
        <w:t>___________________________________________________________________________</w:t>
      </w:r>
    </w:p>
    <w:p w:rsidR="00507C25" w:rsidRPr="00507C25" w:rsidRDefault="00507C25" w:rsidP="00507C25">
      <w:pPr>
        <w:spacing w:after="0" w:line="240" w:lineRule="auto"/>
        <w:rPr>
          <w:rFonts w:ascii="Calibri" w:eastAsia="Calibri" w:hAnsi="Calibri" w:cs="Tahoma"/>
          <w:b/>
          <w:lang w:val="en-GB"/>
        </w:rPr>
      </w:pPr>
      <w:r>
        <w:rPr>
          <w:rFonts w:ascii="Calibri" w:eastAsia="Calibri" w:hAnsi="Calibri" w:cs="Tahoma"/>
          <w:b/>
          <w:lang w:val="en-GB"/>
        </w:rPr>
        <w:t>Korovou</w:t>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Pr>
          <w:rFonts w:ascii="Calibri" w:eastAsia="Calibri" w:hAnsi="Calibri" w:cs="Tahoma"/>
          <w:b/>
          <w:lang w:val="en-GB"/>
        </w:rPr>
        <w:tab/>
        <w:t>Tuesday 8</w:t>
      </w:r>
      <w:r w:rsidRPr="00507C25">
        <w:rPr>
          <w:rFonts w:ascii="Calibri" w:eastAsia="Calibri" w:hAnsi="Calibri" w:cs="Tahoma"/>
          <w:b/>
          <w:vertAlign w:val="superscript"/>
          <w:lang w:val="en-GB"/>
        </w:rPr>
        <w:t>th</w:t>
      </w:r>
      <w:r>
        <w:rPr>
          <w:rFonts w:ascii="Calibri" w:eastAsia="Calibri" w:hAnsi="Calibri" w:cs="Tahoma"/>
          <w:b/>
          <w:lang w:val="en-GB"/>
        </w:rPr>
        <w:t xml:space="preserve"> July</w:t>
      </w:r>
      <w:r w:rsidRPr="00507C25">
        <w:rPr>
          <w:rFonts w:ascii="Calibri" w:eastAsia="Calibri" w:hAnsi="Calibri" w:cs="Tahoma"/>
          <w:b/>
          <w:lang w:val="en-GB"/>
        </w:rPr>
        <w:t>, 2014</w:t>
      </w:r>
    </w:p>
    <w:p w:rsidR="00507C25" w:rsidRPr="00507C25" w:rsidRDefault="00507C25" w:rsidP="00507C25">
      <w:pPr>
        <w:spacing w:after="0" w:line="240" w:lineRule="auto"/>
        <w:jc w:val="both"/>
        <w:rPr>
          <w:rFonts w:ascii="Calibri" w:eastAsia="Calibri" w:hAnsi="Calibri" w:cs="Tahoma"/>
          <w:b/>
          <w:lang w:val="en-GB"/>
        </w:rPr>
      </w:pPr>
      <w:r>
        <w:rPr>
          <w:rFonts w:ascii="Calibri" w:eastAsia="Calibri" w:hAnsi="Calibri" w:cs="Tahoma"/>
          <w:b/>
          <w:lang w:val="en-GB"/>
        </w:rPr>
        <w:t>Tailevu</w:t>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t>9:00am</w:t>
      </w:r>
    </w:p>
    <w:p w:rsidR="00507C25" w:rsidRPr="00507C25" w:rsidRDefault="00507C25" w:rsidP="00507C25">
      <w:pPr>
        <w:spacing w:after="0" w:line="240" w:lineRule="auto"/>
        <w:jc w:val="both"/>
        <w:rPr>
          <w:rFonts w:ascii="Calibri" w:eastAsia="Calibri" w:hAnsi="Calibri" w:cs="Tahoma"/>
          <w:b/>
        </w:rPr>
      </w:pPr>
      <w:r w:rsidRPr="00507C25">
        <w:rPr>
          <w:rFonts w:ascii="Calibri" w:eastAsia="Calibri" w:hAnsi="Calibri" w:cs="Tahoma"/>
          <w:b/>
          <w:lang w:val="en-GB"/>
        </w:rPr>
        <w:t>__________________________________________________________________________________</w:t>
      </w:r>
    </w:p>
    <w:p w:rsidR="00507C25" w:rsidRPr="00507C25" w:rsidRDefault="00507C25" w:rsidP="00507C25">
      <w:pPr>
        <w:spacing w:after="0" w:line="240" w:lineRule="auto"/>
        <w:jc w:val="both"/>
        <w:rPr>
          <w:rFonts w:ascii="Calibri" w:eastAsia="Calibri" w:hAnsi="Calibri" w:cs="Tahoma"/>
          <w:b/>
        </w:rPr>
      </w:pPr>
    </w:p>
    <w:p w:rsidR="00507C25" w:rsidRPr="00507C25" w:rsidRDefault="00507C25" w:rsidP="00507C25">
      <w:pPr>
        <w:spacing w:after="0" w:line="360" w:lineRule="auto"/>
        <w:jc w:val="both"/>
        <w:rPr>
          <w:rFonts w:ascii="Maiandra GD" w:eastAsia="Calibri" w:hAnsi="Maiandra GD" w:cs="Tahoma"/>
          <w:b/>
          <w:sz w:val="32"/>
          <w:szCs w:val="32"/>
        </w:rPr>
      </w:pPr>
    </w:p>
    <w:p w:rsidR="00507C25" w:rsidRPr="0012742D" w:rsidRDefault="00507C25" w:rsidP="00507C25">
      <w:pPr>
        <w:spacing w:after="0" w:line="360" w:lineRule="auto"/>
        <w:jc w:val="both"/>
        <w:rPr>
          <w:rFonts w:ascii="Maiandra GD" w:eastAsia="Calibri" w:hAnsi="Maiandra GD" w:cs="Tahoma"/>
          <w:b/>
          <w:sz w:val="32"/>
          <w:szCs w:val="32"/>
        </w:rPr>
      </w:pPr>
      <w:r w:rsidRPr="0012742D">
        <w:rPr>
          <w:rFonts w:ascii="Maiandra GD" w:eastAsia="Calibri" w:hAnsi="Maiandra GD" w:cs="Tahoma"/>
          <w:b/>
          <w:sz w:val="32"/>
          <w:szCs w:val="32"/>
        </w:rPr>
        <w:t>The Chairman of the Korovou Cemetery Upkeep Committee;</w:t>
      </w:r>
    </w:p>
    <w:p w:rsidR="00507C25" w:rsidRPr="0012742D" w:rsidRDefault="00507C25" w:rsidP="00507C25">
      <w:pPr>
        <w:spacing w:after="0" w:line="360" w:lineRule="auto"/>
        <w:jc w:val="both"/>
        <w:rPr>
          <w:rFonts w:ascii="Maiandra GD" w:eastAsia="Calibri" w:hAnsi="Maiandra GD" w:cs="Tahoma"/>
          <w:b/>
          <w:sz w:val="32"/>
          <w:szCs w:val="32"/>
        </w:rPr>
      </w:pPr>
      <w:r w:rsidRPr="0012742D">
        <w:rPr>
          <w:rFonts w:ascii="Maiandra GD" w:eastAsia="Calibri" w:hAnsi="Maiandra GD" w:cs="Tahoma"/>
          <w:b/>
          <w:sz w:val="32"/>
          <w:szCs w:val="32"/>
        </w:rPr>
        <w:t>Members of the Committee;</w:t>
      </w:r>
    </w:p>
    <w:p w:rsidR="00507C25" w:rsidRPr="0012742D" w:rsidRDefault="00507C25" w:rsidP="00507C25">
      <w:pPr>
        <w:spacing w:after="0" w:line="360" w:lineRule="auto"/>
        <w:jc w:val="both"/>
        <w:rPr>
          <w:rFonts w:ascii="Maiandra GD" w:eastAsia="Calibri" w:hAnsi="Maiandra GD" w:cs="Tahoma"/>
          <w:b/>
          <w:sz w:val="32"/>
          <w:szCs w:val="32"/>
        </w:rPr>
      </w:pPr>
      <w:r w:rsidRPr="0012742D">
        <w:rPr>
          <w:rFonts w:ascii="Maiandra GD" w:eastAsia="Calibri" w:hAnsi="Maiandra GD" w:cs="Tahoma"/>
          <w:b/>
          <w:sz w:val="32"/>
          <w:szCs w:val="32"/>
        </w:rPr>
        <w:t xml:space="preserve">The </w:t>
      </w:r>
      <w:r w:rsidR="00554BF8" w:rsidRPr="0012742D">
        <w:rPr>
          <w:rFonts w:ascii="Maiandra GD" w:eastAsia="Calibri" w:hAnsi="Maiandra GD" w:cs="Tahoma"/>
          <w:b/>
          <w:sz w:val="32"/>
          <w:szCs w:val="32"/>
        </w:rPr>
        <w:t xml:space="preserve">Turaga </w:t>
      </w:r>
      <w:r w:rsidR="00E626DE" w:rsidRPr="0012742D">
        <w:rPr>
          <w:rFonts w:ascii="Maiandra GD" w:eastAsia="Calibri" w:hAnsi="Maiandra GD" w:cs="Tahoma"/>
          <w:b/>
          <w:sz w:val="32"/>
          <w:szCs w:val="32"/>
        </w:rPr>
        <w:t>Na</w:t>
      </w:r>
      <w:r w:rsidR="00554BF8" w:rsidRPr="0012742D">
        <w:rPr>
          <w:rFonts w:ascii="Maiandra GD" w:eastAsia="Calibri" w:hAnsi="Maiandra GD" w:cs="Tahoma"/>
          <w:b/>
          <w:sz w:val="32"/>
          <w:szCs w:val="32"/>
        </w:rPr>
        <w:t xml:space="preserve"> Komai Teanuca and </w:t>
      </w:r>
      <w:r w:rsidRPr="0012742D">
        <w:rPr>
          <w:rFonts w:ascii="Maiandra GD" w:eastAsia="Calibri" w:hAnsi="Maiandra GD" w:cs="Tahoma"/>
          <w:b/>
          <w:sz w:val="32"/>
          <w:szCs w:val="32"/>
        </w:rPr>
        <w:t>people</w:t>
      </w:r>
      <w:r w:rsidR="00554BF8" w:rsidRPr="0012742D">
        <w:rPr>
          <w:rFonts w:ascii="Maiandra GD" w:eastAsia="Calibri" w:hAnsi="Maiandra GD" w:cs="Tahoma"/>
          <w:b/>
          <w:sz w:val="32"/>
          <w:szCs w:val="32"/>
        </w:rPr>
        <w:t xml:space="preserve"> of Matacula</w:t>
      </w:r>
      <w:r w:rsidRPr="0012742D">
        <w:rPr>
          <w:rFonts w:ascii="Maiandra GD" w:eastAsia="Calibri" w:hAnsi="Maiandra GD" w:cs="Tahoma"/>
          <w:b/>
          <w:sz w:val="32"/>
          <w:szCs w:val="32"/>
        </w:rPr>
        <w:t>;</w:t>
      </w:r>
    </w:p>
    <w:p w:rsidR="00507C25" w:rsidRPr="0012742D" w:rsidRDefault="00507C25" w:rsidP="00507C25">
      <w:pPr>
        <w:spacing w:after="0" w:line="360" w:lineRule="auto"/>
        <w:jc w:val="both"/>
        <w:rPr>
          <w:rFonts w:ascii="Maiandra GD" w:eastAsia="Calibri" w:hAnsi="Maiandra GD" w:cs="Tahoma"/>
          <w:b/>
          <w:sz w:val="32"/>
          <w:szCs w:val="32"/>
        </w:rPr>
      </w:pPr>
      <w:r w:rsidRPr="0012742D">
        <w:rPr>
          <w:rFonts w:ascii="Maiandra GD" w:eastAsia="Calibri" w:hAnsi="Maiandra GD" w:cs="Tahoma"/>
          <w:b/>
          <w:sz w:val="32"/>
          <w:szCs w:val="32"/>
        </w:rPr>
        <w:t>The Advisory councilors;</w:t>
      </w:r>
    </w:p>
    <w:p w:rsidR="00507C25" w:rsidRPr="0012742D" w:rsidRDefault="00507C25" w:rsidP="00507C25">
      <w:pPr>
        <w:spacing w:after="0" w:line="360" w:lineRule="auto"/>
        <w:jc w:val="both"/>
        <w:rPr>
          <w:rFonts w:ascii="Maiandra GD" w:eastAsia="Calibri" w:hAnsi="Maiandra GD" w:cs="Tahoma"/>
          <w:b/>
          <w:sz w:val="32"/>
          <w:szCs w:val="32"/>
        </w:rPr>
      </w:pPr>
      <w:r w:rsidRPr="0012742D">
        <w:rPr>
          <w:rFonts w:ascii="Maiandra GD" w:eastAsia="Calibri" w:hAnsi="Maiandra GD" w:cs="Tahoma"/>
          <w:b/>
          <w:sz w:val="32"/>
          <w:szCs w:val="32"/>
        </w:rPr>
        <w:t>Civil Servants</w:t>
      </w:r>
      <w:r w:rsidR="00B63194" w:rsidRPr="0012742D">
        <w:rPr>
          <w:rFonts w:ascii="Maiandra GD" w:eastAsia="Calibri" w:hAnsi="Maiandra GD" w:cs="Tahoma"/>
          <w:b/>
          <w:sz w:val="32"/>
          <w:szCs w:val="32"/>
        </w:rPr>
        <w:t>;</w:t>
      </w:r>
    </w:p>
    <w:p w:rsidR="00507C25" w:rsidRPr="0012742D" w:rsidRDefault="00507C25" w:rsidP="00507C25">
      <w:pPr>
        <w:spacing w:after="0" w:line="360" w:lineRule="auto"/>
        <w:jc w:val="both"/>
        <w:rPr>
          <w:rFonts w:ascii="Maiandra GD" w:eastAsia="Calibri" w:hAnsi="Maiandra GD" w:cs="Tahoma"/>
          <w:b/>
          <w:sz w:val="32"/>
          <w:szCs w:val="32"/>
        </w:rPr>
      </w:pPr>
      <w:r w:rsidRPr="0012742D">
        <w:rPr>
          <w:rFonts w:ascii="Maiandra GD" w:eastAsia="Calibri" w:hAnsi="Maiandra GD" w:cs="Tahoma"/>
          <w:b/>
          <w:sz w:val="32"/>
          <w:szCs w:val="32"/>
        </w:rPr>
        <w:t>Invited Guests</w:t>
      </w:r>
      <w:r w:rsidR="00B63194" w:rsidRPr="0012742D">
        <w:rPr>
          <w:rFonts w:ascii="Maiandra GD" w:eastAsia="Calibri" w:hAnsi="Maiandra GD" w:cs="Tahoma"/>
          <w:b/>
          <w:sz w:val="32"/>
          <w:szCs w:val="32"/>
        </w:rPr>
        <w:t>;</w:t>
      </w:r>
    </w:p>
    <w:p w:rsidR="00507C25" w:rsidRPr="0012742D" w:rsidRDefault="00507C25" w:rsidP="00507C25">
      <w:pPr>
        <w:spacing w:after="0" w:line="360" w:lineRule="auto"/>
        <w:jc w:val="both"/>
        <w:rPr>
          <w:rFonts w:ascii="Maiandra GD" w:eastAsia="Calibri" w:hAnsi="Maiandra GD" w:cs="Tahoma"/>
          <w:b/>
          <w:sz w:val="32"/>
          <w:szCs w:val="32"/>
        </w:rPr>
      </w:pPr>
      <w:r w:rsidRPr="0012742D">
        <w:rPr>
          <w:rFonts w:ascii="Maiandra GD" w:eastAsia="Calibri" w:hAnsi="Maiandra GD" w:cs="Tahoma"/>
          <w:b/>
          <w:sz w:val="32"/>
          <w:szCs w:val="32"/>
        </w:rPr>
        <w:t>Ladies and Gentlemen</w:t>
      </w:r>
      <w:r w:rsidR="0012742D" w:rsidRPr="0012742D">
        <w:rPr>
          <w:rFonts w:ascii="Maiandra GD" w:eastAsia="Calibri" w:hAnsi="Maiandra GD" w:cs="Tahoma"/>
          <w:b/>
          <w:sz w:val="32"/>
          <w:szCs w:val="32"/>
        </w:rPr>
        <w:t>.</w:t>
      </w:r>
    </w:p>
    <w:p w:rsidR="00507C25" w:rsidRPr="0012742D" w:rsidRDefault="00507C25" w:rsidP="00507C25">
      <w:pPr>
        <w:spacing w:after="0" w:line="360" w:lineRule="auto"/>
        <w:jc w:val="both"/>
        <w:rPr>
          <w:rFonts w:ascii="Maiandra GD" w:eastAsia="Calibri" w:hAnsi="Maiandra GD" w:cs="Tahoma"/>
          <w:b/>
          <w:sz w:val="36"/>
          <w:szCs w:val="36"/>
        </w:rPr>
      </w:pPr>
    </w:p>
    <w:p w:rsidR="00507C25" w:rsidRPr="0012742D" w:rsidRDefault="00507C25" w:rsidP="00507C25">
      <w:pPr>
        <w:spacing w:after="0" w:line="360" w:lineRule="auto"/>
        <w:jc w:val="both"/>
        <w:rPr>
          <w:rFonts w:ascii="Maiandra GD" w:eastAsia="Calibri" w:hAnsi="Maiandra GD" w:cs="Tahoma"/>
          <w:b/>
          <w:sz w:val="36"/>
          <w:szCs w:val="36"/>
        </w:rPr>
      </w:pPr>
      <w:r w:rsidRPr="0012742D">
        <w:rPr>
          <w:rFonts w:ascii="Maiandra GD" w:eastAsia="Calibri" w:hAnsi="Maiandra GD" w:cs="Tahoma"/>
          <w:b/>
          <w:sz w:val="36"/>
          <w:szCs w:val="36"/>
        </w:rPr>
        <w:t>Good morning</w:t>
      </w:r>
      <w:r w:rsidR="0012742D" w:rsidRPr="0012742D">
        <w:rPr>
          <w:rFonts w:ascii="Maiandra GD" w:eastAsia="Calibri" w:hAnsi="Maiandra GD" w:cs="Tahoma"/>
          <w:b/>
          <w:sz w:val="36"/>
          <w:szCs w:val="36"/>
        </w:rPr>
        <w:t>, n</w:t>
      </w:r>
      <w:r w:rsidRPr="0012742D">
        <w:rPr>
          <w:rFonts w:ascii="Maiandra GD" w:eastAsia="Calibri" w:hAnsi="Maiandra GD" w:cs="Tahoma"/>
          <w:b/>
          <w:sz w:val="36"/>
          <w:szCs w:val="36"/>
        </w:rPr>
        <w:t>i sa bula vinaka</w:t>
      </w:r>
    </w:p>
    <w:p w:rsidR="00507C25" w:rsidRPr="0012742D" w:rsidRDefault="00507C25" w:rsidP="00507C25">
      <w:pPr>
        <w:spacing w:after="0" w:line="360" w:lineRule="auto"/>
        <w:jc w:val="both"/>
        <w:rPr>
          <w:rFonts w:ascii="Maiandra GD" w:eastAsia="Calibri" w:hAnsi="Maiandra GD" w:cs="Tahoma"/>
          <w:b/>
          <w:sz w:val="36"/>
          <w:szCs w:val="36"/>
        </w:rPr>
      </w:pPr>
    </w:p>
    <w:p w:rsidR="009E7600" w:rsidRDefault="00507C25" w:rsidP="0012742D">
      <w:pPr>
        <w:spacing w:after="0" w:line="360" w:lineRule="auto"/>
        <w:jc w:val="both"/>
        <w:rPr>
          <w:rFonts w:ascii="Maiandra GD" w:eastAsia="Calibri" w:hAnsi="Maiandra GD" w:cs="Tahoma"/>
          <w:b/>
          <w:sz w:val="36"/>
          <w:szCs w:val="36"/>
        </w:rPr>
      </w:pPr>
      <w:r w:rsidRPr="0012742D">
        <w:rPr>
          <w:rFonts w:ascii="Maiandra GD" w:eastAsia="Calibri" w:hAnsi="Maiandra GD" w:cs="Tahoma"/>
          <w:b/>
          <w:sz w:val="36"/>
          <w:szCs w:val="36"/>
        </w:rPr>
        <w:t>I’m pleased to be here this morning, to witness and open the upgraded Koro</w:t>
      </w:r>
      <w:r w:rsidR="00554BF8" w:rsidRPr="0012742D">
        <w:rPr>
          <w:rFonts w:ascii="Maiandra GD" w:eastAsia="Calibri" w:hAnsi="Maiandra GD" w:cs="Tahoma"/>
          <w:b/>
          <w:sz w:val="36"/>
          <w:szCs w:val="36"/>
        </w:rPr>
        <w:t xml:space="preserve">vou cemetery. </w:t>
      </w:r>
    </w:p>
    <w:p w:rsidR="00507C25" w:rsidRPr="0012742D" w:rsidRDefault="00554BF8" w:rsidP="0012742D">
      <w:pPr>
        <w:spacing w:after="0" w:line="360" w:lineRule="auto"/>
        <w:jc w:val="both"/>
        <w:rPr>
          <w:rFonts w:ascii="Maiandra GD" w:eastAsia="Calibri" w:hAnsi="Maiandra GD" w:cs="Tahoma"/>
          <w:b/>
          <w:sz w:val="36"/>
          <w:szCs w:val="36"/>
        </w:rPr>
      </w:pPr>
      <w:bookmarkStart w:id="0" w:name="_GoBack"/>
      <w:bookmarkEnd w:id="0"/>
      <w:r w:rsidRPr="0012742D">
        <w:rPr>
          <w:rFonts w:ascii="Maiandra GD" w:eastAsia="Calibri" w:hAnsi="Maiandra GD" w:cs="Tahoma"/>
          <w:b/>
          <w:sz w:val="36"/>
          <w:szCs w:val="36"/>
        </w:rPr>
        <w:lastRenderedPageBreak/>
        <w:t>The land on which</w:t>
      </w:r>
      <w:r w:rsidR="00507C25" w:rsidRPr="0012742D">
        <w:rPr>
          <w:rFonts w:ascii="Maiandra GD" w:eastAsia="Calibri" w:hAnsi="Maiandra GD" w:cs="Tahoma"/>
          <w:b/>
          <w:sz w:val="36"/>
          <w:szCs w:val="36"/>
        </w:rPr>
        <w:t xml:space="preserve"> this cemetery has been </w:t>
      </w:r>
      <w:r w:rsidR="002F1153" w:rsidRPr="0012742D">
        <w:rPr>
          <w:rFonts w:ascii="Maiandra GD" w:eastAsia="Calibri" w:hAnsi="Maiandra GD" w:cs="Tahoma"/>
          <w:b/>
          <w:sz w:val="36"/>
          <w:szCs w:val="36"/>
        </w:rPr>
        <w:t>built</w:t>
      </w:r>
      <w:r w:rsidR="00507C25" w:rsidRPr="0012742D">
        <w:rPr>
          <w:rFonts w:ascii="Maiandra GD" w:eastAsia="Calibri" w:hAnsi="Maiandra GD" w:cs="Tahoma"/>
          <w:b/>
          <w:sz w:val="36"/>
          <w:szCs w:val="36"/>
        </w:rPr>
        <w:t xml:space="preserve"> upon was generously donated by the Naduki family of Matacula village for the use of all races living in the northern part of the Tailevu </w:t>
      </w:r>
      <w:r w:rsidR="002F1153" w:rsidRPr="0012742D">
        <w:rPr>
          <w:rFonts w:ascii="Maiandra GD" w:eastAsia="Calibri" w:hAnsi="Maiandra GD" w:cs="Tahoma"/>
          <w:b/>
          <w:sz w:val="36"/>
          <w:szCs w:val="36"/>
        </w:rPr>
        <w:t>province</w:t>
      </w:r>
      <w:r w:rsidR="00507C25" w:rsidRPr="0012742D">
        <w:rPr>
          <w:rFonts w:ascii="Maiandra GD" w:eastAsia="Calibri" w:hAnsi="Maiandra GD" w:cs="Tahoma"/>
          <w:b/>
          <w:sz w:val="36"/>
          <w:szCs w:val="36"/>
        </w:rPr>
        <w:t xml:space="preserve"> stretching from Verata</w:t>
      </w:r>
      <w:r w:rsidRPr="0012742D">
        <w:rPr>
          <w:rFonts w:ascii="Maiandra GD" w:eastAsia="Calibri" w:hAnsi="Maiandra GD" w:cs="Tahoma"/>
          <w:b/>
          <w:sz w:val="36"/>
          <w:szCs w:val="36"/>
        </w:rPr>
        <w:t>, Wailevu</w:t>
      </w:r>
      <w:r w:rsidR="00507C25" w:rsidRPr="0012742D">
        <w:rPr>
          <w:rFonts w:ascii="Maiandra GD" w:eastAsia="Calibri" w:hAnsi="Maiandra GD" w:cs="Tahoma"/>
          <w:b/>
          <w:sz w:val="36"/>
          <w:szCs w:val="36"/>
        </w:rPr>
        <w:t xml:space="preserve"> to communities living close to the boarder</w:t>
      </w:r>
      <w:r w:rsidR="0012742D" w:rsidRPr="0012742D">
        <w:rPr>
          <w:rFonts w:ascii="Maiandra GD" w:eastAsia="Calibri" w:hAnsi="Maiandra GD" w:cs="Tahoma"/>
          <w:b/>
          <w:sz w:val="36"/>
          <w:szCs w:val="36"/>
        </w:rPr>
        <w:t xml:space="preserve"> of Ra P</w:t>
      </w:r>
      <w:r w:rsidR="002F1153" w:rsidRPr="0012742D">
        <w:rPr>
          <w:rFonts w:ascii="Maiandra GD" w:eastAsia="Calibri" w:hAnsi="Maiandra GD" w:cs="Tahoma"/>
          <w:b/>
          <w:sz w:val="36"/>
          <w:szCs w:val="36"/>
        </w:rPr>
        <w:t>rovince.</w:t>
      </w:r>
    </w:p>
    <w:p w:rsidR="0012742D" w:rsidRPr="0012742D" w:rsidRDefault="0012742D" w:rsidP="0012742D">
      <w:pPr>
        <w:spacing w:after="0" w:line="360" w:lineRule="auto"/>
        <w:jc w:val="both"/>
        <w:rPr>
          <w:rFonts w:ascii="Maiandra GD" w:eastAsia="Calibri" w:hAnsi="Maiandra GD" w:cs="Tahoma"/>
          <w:b/>
          <w:sz w:val="36"/>
          <w:szCs w:val="36"/>
        </w:rPr>
      </w:pPr>
    </w:p>
    <w:p w:rsidR="00785CCB" w:rsidRDefault="00785CCB" w:rsidP="0012742D">
      <w:pPr>
        <w:spacing w:after="0" w:line="360" w:lineRule="auto"/>
        <w:jc w:val="both"/>
        <w:rPr>
          <w:rFonts w:ascii="Maiandra GD" w:eastAsia="Calibri" w:hAnsi="Maiandra GD" w:cs="Tahoma"/>
          <w:b/>
          <w:sz w:val="36"/>
          <w:szCs w:val="36"/>
        </w:rPr>
      </w:pPr>
      <w:r w:rsidRPr="0012742D">
        <w:rPr>
          <w:rFonts w:ascii="Maiandra GD" w:eastAsia="Calibri" w:hAnsi="Maiandra GD" w:cs="Tahoma"/>
          <w:b/>
          <w:sz w:val="36"/>
          <w:szCs w:val="36"/>
        </w:rPr>
        <w:t>My government acknowledges and commends the generosity of the landowners of Matacula village for providing this land.</w:t>
      </w:r>
    </w:p>
    <w:p w:rsidR="00FF4B09" w:rsidRPr="0012742D" w:rsidRDefault="00FF4B09" w:rsidP="0012742D">
      <w:pPr>
        <w:spacing w:after="0" w:line="360" w:lineRule="auto"/>
        <w:jc w:val="both"/>
        <w:rPr>
          <w:rFonts w:ascii="Maiandra GD" w:eastAsia="Calibri" w:hAnsi="Maiandra GD" w:cs="Tahoma"/>
          <w:b/>
          <w:sz w:val="36"/>
          <w:szCs w:val="36"/>
        </w:rPr>
      </w:pPr>
    </w:p>
    <w:p w:rsidR="002F1153" w:rsidRPr="0012742D" w:rsidRDefault="002F1153" w:rsidP="00B63194">
      <w:pPr>
        <w:spacing w:after="0" w:line="360" w:lineRule="auto"/>
        <w:jc w:val="both"/>
        <w:rPr>
          <w:rFonts w:ascii="Maiandra GD" w:eastAsia="Calibri" w:hAnsi="Maiandra GD" w:cs="Tahoma"/>
          <w:b/>
          <w:sz w:val="36"/>
          <w:szCs w:val="36"/>
        </w:rPr>
      </w:pPr>
      <w:r w:rsidRPr="0012742D">
        <w:rPr>
          <w:rFonts w:ascii="Maiandra GD" w:eastAsia="Calibri" w:hAnsi="Maiandra GD" w:cs="Tahoma"/>
          <w:b/>
          <w:sz w:val="36"/>
          <w:szCs w:val="36"/>
        </w:rPr>
        <w:t>The crematorium was built in 1970, and has been used by the surrounding communities for the last 40 years.</w:t>
      </w:r>
      <w:r w:rsidR="00B63194" w:rsidRPr="0012742D">
        <w:rPr>
          <w:rFonts w:ascii="Maiandra GD" w:eastAsia="Calibri" w:hAnsi="Maiandra GD" w:cs="Tahoma"/>
          <w:b/>
          <w:sz w:val="36"/>
          <w:szCs w:val="36"/>
        </w:rPr>
        <w:t xml:space="preserve"> </w:t>
      </w:r>
      <w:r w:rsidR="00554BF8" w:rsidRPr="0012742D">
        <w:rPr>
          <w:rFonts w:ascii="Maiandra GD" w:eastAsia="Calibri" w:hAnsi="Maiandra GD" w:cs="Tahoma"/>
          <w:b/>
          <w:sz w:val="36"/>
          <w:szCs w:val="36"/>
        </w:rPr>
        <w:t xml:space="preserve"> I’m al</w:t>
      </w:r>
      <w:r w:rsidRPr="0012742D">
        <w:rPr>
          <w:rFonts w:ascii="Maiandra GD" w:eastAsia="Calibri" w:hAnsi="Maiandra GD" w:cs="Tahoma"/>
          <w:b/>
          <w:sz w:val="36"/>
          <w:szCs w:val="36"/>
        </w:rPr>
        <w:t xml:space="preserve">so </w:t>
      </w:r>
      <w:r w:rsidR="00554BF8" w:rsidRPr="0012742D">
        <w:rPr>
          <w:rFonts w:ascii="Maiandra GD" w:eastAsia="Calibri" w:hAnsi="Maiandra GD" w:cs="Tahoma"/>
          <w:b/>
          <w:sz w:val="36"/>
          <w:szCs w:val="36"/>
        </w:rPr>
        <w:t>thankful</w:t>
      </w:r>
      <w:r w:rsidRPr="0012742D">
        <w:rPr>
          <w:rFonts w:ascii="Maiandra GD" w:eastAsia="Calibri" w:hAnsi="Maiandra GD" w:cs="Tahoma"/>
          <w:b/>
          <w:sz w:val="36"/>
          <w:szCs w:val="36"/>
        </w:rPr>
        <w:t xml:space="preserve"> to the chairman of the Korovou Cemetery committee and its members who had volunteered to maintain the upkeep of the crematorium till to date. </w:t>
      </w:r>
    </w:p>
    <w:p w:rsidR="00FF4B09" w:rsidRDefault="00FF4B09" w:rsidP="00FF4B09">
      <w:pPr>
        <w:spacing w:after="0" w:line="360" w:lineRule="auto"/>
        <w:jc w:val="both"/>
        <w:rPr>
          <w:rFonts w:ascii="Maiandra GD" w:eastAsia="Calibri" w:hAnsi="Maiandra GD" w:cs="Tahoma"/>
          <w:b/>
          <w:sz w:val="36"/>
          <w:szCs w:val="36"/>
        </w:rPr>
      </w:pPr>
    </w:p>
    <w:p w:rsidR="002F1153" w:rsidRPr="0012742D" w:rsidRDefault="002F1153" w:rsidP="00FF4B09">
      <w:pPr>
        <w:spacing w:after="0" w:line="360" w:lineRule="auto"/>
        <w:jc w:val="both"/>
        <w:rPr>
          <w:rFonts w:ascii="Maiandra GD" w:eastAsia="Calibri" w:hAnsi="Maiandra GD" w:cs="Tahoma"/>
          <w:b/>
          <w:sz w:val="36"/>
          <w:szCs w:val="36"/>
        </w:rPr>
      </w:pPr>
      <w:r w:rsidRPr="0012742D">
        <w:rPr>
          <w:rFonts w:ascii="Maiandra GD" w:eastAsia="Calibri" w:hAnsi="Maiandra GD" w:cs="Tahoma"/>
          <w:b/>
          <w:sz w:val="36"/>
          <w:szCs w:val="36"/>
        </w:rPr>
        <w:t xml:space="preserve">However, </w:t>
      </w:r>
      <w:r w:rsidR="00DE5D34" w:rsidRPr="0012742D">
        <w:rPr>
          <w:rFonts w:ascii="Maiandra GD" w:eastAsia="Calibri" w:hAnsi="Maiandra GD" w:cs="Tahoma"/>
          <w:b/>
          <w:sz w:val="36"/>
          <w:szCs w:val="36"/>
        </w:rPr>
        <w:t>it is noted that over the years</w:t>
      </w:r>
      <w:r w:rsidRPr="0012742D">
        <w:rPr>
          <w:rFonts w:ascii="Maiandra GD" w:eastAsia="Calibri" w:hAnsi="Maiandra GD" w:cs="Tahoma"/>
          <w:b/>
          <w:sz w:val="36"/>
          <w:szCs w:val="36"/>
        </w:rPr>
        <w:t xml:space="preserve"> these structures have outworned their </w:t>
      </w:r>
      <w:r w:rsidR="00554BF8" w:rsidRPr="0012742D">
        <w:rPr>
          <w:rFonts w:ascii="Maiandra GD" w:eastAsia="Calibri" w:hAnsi="Maiandra GD" w:cs="Tahoma"/>
          <w:b/>
          <w:sz w:val="36"/>
          <w:szCs w:val="36"/>
        </w:rPr>
        <w:t>capacity and needed</w:t>
      </w:r>
      <w:r w:rsidRPr="0012742D">
        <w:rPr>
          <w:rFonts w:ascii="Maiandra GD" w:eastAsia="Calibri" w:hAnsi="Maiandra GD" w:cs="Tahoma"/>
          <w:b/>
          <w:sz w:val="36"/>
          <w:szCs w:val="36"/>
        </w:rPr>
        <w:t xml:space="preserve"> urgent repairs and upgrading.</w:t>
      </w:r>
      <w:r w:rsidR="00B63194" w:rsidRPr="0012742D">
        <w:rPr>
          <w:rFonts w:ascii="Maiandra GD" w:eastAsia="Calibri" w:hAnsi="Maiandra GD" w:cs="Tahoma"/>
          <w:b/>
          <w:sz w:val="36"/>
          <w:szCs w:val="36"/>
        </w:rPr>
        <w:t xml:space="preserve"> </w:t>
      </w:r>
      <w:r w:rsidRPr="0012742D">
        <w:rPr>
          <w:rFonts w:ascii="Maiandra GD" w:eastAsia="Calibri" w:hAnsi="Maiandra GD" w:cs="Tahoma"/>
          <w:b/>
          <w:sz w:val="36"/>
          <w:szCs w:val="36"/>
        </w:rPr>
        <w:t>I’m glad that through the initiative of the committee</w:t>
      </w:r>
      <w:r w:rsidR="00554BF8" w:rsidRPr="0012742D">
        <w:rPr>
          <w:rFonts w:ascii="Maiandra GD" w:eastAsia="Calibri" w:hAnsi="Maiandra GD" w:cs="Tahoma"/>
          <w:b/>
          <w:sz w:val="36"/>
          <w:szCs w:val="36"/>
        </w:rPr>
        <w:t>, it</w:t>
      </w:r>
      <w:r w:rsidRPr="0012742D">
        <w:rPr>
          <w:rFonts w:ascii="Maiandra GD" w:eastAsia="Calibri" w:hAnsi="Maiandra GD" w:cs="Tahoma"/>
          <w:b/>
          <w:sz w:val="36"/>
          <w:szCs w:val="36"/>
        </w:rPr>
        <w:t xml:space="preserve"> approached my office for assistance to </w:t>
      </w:r>
      <w:r w:rsidRPr="0012742D">
        <w:rPr>
          <w:rFonts w:ascii="Maiandra GD" w:eastAsia="Calibri" w:hAnsi="Maiandra GD" w:cs="Tahoma"/>
          <w:b/>
          <w:sz w:val="36"/>
          <w:szCs w:val="36"/>
        </w:rPr>
        <w:lastRenderedPageBreak/>
        <w:t>upgrade the crematorium structures which we are witnessing today.</w:t>
      </w:r>
    </w:p>
    <w:p w:rsidR="00FF4B09" w:rsidRDefault="00FF4B09" w:rsidP="00FF4B09">
      <w:pPr>
        <w:spacing w:after="0" w:line="360" w:lineRule="auto"/>
        <w:jc w:val="both"/>
        <w:rPr>
          <w:rFonts w:ascii="Maiandra GD" w:eastAsia="Calibri" w:hAnsi="Maiandra GD" w:cs="Tahoma"/>
          <w:b/>
          <w:sz w:val="36"/>
          <w:szCs w:val="36"/>
        </w:rPr>
      </w:pPr>
    </w:p>
    <w:p w:rsidR="00134D98" w:rsidRPr="0012742D" w:rsidRDefault="002F1153" w:rsidP="00FF4B09">
      <w:pPr>
        <w:spacing w:after="0" w:line="360" w:lineRule="auto"/>
        <w:jc w:val="both"/>
        <w:rPr>
          <w:rFonts w:ascii="Maiandra GD" w:eastAsia="Calibri" w:hAnsi="Maiandra GD" w:cs="Tahoma"/>
          <w:b/>
          <w:sz w:val="36"/>
          <w:szCs w:val="36"/>
        </w:rPr>
      </w:pPr>
      <w:r w:rsidRPr="0012742D">
        <w:rPr>
          <w:rFonts w:ascii="Maiandra GD" w:eastAsia="Calibri" w:hAnsi="Maiandra GD" w:cs="Tahoma"/>
          <w:b/>
          <w:sz w:val="36"/>
          <w:szCs w:val="36"/>
        </w:rPr>
        <w:t xml:space="preserve">In addition, we have also provided assistance </w:t>
      </w:r>
      <w:r w:rsidR="00134D98" w:rsidRPr="0012742D">
        <w:rPr>
          <w:rFonts w:ascii="Maiandra GD" w:eastAsia="Calibri" w:hAnsi="Maiandra GD" w:cs="Tahoma"/>
          <w:b/>
          <w:sz w:val="36"/>
          <w:szCs w:val="36"/>
        </w:rPr>
        <w:t>in terms of providing a water tank and a waiting shed. I’m sure</w:t>
      </w:r>
      <w:r w:rsidR="00DE5D34" w:rsidRPr="0012742D">
        <w:rPr>
          <w:rFonts w:ascii="Maiandra GD" w:eastAsia="Calibri" w:hAnsi="Maiandra GD" w:cs="Tahoma"/>
          <w:b/>
          <w:sz w:val="36"/>
          <w:szCs w:val="36"/>
        </w:rPr>
        <w:t xml:space="preserve"> as of to date</w:t>
      </w:r>
      <w:r w:rsidR="00134D98" w:rsidRPr="0012742D">
        <w:rPr>
          <w:rFonts w:ascii="Maiandra GD" w:eastAsia="Calibri" w:hAnsi="Maiandra GD" w:cs="Tahoma"/>
          <w:b/>
          <w:sz w:val="36"/>
          <w:szCs w:val="36"/>
        </w:rPr>
        <w:t xml:space="preserve"> people in your</w:t>
      </w:r>
      <w:r w:rsidR="003D1133" w:rsidRPr="0012742D">
        <w:rPr>
          <w:rFonts w:ascii="Maiandra GD" w:eastAsia="Calibri" w:hAnsi="Maiandra GD" w:cs="Tahoma"/>
          <w:b/>
          <w:sz w:val="36"/>
          <w:szCs w:val="36"/>
        </w:rPr>
        <w:t xml:space="preserve"> communities are using the</w:t>
      </w:r>
      <w:r w:rsidR="00554BF8" w:rsidRPr="0012742D">
        <w:rPr>
          <w:rFonts w:ascii="Maiandra GD" w:eastAsia="Calibri" w:hAnsi="Maiandra GD" w:cs="Tahoma"/>
          <w:b/>
          <w:sz w:val="36"/>
          <w:szCs w:val="36"/>
        </w:rPr>
        <w:t xml:space="preserve"> existing</w:t>
      </w:r>
      <w:r w:rsidR="003D1133" w:rsidRPr="0012742D">
        <w:rPr>
          <w:rFonts w:ascii="Maiandra GD" w:eastAsia="Calibri" w:hAnsi="Maiandra GD" w:cs="Tahoma"/>
          <w:b/>
          <w:sz w:val="36"/>
          <w:szCs w:val="36"/>
        </w:rPr>
        <w:t xml:space="preserve"> crematorium which my office had provided a total funding of $76,154.39.</w:t>
      </w:r>
    </w:p>
    <w:p w:rsidR="00FF4B09" w:rsidRDefault="00FF4B09" w:rsidP="00FF4B09">
      <w:pPr>
        <w:spacing w:after="0" w:line="360" w:lineRule="auto"/>
        <w:jc w:val="both"/>
        <w:rPr>
          <w:rFonts w:ascii="Maiandra GD" w:eastAsia="Calibri" w:hAnsi="Maiandra GD" w:cs="Tahoma"/>
          <w:b/>
          <w:sz w:val="36"/>
          <w:szCs w:val="36"/>
        </w:rPr>
      </w:pPr>
    </w:p>
    <w:p w:rsidR="003D1133" w:rsidRDefault="003D1133" w:rsidP="00FF4B09">
      <w:pPr>
        <w:spacing w:after="0" w:line="360" w:lineRule="auto"/>
        <w:jc w:val="both"/>
        <w:rPr>
          <w:rFonts w:ascii="Maiandra GD" w:eastAsia="Calibri" w:hAnsi="Maiandra GD" w:cs="Tahoma"/>
          <w:b/>
          <w:sz w:val="36"/>
          <w:szCs w:val="36"/>
        </w:rPr>
      </w:pPr>
      <w:r w:rsidRPr="0012742D">
        <w:rPr>
          <w:rFonts w:ascii="Maiandra GD" w:eastAsia="Calibri" w:hAnsi="Maiandra GD" w:cs="Tahoma"/>
          <w:b/>
          <w:sz w:val="36"/>
          <w:szCs w:val="36"/>
        </w:rPr>
        <w:t>These new upgraded crematorium will certainly bring about a greater feeling of respect and humility to those who use this crematorium to farewell relatives and friends who had passed on.</w:t>
      </w:r>
    </w:p>
    <w:p w:rsidR="00FF4B09" w:rsidRPr="0012742D" w:rsidRDefault="00FF4B09" w:rsidP="00FF4B09">
      <w:pPr>
        <w:spacing w:after="0" w:line="360" w:lineRule="auto"/>
        <w:jc w:val="both"/>
        <w:rPr>
          <w:rFonts w:ascii="Maiandra GD" w:eastAsia="Calibri" w:hAnsi="Maiandra GD" w:cs="Tahoma"/>
          <w:b/>
          <w:sz w:val="36"/>
          <w:szCs w:val="36"/>
        </w:rPr>
      </w:pPr>
    </w:p>
    <w:p w:rsidR="003D1133" w:rsidRPr="0012742D" w:rsidRDefault="003D1133" w:rsidP="00B63194">
      <w:pPr>
        <w:spacing w:after="0" w:line="360" w:lineRule="auto"/>
        <w:jc w:val="both"/>
        <w:rPr>
          <w:rFonts w:ascii="Maiandra GD" w:eastAsia="Calibri" w:hAnsi="Maiandra GD" w:cs="Tahoma"/>
          <w:b/>
          <w:sz w:val="36"/>
          <w:szCs w:val="36"/>
        </w:rPr>
      </w:pPr>
      <w:r w:rsidRPr="0012742D">
        <w:rPr>
          <w:rFonts w:ascii="Maiandra GD" w:eastAsia="Calibri" w:hAnsi="Maiandra GD" w:cs="Tahoma"/>
          <w:b/>
          <w:sz w:val="36"/>
          <w:szCs w:val="36"/>
        </w:rPr>
        <w:t>I</w:t>
      </w:r>
      <w:r w:rsidR="00DE5D34" w:rsidRPr="0012742D">
        <w:rPr>
          <w:rFonts w:ascii="Maiandra GD" w:eastAsia="Calibri" w:hAnsi="Maiandra GD" w:cs="Tahoma"/>
          <w:b/>
          <w:sz w:val="36"/>
          <w:szCs w:val="36"/>
        </w:rPr>
        <w:t xml:space="preserve"> </w:t>
      </w:r>
      <w:r w:rsidRPr="0012742D">
        <w:rPr>
          <w:rFonts w:ascii="Maiandra GD" w:eastAsia="Calibri" w:hAnsi="Maiandra GD" w:cs="Tahoma"/>
          <w:b/>
          <w:sz w:val="36"/>
          <w:szCs w:val="36"/>
        </w:rPr>
        <w:t xml:space="preserve">am glad that this project not only help bring about feeling of togetherness amongst the community of Korovou, but also remind us all that one day we are born and one day we will </w:t>
      </w:r>
      <w:r w:rsidR="00554BF8" w:rsidRPr="0012742D">
        <w:rPr>
          <w:rFonts w:ascii="Maiandra GD" w:eastAsia="Calibri" w:hAnsi="Maiandra GD" w:cs="Tahoma"/>
          <w:b/>
          <w:sz w:val="36"/>
          <w:szCs w:val="36"/>
        </w:rPr>
        <w:t>pass on</w:t>
      </w:r>
      <w:r w:rsidRPr="0012742D">
        <w:rPr>
          <w:rFonts w:ascii="Maiandra GD" w:eastAsia="Calibri" w:hAnsi="Maiandra GD" w:cs="Tahoma"/>
          <w:b/>
          <w:sz w:val="36"/>
          <w:szCs w:val="36"/>
        </w:rPr>
        <w:t>.</w:t>
      </w:r>
    </w:p>
    <w:p w:rsidR="00B63194" w:rsidRPr="0012742D" w:rsidRDefault="00B63194" w:rsidP="00B63194">
      <w:pPr>
        <w:spacing w:after="0" w:line="360" w:lineRule="auto"/>
        <w:jc w:val="both"/>
        <w:rPr>
          <w:rFonts w:ascii="Maiandra GD" w:eastAsia="Calibri" w:hAnsi="Maiandra GD" w:cs="Tahoma"/>
          <w:b/>
          <w:sz w:val="36"/>
          <w:szCs w:val="36"/>
        </w:rPr>
      </w:pPr>
    </w:p>
    <w:p w:rsidR="00554BF8" w:rsidRPr="0012742D" w:rsidRDefault="00554BF8" w:rsidP="00B63194">
      <w:pPr>
        <w:spacing w:after="0" w:line="360" w:lineRule="auto"/>
        <w:jc w:val="both"/>
        <w:rPr>
          <w:rFonts w:ascii="Maiandra GD" w:eastAsia="Calibri" w:hAnsi="Maiandra GD" w:cs="Tahoma"/>
          <w:b/>
          <w:sz w:val="36"/>
          <w:szCs w:val="36"/>
        </w:rPr>
      </w:pPr>
      <w:r w:rsidRPr="0012742D">
        <w:rPr>
          <w:rFonts w:ascii="Maiandra GD" w:eastAsia="Calibri" w:hAnsi="Maiandra GD" w:cs="Tahoma"/>
          <w:b/>
          <w:sz w:val="36"/>
          <w:szCs w:val="36"/>
        </w:rPr>
        <w:lastRenderedPageBreak/>
        <w:t>Lastly, I wish to commend the Chairman of the Korovou Cemetery Committee and all those who have helped maintain the cemetery.</w:t>
      </w:r>
    </w:p>
    <w:p w:rsidR="00FF4B09" w:rsidRDefault="00FF4B09" w:rsidP="00FF4B09">
      <w:pPr>
        <w:spacing w:after="0" w:line="360" w:lineRule="auto"/>
        <w:jc w:val="both"/>
        <w:rPr>
          <w:rFonts w:ascii="Maiandra GD" w:eastAsia="Calibri" w:hAnsi="Maiandra GD" w:cs="Tahoma"/>
          <w:b/>
          <w:sz w:val="36"/>
          <w:szCs w:val="36"/>
        </w:rPr>
      </w:pPr>
    </w:p>
    <w:p w:rsidR="00DE5D34" w:rsidRPr="0012742D" w:rsidRDefault="00DE5D34" w:rsidP="00FF4B09">
      <w:pPr>
        <w:spacing w:after="0" w:line="360" w:lineRule="auto"/>
        <w:jc w:val="both"/>
        <w:rPr>
          <w:rFonts w:ascii="Maiandra GD" w:eastAsia="Calibri" w:hAnsi="Maiandra GD" w:cs="Tahoma"/>
          <w:b/>
          <w:sz w:val="36"/>
          <w:szCs w:val="36"/>
        </w:rPr>
      </w:pPr>
      <w:r w:rsidRPr="0012742D">
        <w:rPr>
          <w:rFonts w:ascii="Maiandra GD" w:eastAsia="Calibri" w:hAnsi="Maiandra GD" w:cs="Tahoma"/>
          <w:b/>
          <w:sz w:val="36"/>
          <w:szCs w:val="36"/>
        </w:rPr>
        <w:t>With that, I have much pleasure to declare open the Korovou Cemetery Project</w:t>
      </w:r>
      <w:r w:rsidR="00554BF8" w:rsidRPr="0012742D">
        <w:rPr>
          <w:rFonts w:ascii="Maiandra GD" w:eastAsia="Calibri" w:hAnsi="Maiandra GD" w:cs="Tahoma"/>
          <w:b/>
          <w:sz w:val="36"/>
          <w:szCs w:val="36"/>
        </w:rPr>
        <w:t>s</w:t>
      </w:r>
      <w:r w:rsidRPr="0012742D">
        <w:rPr>
          <w:rFonts w:ascii="Maiandra GD" w:eastAsia="Calibri" w:hAnsi="Maiandra GD" w:cs="Tahoma"/>
          <w:b/>
          <w:sz w:val="36"/>
          <w:szCs w:val="36"/>
        </w:rPr>
        <w:t>.</w:t>
      </w:r>
    </w:p>
    <w:p w:rsidR="00507C25" w:rsidRPr="0012742D" w:rsidRDefault="00507C25" w:rsidP="00507C25">
      <w:pPr>
        <w:spacing w:after="0" w:line="360" w:lineRule="auto"/>
        <w:ind w:firstLine="720"/>
        <w:jc w:val="both"/>
        <w:rPr>
          <w:rFonts w:ascii="Maiandra GD" w:hAnsi="Maiandra GD"/>
          <w:sz w:val="36"/>
          <w:szCs w:val="36"/>
        </w:rPr>
      </w:pPr>
    </w:p>
    <w:p w:rsidR="00507C25" w:rsidRPr="0012742D" w:rsidRDefault="00507C25" w:rsidP="00507C25">
      <w:pPr>
        <w:spacing w:after="0" w:line="360" w:lineRule="auto"/>
        <w:jc w:val="both"/>
        <w:rPr>
          <w:rFonts w:ascii="Maiandra GD" w:hAnsi="Maiandra GD"/>
          <w:sz w:val="36"/>
          <w:szCs w:val="36"/>
        </w:rPr>
      </w:pPr>
    </w:p>
    <w:p w:rsidR="00507C25" w:rsidRDefault="00507C25" w:rsidP="00507C25">
      <w:pPr>
        <w:spacing w:after="0" w:line="360" w:lineRule="auto"/>
        <w:jc w:val="both"/>
        <w:rPr>
          <w:rFonts w:ascii="Maiandra GD" w:hAnsi="Maiandra GD"/>
          <w:b/>
          <w:sz w:val="36"/>
          <w:szCs w:val="36"/>
        </w:rPr>
      </w:pPr>
      <w:r w:rsidRPr="0012742D">
        <w:rPr>
          <w:rFonts w:ascii="Maiandra GD" w:hAnsi="Maiandra GD"/>
          <w:b/>
          <w:sz w:val="36"/>
          <w:szCs w:val="36"/>
        </w:rPr>
        <w:t>Thank you</w:t>
      </w:r>
      <w:r w:rsidR="00FF4B09">
        <w:rPr>
          <w:rFonts w:ascii="Maiandra GD" w:hAnsi="Maiandra GD"/>
          <w:b/>
          <w:sz w:val="36"/>
          <w:szCs w:val="36"/>
        </w:rPr>
        <w:t>, v</w:t>
      </w:r>
      <w:r w:rsidRPr="0012742D">
        <w:rPr>
          <w:rFonts w:ascii="Maiandra GD" w:hAnsi="Maiandra GD"/>
          <w:b/>
          <w:sz w:val="36"/>
          <w:szCs w:val="36"/>
        </w:rPr>
        <w:t xml:space="preserve">inaka </w:t>
      </w:r>
      <w:r w:rsidR="00B63194" w:rsidRPr="0012742D">
        <w:rPr>
          <w:rFonts w:ascii="Maiandra GD" w:hAnsi="Maiandra GD"/>
          <w:b/>
          <w:sz w:val="36"/>
          <w:szCs w:val="36"/>
        </w:rPr>
        <w:t>Vakalevu</w:t>
      </w:r>
      <w:r w:rsidR="00FF4B09">
        <w:rPr>
          <w:rFonts w:ascii="Maiandra GD" w:hAnsi="Maiandra GD"/>
          <w:b/>
          <w:sz w:val="36"/>
          <w:szCs w:val="36"/>
        </w:rPr>
        <w:t>.</w:t>
      </w:r>
    </w:p>
    <w:p w:rsidR="00FF4B09" w:rsidRDefault="00FF4B09" w:rsidP="00507C25">
      <w:pPr>
        <w:spacing w:after="0" w:line="360" w:lineRule="auto"/>
        <w:jc w:val="both"/>
        <w:rPr>
          <w:rFonts w:ascii="Maiandra GD" w:hAnsi="Maiandra GD"/>
          <w:b/>
          <w:sz w:val="36"/>
          <w:szCs w:val="36"/>
        </w:rPr>
      </w:pPr>
    </w:p>
    <w:p w:rsidR="00FF4B09" w:rsidRPr="0012742D" w:rsidRDefault="00FF4B09" w:rsidP="00FF4B09">
      <w:pPr>
        <w:spacing w:after="0" w:line="360" w:lineRule="auto"/>
        <w:jc w:val="center"/>
        <w:rPr>
          <w:rFonts w:ascii="Maiandra GD" w:hAnsi="Maiandra GD"/>
          <w:b/>
          <w:sz w:val="36"/>
          <w:szCs w:val="36"/>
        </w:rPr>
      </w:pPr>
      <w:r>
        <w:rPr>
          <w:rFonts w:ascii="Maiandra GD" w:hAnsi="Maiandra GD"/>
          <w:b/>
          <w:sz w:val="36"/>
          <w:szCs w:val="36"/>
        </w:rPr>
        <w:t>____________</w:t>
      </w:r>
    </w:p>
    <w:p w:rsidR="00507C25" w:rsidRPr="0012742D" w:rsidRDefault="00507C25" w:rsidP="00507C25">
      <w:pPr>
        <w:spacing w:after="0" w:line="360" w:lineRule="auto"/>
        <w:jc w:val="both"/>
        <w:rPr>
          <w:rFonts w:ascii="Maiandra GD" w:hAnsi="Maiandra GD"/>
          <w:sz w:val="36"/>
          <w:szCs w:val="36"/>
        </w:rPr>
      </w:pPr>
      <w:r w:rsidRPr="0012742D">
        <w:rPr>
          <w:rFonts w:ascii="Maiandra GD" w:hAnsi="Maiandra GD"/>
          <w:sz w:val="36"/>
          <w:szCs w:val="36"/>
        </w:rPr>
        <w:tab/>
      </w:r>
    </w:p>
    <w:p w:rsidR="00507C25" w:rsidRPr="0012742D" w:rsidRDefault="00507C25">
      <w:pPr>
        <w:rPr>
          <w:sz w:val="36"/>
          <w:szCs w:val="36"/>
        </w:rPr>
      </w:pPr>
    </w:p>
    <w:sectPr w:rsidR="00507C25" w:rsidRPr="0012742D" w:rsidSect="0012742D">
      <w:footerReference w:type="default" r:id="rId9"/>
      <w:pgSz w:w="12240" w:h="15840"/>
      <w:pgMar w:top="90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91" w:rsidRDefault="000B6A91">
      <w:pPr>
        <w:spacing w:after="0" w:line="240" w:lineRule="auto"/>
      </w:pPr>
      <w:r>
        <w:separator/>
      </w:r>
    </w:p>
  </w:endnote>
  <w:endnote w:type="continuationSeparator" w:id="0">
    <w:p w:rsidR="000B6A91" w:rsidRDefault="000B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7971"/>
      <w:docPartObj>
        <w:docPartGallery w:val="Page Numbers (Bottom of Page)"/>
        <w:docPartUnique/>
      </w:docPartObj>
    </w:sdtPr>
    <w:sdtEndPr/>
    <w:sdtContent>
      <w:sdt>
        <w:sdtPr>
          <w:id w:val="860082579"/>
          <w:docPartObj>
            <w:docPartGallery w:val="Page Numbers (Top of Page)"/>
            <w:docPartUnique/>
          </w:docPartObj>
        </w:sdtPr>
        <w:sdtEndPr/>
        <w:sdtContent>
          <w:p w:rsidR="00A6758B" w:rsidRDefault="00EE4E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760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7600">
              <w:rPr>
                <w:b/>
                <w:bCs/>
                <w:noProof/>
              </w:rPr>
              <w:t>4</w:t>
            </w:r>
            <w:r>
              <w:rPr>
                <w:b/>
                <w:bCs/>
                <w:sz w:val="24"/>
                <w:szCs w:val="24"/>
              </w:rPr>
              <w:fldChar w:fldCharType="end"/>
            </w:r>
          </w:p>
        </w:sdtContent>
      </w:sdt>
    </w:sdtContent>
  </w:sdt>
  <w:p w:rsidR="00A6758B" w:rsidRDefault="000B6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91" w:rsidRDefault="000B6A91">
      <w:pPr>
        <w:spacing w:after="0" w:line="240" w:lineRule="auto"/>
      </w:pPr>
      <w:r>
        <w:separator/>
      </w:r>
    </w:p>
  </w:footnote>
  <w:footnote w:type="continuationSeparator" w:id="0">
    <w:p w:rsidR="000B6A91" w:rsidRDefault="000B6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23A13"/>
    <w:multiLevelType w:val="hybridMultilevel"/>
    <w:tmpl w:val="543609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AAB3C77"/>
    <w:multiLevelType w:val="hybridMultilevel"/>
    <w:tmpl w:val="ACDC18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09"/>
    <w:rsid w:val="000B6A91"/>
    <w:rsid w:val="000D75AF"/>
    <w:rsid w:val="0012742D"/>
    <w:rsid w:val="00134D98"/>
    <w:rsid w:val="002E06F4"/>
    <w:rsid w:val="002F1153"/>
    <w:rsid w:val="00355B32"/>
    <w:rsid w:val="003D1133"/>
    <w:rsid w:val="004B2EC3"/>
    <w:rsid w:val="004F0B09"/>
    <w:rsid w:val="00507C25"/>
    <w:rsid w:val="00554BF8"/>
    <w:rsid w:val="005F1F52"/>
    <w:rsid w:val="00696FA9"/>
    <w:rsid w:val="00785CCB"/>
    <w:rsid w:val="00816D82"/>
    <w:rsid w:val="009E7600"/>
    <w:rsid w:val="00B53F05"/>
    <w:rsid w:val="00B63194"/>
    <w:rsid w:val="00DE5D34"/>
    <w:rsid w:val="00E626DE"/>
    <w:rsid w:val="00EB3F6D"/>
    <w:rsid w:val="00EE4E20"/>
    <w:rsid w:val="00F77646"/>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7C2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07C25"/>
    <w:rPr>
      <w:rFonts w:ascii="Calibri" w:eastAsia="Calibri" w:hAnsi="Calibri" w:cs="Times New Roman"/>
    </w:rPr>
  </w:style>
  <w:style w:type="paragraph" w:styleId="BalloonText">
    <w:name w:val="Balloon Text"/>
    <w:basedOn w:val="Normal"/>
    <w:link w:val="BalloonTextChar"/>
    <w:uiPriority w:val="99"/>
    <w:semiHidden/>
    <w:unhideWhenUsed/>
    <w:rsid w:val="00696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7C2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07C25"/>
    <w:rPr>
      <w:rFonts w:ascii="Calibri" w:eastAsia="Calibri" w:hAnsi="Calibri" w:cs="Times New Roman"/>
    </w:rPr>
  </w:style>
  <w:style w:type="paragraph" w:styleId="BalloonText">
    <w:name w:val="Balloon Text"/>
    <w:basedOn w:val="Normal"/>
    <w:link w:val="BalloonTextChar"/>
    <w:uiPriority w:val="99"/>
    <w:semiHidden/>
    <w:unhideWhenUsed/>
    <w:rsid w:val="00696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Salote W. Koroi</dc:creator>
  <cp:lastModifiedBy>kini</cp:lastModifiedBy>
  <cp:revision>6</cp:revision>
  <cp:lastPrinted>2014-07-07T04:10:00Z</cp:lastPrinted>
  <dcterms:created xsi:type="dcterms:W3CDTF">2014-07-07T04:12:00Z</dcterms:created>
  <dcterms:modified xsi:type="dcterms:W3CDTF">2014-07-07T04:16:00Z</dcterms:modified>
</cp:coreProperties>
</file>