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E8" w:rsidRDefault="00466BE8" w:rsidP="003D076F">
      <w:pPr>
        <w:jc w:val="center"/>
        <w:rPr>
          <w:sz w:val="28"/>
          <w:szCs w:val="28"/>
        </w:rPr>
      </w:pPr>
      <w:bookmarkStart w:id="0" w:name="_GoBack"/>
      <w:bookmarkEnd w:id="0"/>
      <w:r w:rsidRPr="00894BB1">
        <w:rPr>
          <w:rFonts w:ascii="Maiandra GD" w:hAnsi="Maiandra GD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57DD5801" wp14:editId="61860F81">
            <wp:simplePos x="0" y="0"/>
            <wp:positionH relativeFrom="column">
              <wp:posOffset>1971675</wp:posOffset>
            </wp:positionH>
            <wp:positionV relativeFrom="paragraph">
              <wp:posOffset>-409575</wp:posOffset>
            </wp:positionV>
            <wp:extent cx="1133475" cy="1143000"/>
            <wp:effectExtent l="0" t="0" r="9525" b="0"/>
            <wp:wrapSquare wrapText="right"/>
            <wp:docPr id="2" name="Picture 2" descr="Description: Description: http://www.fijiembassy.be/arms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www.fijiembassy.be/arms_lg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BE8" w:rsidRDefault="00466BE8" w:rsidP="003D076F">
      <w:pPr>
        <w:jc w:val="center"/>
        <w:rPr>
          <w:sz w:val="28"/>
          <w:szCs w:val="28"/>
        </w:rPr>
      </w:pPr>
    </w:p>
    <w:p w:rsidR="00466BE8" w:rsidRDefault="00466BE8" w:rsidP="003D076F">
      <w:pPr>
        <w:jc w:val="center"/>
        <w:rPr>
          <w:sz w:val="28"/>
          <w:szCs w:val="28"/>
        </w:rPr>
      </w:pPr>
    </w:p>
    <w:p w:rsidR="00466BE8" w:rsidRDefault="00466BE8" w:rsidP="003D076F">
      <w:pPr>
        <w:jc w:val="center"/>
        <w:rPr>
          <w:sz w:val="28"/>
          <w:szCs w:val="28"/>
        </w:rPr>
      </w:pPr>
    </w:p>
    <w:p w:rsidR="00662DB4" w:rsidRPr="00B00316" w:rsidRDefault="00662DB4" w:rsidP="00662DB4">
      <w:pPr>
        <w:pStyle w:val="Default"/>
        <w:spacing w:line="360" w:lineRule="auto"/>
        <w:jc w:val="center"/>
        <w:rPr>
          <w:rFonts w:ascii="Maiandra GD" w:hAnsi="Maiandra GD" w:cs="Tahoma"/>
          <w:b/>
          <w:lang w:val="en-GB"/>
        </w:rPr>
      </w:pPr>
      <w:r w:rsidRPr="00B00316">
        <w:rPr>
          <w:rFonts w:ascii="Maiandra GD" w:hAnsi="Maiandra GD" w:cs="Tahoma"/>
          <w:b/>
          <w:lang w:val="en-GB"/>
        </w:rPr>
        <w:t>Commodore J. V. Bainimarama, CF(Mil), OSt.J, MSD, jssc, psc</w:t>
      </w:r>
    </w:p>
    <w:p w:rsidR="00662DB4" w:rsidRDefault="00662DB4" w:rsidP="00662DB4">
      <w:pPr>
        <w:jc w:val="both"/>
        <w:rPr>
          <w:rFonts w:ascii="Maiandra GD" w:hAnsi="Maiandra GD" w:cs="Tahoma"/>
          <w:b/>
        </w:rPr>
      </w:pPr>
      <w:r w:rsidRPr="00B00316">
        <w:rPr>
          <w:rFonts w:ascii="Maiandra GD" w:hAnsi="Maiandra GD" w:cs="Tahoma"/>
          <w:b/>
        </w:rPr>
        <w:t>Prime Minister</w:t>
      </w:r>
      <w:r>
        <w:rPr>
          <w:rFonts w:ascii="Maiandra GD" w:hAnsi="Maiandra GD" w:cs="Tahoma"/>
          <w:b/>
        </w:rPr>
        <w:t xml:space="preserve"> of Fiji and Minister for Finance, Strategic Planning, National Development and Statistics, the Public Service, People’s Charter and Change and Progress, Information, iTaukei Affairs, Sugar Industry and Lands and Mineral Resources</w:t>
      </w:r>
    </w:p>
    <w:p w:rsidR="00662DB4" w:rsidRDefault="00662DB4" w:rsidP="00662DB4">
      <w:pPr>
        <w:rPr>
          <w:rFonts w:ascii="Arial Narrow" w:hAnsi="Arial Narrow" w:cs="Gautami"/>
          <w:b/>
          <w:sz w:val="28"/>
          <w:szCs w:val="28"/>
        </w:rPr>
      </w:pPr>
      <w:r>
        <w:rPr>
          <w:rFonts w:ascii="Arial Narrow" w:hAnsi="Arial Narrow" w:cs="Gautami"/>
          <w:b/>
          <w:sz w:val="28"/>
          <w:szCs w:val="28"/>
        </w:rPr>
        <w:t>________________________________________________________________</w:t>
      </w:r>
    </w:p>
    <w:p w:rsidR="00662DB4" w:rsidRDefault="00662DB4" w:rsidP="00662DB4">
      <w:pPr>
        <w:jc w:val="center"/>
        <w:rPr>
          <w:rFonts w:ascii="Berlin Sans FB" w:hAnsi="Berlin Sans FB"/>
          <w:sz w:val="28"/>
          <w:szCs w:val="28"/>
        </w:rPr>
      </w:pPr>
    </w:p>
    <w:p w:rsidR="00662DB4" w:rsidRDefault="00662DB4" w:rsidP="00662DB4">
      <w:pPr>
        <w:pBdr>
          <w:bottom w:val="single" w:sz="12" w:space="1" w:color="auto"/>
        </w:pBd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SPEECH AT THE OPENING OF THE NEW TELECENTRE AT </w:t>
      </w:r>
      <w:r w:rsidR="00234DC8">
        <w:rPr>
          <w:rFonts w:ascii="Berlin Sans FB" w:hAnsi="Berlin Sans FB"/>
          <w:sz w:val="28"/>
          <w:szCs w:val="28"/>
        </w:rPr>
        <w:t>TAILEVU NORTH COLLEGE</w:t>
      </w:r>
      <w:r>
        <w:rPr>
          <w:rFonts w:ascii="Berlin Sans FB" w:hAnsi="Berlin Sans FB"/>
          <w:sz w:val="28"/>
          <w:szCs w:val="28"/>
        </w:rPr>
        <w:t xml:space="preserve"> </w:t>
      </w:r>
    </w:p>
    <w:p w:rsidR="00662DB4" w:rsidRDefault="00662DB4" w:rsidP="00662DB4">
      <w:pPr>
        <w:pBdr>
          <w:bottom w:val="single" w:sz="12" w:space="1" w:color="auto"/>
        </w:pBdr>
        <w:rPr>
          <w:rFonts w:ascii="Berlin Sans FB" w:hAnsi="Berlin Sans FB"/>
          <w:sz w:val="28"/>
          <w:szCs w:val="28"/>
        </w:rPr>
      </w:pPr>
    </w:p>
    <w:p w:rsidR="00662DB4" w:rsidRDefault="00662DB4" w:rsidP="00662DB4">
      <w:pPr>
        <w:rPr>
          <w:rFonts w:ascii="Berlin Sans FB" w:hAnsi="Berlin Sans FB"/>
          <w:sz w:val="28"/>
          <w:szCs w:val="28"/>
        </w:rPr>
      </w:pPr>
    </w:p>
    <w:p w:rsidR="00662DB4" w:rsidRPr="005D2A70" w:rsidRDefault="00234DC8" w:rsidP="00662DB4">
      <w:pPr>
        <w:rPr>
          <w:rFonts w:ascii="Arial Narrow" w:hAnsi="Arial Narrow" w:cs="Gautami"/>
          <w:b/>
        </w:rPr>
      </w:pPr>
      <w:r>
        <w:rPr>
          <w:rFonts w:ascii="Berlin Sans FB" w:hAnsi="Berlin Sans FB"/>
          <w:sz w:val="28"/>
          <w:szCs w:val="28"/>
        </w:rPr>
        <w:t>Tailevu North College</w:t>
      </w:r>
      <w:r w:rsidR="00662DB4" w:rsidRPr="005D2A70">
        <w:rPr>
          <w:rFonts w:ascii="Arial Narrow" w:hAnsi="Arial Narrow" w:cs="Gautami"/>
          <w:b/>
        </w:rPr>
        <w:tab/>
      </w:r>
      <w:r w:rsidR="00662DB4" w:rsidRPr="005D2A70">
        <w:rPr>
          <w:rFonts w:ascii="Arial Narrow" w:hAnsi="Arial Narrow" w:cs="Gautami"/>
          <w:b/>
        </w:rPr>
        <w:tab/>
      </w:r>
      <w:r w:rsidR="00662DB4" w:rsidRPr="005D2A70">
        <w:rPr>
          <w:rFonts w:ascii="Arial Narrow" w:hAnsi="Arial Narrow" w:cs="Gautami"/>
          <w:b/>
        </w:rPr>
        <w:tab/>
      </w:r>
      <w:r w:rsidR="00662DB4" w:rsidRPr="005D2A70">
        <w:rPr>
          <w:rFonts w:ascii="Arial Narrow" w:hAnsi="Arial Narrow" w:cs="Gautami"/>
          <w:b/>
        </w:rPr>
        <w:tab/>
      </w:r>
      <w:r w:rsidR="00662DB4" w:rsidRPr="005D2A70">
        <w:rPr>
          <w:rFonts w:ascii="Arial Narrow" w:hAnsi="Arial Narrow" w:cs="Gautami"/>
          <w:b/>
        </w:rPr>
        <w:tab/>
      </w:r>
      <w:r w:rsidR="00662DB4" w:rsidRPr="005D2A70">
        <w:rPr>
          <w:rFonts w:ascii="Arial Narrow" w:hAnsi="Arial Narrow" w:cs="Gautami"/>
          <w:b/>
        </w:rPr>
        <w:tab/>
      </w:r>
      <w:r w:rsidR="00662DB4">
        <w:rPr>
          <w:rFonts w:ascii="Arial Narrow" w:hAnsi="Arial Narrow" w:cs="Gautami"/>
          <w:b/>
        </w:rPr>
        <w:t>Wed. 6</w:t>
      </w:r>
      <w:r w:rsidR="00662DB4" w:rsidRPr="0012057B">
        <w:rPr>
          <w:rFonts w:ascii="Arial Narrow" w:hAnsi="Arial Narrow" w:cs="Gautami"/>
          <w:b/>
          <w:vertAlign w:val="superscript"/>
        </w:rPr>
        <w:t>th</w:t>
      </w:r>
      <w:r w:rsidR="00662DB4">
        <w:rPr>
          <w:rFonts w:ascii="Arial Narrow" w:hAnsi="Arial Narrow" w:cs="Gautami"/>
          <w:b/>
        </w:rPr>
        <w:t xml:space="preserve"> </w:t>
      </w:r>
      <w:r>
        <w:rPr>
          <w:rFonts w:ascii="Arial Narrow" w:hAnsi="Arial Narrow" w:cs="Gautami"/>
          <w:b/>
        </w:rPr>
        <w:t>Feb., 2013</w:t>
      </w:r>
    </w:p>
    <w:p w:rsidR="00662DB4" w:rsidRPr="005D2A70" w:rsidRDefault="00662DB4" w:rsidP="00662DB4">
      <w:pPr>
        <w:rPr>
          <w:rFonts w:ascii="Arial Narrow" w:hAnsi="Arial Narrow" w:cs="Gautami"/>
          <w:b/>
        </w:rPr>
      </w:pPr>
      <w:r>
        <w:rPr>
          <w:rFonts w:ascii="Arial Narrow" w:hAnsi="Arial Narrow" w:cs="Gautami"/>
          <w:b/>
        </w:rPr>
        <w:t>TAILEVU</w:t>
      </w:r>
      <w:r w:rsidRPr="005D2A70">
        <w:rPr>
          <w:rFonts w:ascii="Arial Narrow" w:hAnsi="Arial Narrow" w:cs="Gautami"/>
          <w:b/>
        </w:rPr>
        <w:tab/>
      </w:r>
      <w:r w:rsidRPr="005D2A70">
        <w:rPr>
          <w:rFonts w:ascii="Arial Narrow" w:hAnsi="Arial Narrow" w:cs="Gautami"/>
          <w:b/>
        </w:rPr>
        <w:tab/>
      </w:r>
      <w:r w:rsidRPr="005D2A70">
        <w:rPr>
          <w:rFonts w:ascii="Arial Narrow" w:hAnsi="Arial Narrow" w:cs="Gautami"/>
          <w:b/>
        </w:rPr>
        <w:tab/>
      </w:r>
      <w:r w:rsidRPr="005D2A70">
        <w:rPr>
          <w:rFonts w:ascii="Arial Narrow" w:hAnsi="Arial Narrow" w:cs="Gautami"/>
          <w:b/>
        </w:rPr>
        <w:tab/>
      </w:r>
      <w:r w:rsidRPr="005D2A70">
        <w:rPr>
          <w:rFonts w:ascii="Arial Narrow" w:hAnsi="Arial Narrow" w:cs="Gautami"/>
          <w:b/>
        </w:rPr>
        <w:tab/>
      </w:r>
      <w:r w:rsidRPr="005D2A70">
        <w:rPr>
          <w:rFonts w:ascii="Arial Narrow" w:hAnsi="Arial Narrow" w:cs="Gautami"/>
          <w:b/>
        </w:rPr>
        <w:tab/>
      </w:r>
      <w:r w:rsidRPr="005D2A70">
        <w:rPr>
          <w:rFonts w:ascii="Arial Narrow" w:hAnsi="Arial Narrow" w:cs="Gautami"/>
          <w:b/>
        </w:rPr>
        <w:tab/>
      </w:r>
      <w:r w:rsidRPr="005D2A70">
        <w:rPr>
          <w:rFonts w:ascii="Arial Narrow" w:hAnsi="Arial Narrow" w:cs="Gautami"/>
          <w:b/>
        </w:rPr>
        <w:tab/>
      </w:r>
      <w:r>
        <w:rPr>
          <w:rFonts w:ascii="Arial Narrow" w:hAnsi="Arial Narrow" w:cs="Gautami"/>
          <w:b/>
        </w:rPr>
        <w:t>1</w:t>
      </w:r>
      <w:r w:rsidR="00234DC8">
        <w:rPr>
          <w:rFonts w:ascii="Arial Narrow" w:hAnsi="Arial Narrow" w:cs="Gautami"/>
          <w:b/>
        </w:rPr>
        <w:t>300</w:t>
      </w:r>
      <w:r>
        <w:rPr>
          <w:rFonts w:ascii="Arial Narrow" w:hAnsi="Arial Narrow" w:cs="Gautami"/>
          <w:b/>
        </w:rPr>
        <w:t xml:space="preserve"> Hours</w:t>
      </w:r>
    </w:p>
    <w:p w:rsidR="00466BE8" w:rsidRDefault="00662DB4" w:rsidP="00234DC8">
      <w:pPr>
        <w:rPr>
          <w:sz w:val="28"/>
          <w:szCs w:val="28"/>
        </w:rPr>
      </w:pPr>
      <w:r w:rsidRPr="00330F08">
        <w:rPr>
          <w:rFonts w:ascii="Arial Narrow" w:hAnsi="Arial Narrow" w:cs="Gautami"/>
          <w:b/>
          <w:lang w:val="es-ES_tradnl"/>
        </w:rPr>
        <w:t>__________________________________________________</w:t>
      </w:r>
      <w:r>
        <w:rPr>
          <w:rFonts w:ascii="Arial Narrow" w:hAnsi="Arial Narrow" w:cs="Gautami"/>
          <w:b/>
          <w:lang w:val="es-ES_tradnl"/>
        </w:rPr>
        <w:t>_________________________</w:t>
      </w:r>
    </w:p>
    <w:p w:rsidR="00234DC8" w:rsidRDefault="00234DC8" w:rsidP="003D076F">
      <w:pPr>
        <w:rPr>
          <w:sz w:val="28"/>
          <w:szCs w:val="28"/>
        </w:rPr>
      </w:pPr>
    </w:p>
    <w:p w:rsidR="003D076F" w:rsidRPr="00372691" w:rsidRDefault="003039AF" w:rsidP="003039AF">
      <w:pPr>
        <w:spacing w:line="360" w:lineRule="auto"/>
        <w:rPr>
          <w:rFonts w:ascii="Maiandra GD" w:hAnsi="Maiandra GD"/>
          <w:b/>
        </w:rPr>
      </w:pPr>
      <w:r w:rsidRPr="00372691">
        <w:rPr>
          <w:rFonts w:ascii="Maiandra GD" w:hAnsi="Maiandra GD"/>
          <w:b/>
        </w:rPr>
        <w:t>The Attorney General;</w:t>
      </w:r>
    </w:p>
    <w:p w:rsidR="003D076F" w:rsidRPr="00372691" w:rsidRDefault="003039AF" w:rsidP="003039AF">
      <w:pPr>
        <w:spacing w:line="360" w:lineRule="auto"/>
        <w:rPr>
          <w:rFonts w:ascii="Maiandra GD" w:hAnsi="Maiandra GD"/>
          <w:b/>
        </w:rPr>
      </w:pPr>
      <w:r w:rsidRPr="00372691">
        <w:rPr>
          <w:rFonts w:ascii="Maiandra GD" w:hAnsi="Maiandra GD"/>
          <w:b/>
        </w:rPr>
        <w:t>Distinguished Guests;</w:t>
      </w:r>
    </w:p>
    <w:p w:rsidR="003D076F" w:rsidRPr="00372691" w:rsidRDefault="003D076F" w:rsidP="003039AF">
      <w:pPr>
        <w:spacing w:line="360" w:lineRule="auto"/>
        <w:rPr>
          <w:rFonts w:ascii="Maiandra GD" w:hAnsi="Maiandra GD"/>
          <w:b/>
        </w:rPr>
      </w:pPr>
      <w:r w:rsidRPr="00372691">
        <w:rPr>
          <w:rFonts w:ascii="Maiandra GD" w:hAnsi="Maiandra GD"/>
          <w:b/>
        </w:rPr>
        <w:t>Ladies and Gentlemen.</w:t>
      </w:r>
    </w:p>
    <w:p w:rsidR="003D076F" w:rsidRPr="00372691" w:rsidRDefault="003D076F" w:rsidP="003D076F">
      <w:pPr>
        <w:rPr>
          <w:rFonts w:ascii="Maiandra GD" w:hAnsi="Maiandra GD"/>
        </w:rPr>
      </w:pPr>
    </w:p>
    <w:p w:rsidR="003039AF" w:rsidRPr="00372691" w:rsidRDefault="003039AF" w:rsidP="003D076F">
      <w:pPr>
        <w:rPr>
          <w:rFonts w:ascii="Maiandra GD" w:hAnsi="Maiandra GD"/>
        </w:rPr>
      </w:pPr>
    </w:p>
    <w:p w:rsidR="003D076F" w:rsidRPr="00372691" w:rsidRDefault="003039AF" w:rsidP="00240B76">
      <w:pPr>
        <w:spacing w:line="360" w:lineRule="auto"/>
        <w:jc w:val="both"/>
        <w:rPr>
          <w:rFonts w:ascii="Maiandra GD" w:hAnsi="Maiandra GD"/>
        </w:rPr>
      </w:pPr>
      <w:r w:rsidRPr="00372691">
        <w:rPr>
          <w:rFonts w:ascii="Maiandra GD" w:hAnsi="Maiandra GD"/>
        </w:rPr>
        <w:t>Ni sa b</w:t>
      </w:r>
      <w:r w:rsidR="003D076F" w:rsidRPr="00372691">
        <w:rPr>
          <w:rFonts w:ascii="Maiandra GD" w:hAnsi="Maiandra GD"/>
        </w:rPr>
        <w:t>ula and a very good morning to you all.</w:t>
      </w: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  <w:r w:rsidRPr="00372691">
        <w:rPr>
          <w:rFonts w:ascii="Maiandra GD" w:hAnsi="Maiandra GD"/>
        </w:rPr>
        <w:t>Vinaka vakalevu for your warm welcome.</w:t>
      </w: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  <w:r w:rsidRPr="00372691">
        <w:rPr>
          <w:rFonts w:ascii="Maiandra GD" w:hAnsi="Maiandra GD"/>
        </w:rPr>
        <w:t>Today, we open yet another of the Government’s Telecentres here in Tailevu.</w:t>
      </w: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</w:p>
    <w:p w:rsidR="00FA4229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  <w:r w:rsidRPr="00372691">
        <w:rPr>
          <w:rFonts w:ascii="Maiandra GD" w:hAnsi="Maiandra GD"/>
        </w:rPr>
        <w:t xml:space="preserve">My Government has promised a world of difference for ordinary Fijians. </w:t>
      </w: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  <w:r w:rsidRPr="00372691">
        <w:rPr>
          <w:rFonts w:ascii="Maiandra GD" w:hAnsi="Maiandra GD"/>
        </w:rPr>
        <w:t>We ARE delivering a world of difference for ordinary Fijians. We don’t just talk about providing services. We deliver.</w:t>
      </w: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  <w:r w:rsidRPr="00372691">
        <w:rPr>
          <w:rFonts w:ascii="Maiandra GD" w:hAnsi="Maiandra GD"/>
        </w:rPr>
        <w:t>We also</w:t>
      </w:r>
      <w:r w:rsidR="00151DBB" w:rsidRPr="00372691">
        <w:rPr>
          <w:rFonts w:ascii="Maiandra GD" w:hAnsi="Maiandra GD"/>
        </w:rPr>
        <w:t xml:space="preserve"> want to empower </w:t>
      </w:r>
      <w:r w:rsidRPr="00372691">
        <w:rPr>
          <w:rFonts w:ascii="Maiandra GD" w:hAnsi="Maiandra GD"/>
        </w:rPr>
        <w:t>ordinary Fijians, to give</w:t>
      </w:r>
      <w:r w:rsidR="00220594" w:rsidRPr="00372691">
        <w:rPr>
          <w:rFonts w:ascii="Maiandra GD" w:hAnsi="Maiandra GD"/>
        </w:rPr>
        <w:t xml:space="preserve"> you </w:t>
      </w:r>
      <w:r w:rsidRPr="00372691">
        <w:rPr>
          <w:rFonts w:ascii="Maiandra GD" w:hAnsi="Maiandra GD"/>
        </w:rPr>
        <w:t xml:space="preserve">the basic things </w:t>
      </w:r>
      <w:r w:rsidR="006A6CD0" w:rsidRPr="00372691">
        <w:rPr>
          <w:rFonts w:ascii="Maiandra GD" w:hAnsi="Maiandra GD"/>
        </w:rPr>
        <w:t>you</w:t>
      </w:r>
      <w:r w:rsidRPr="00372691">
        <w:rPr>
          <w:rFonts w:ascii="Maiandra GD" w:hAnsi="Maiandra GD"/>
        </w:rPr>
        <w:t xml:space="preserve"> need to improve </w:t>
      </w:r>
      <w:r w:rsidR="00253B11" w:rsidRPr="00372691">
        <w:rPr>
          <w:rFonts w:ascii="Maiandra GD" w:hAnsi="Maiandra GD"/>
        </w:rPr>
        <w:t>your</w:t>
      </w:r>
      <w:r w:rsidRPr="00372691">
        <w:rPr>
          <w:rFonts w:ascii="Maiandra GD" w:hAnsi="Maiandra GD"/>
        </w:rPr>
        <w:t xml:space="preserve"> lives and the lives of </w:t>
      </w:r>
      <w:r w:rsidR="00253B11" w:rsidRPr="00372691">
        <w:rPr>
          <w:rFonts w:ascii="Maiandra GD" w:hAnsi="Maiandra GD"/>
        </w:rPr>
        <w:t>your</w:t>
      </w:r>
      <w:r w:rsidRPr="00372691">
        <w:rPr>
          <w:rFonts w:ascii="Maiandra GD" w:hAnsi="Maiandra GD"/>
        </w:rPr>
        <w:t xml:space="preserve"> families.</w:t>
      </w: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  <w:r w:rsidRPr="00372691">
        <w:rPr>
          <w:rFonts w:ascii="Maiandra GD" w:hAnsi="Maiandra GD"/>
        </w:rPr>
        <w:lastRenderedPageBreak/>
        <w:t>This includes better roads, better access to electricity and water and better access to telecommunications, which is why we are all here today.</w:t>
      </w: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  <w:r w:rsidRPr="00372691">
        <w:rPr>
          <w:rFonts w:ascii="Maiandra GD" w:hAnsi="Maiandra GD"/>
        </w:rPr>
        <w:t xml:space="preserve">My Government has brought about a telecommunications revolution in Fiji. We liberalised the </w:t>
      </w:r>
      <w:r w:rsidR="00374388" w:rsidRPr="00372691">
        <w:rPr>
          <w:rFonts w:ascii="Maiandra GD" w:hAnsi="Maiandra GD"/>
        </w:rPr>
        <w:t>I</w:t>
      </w:r>
      <w:r w:rsidRPr="00372691">
        <w:rPr>
          <w:rFonts w:ascii="Maiandra GD" w:hAnsi="Maiandra GD"/>
        </w:rPr>
        <w:t>ndustry and introduced genuine competition for the first time.</w:t>
      </w: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  <w:r w:rsidRPr="00372691">
        <w:rPr>
          <w:rFonts w:ascii="Maiandra GD" w:hAnsi="Maiandra GD"/>
        </w:rPr>
        <w:t>That is why so many Fijians now enjoy the convenience of mobile telephones and cheaper calls. And we want that revolution to continue.</w:t>
      </w: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  <w:r w:rsidRPr="00372691">
        <w:rPr>
          <w:rFonts w:ascii="Maiandra GD" w:hAnsi="Maiandra GD"/>
        </w:rPr>
        <w:t>Today, we’re celebrating an important step forward. We’re giving ordinary Fijians in Tailevu access to all aspects of the telecommunications revolution that is transforming people’s lives the world over.</w:t>
      </w: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  <w:r w:rsidRPr="00372691">
        <w:rPr>
          <w:rFonts w:ascii="Maiandra GD" w:hAnsi="Maiandra GD"/>
        </w:rPr>
        <w:t>From today in Tailevu, this centre will provide free internet and data access for hundreds of people in the surrounding area.</w:t>
      </w: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  <w:r w:rsidRPr="00372691">
        <w:rPr>
          <w:rFonts w:ascii="Maiandra GD" w:hAnsi="Maiandra GD"/>
        </w:rPr>
        <w:t>It will be used by schoolchildren during school hours and by the rest of the community after hours and on weekends.</w:t>
      </w: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  <w:r w:rsidRPr="00372691">
        <w:rPr>
          <w:rFonts w:ascii="Maiandra GD" w:hAnsi="Maiandra GD"/>
        </w:rPr>
        <w:t>Many of you – the ordinary Fijians who are the backbone of our nation – have never had Internet access before.</w:t>
      </w: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  <w:r w:rsidRPr="00372691">
        <w:rPr>
          <w:rFonts w:ascii="Maiandra GD" w:hAnsi="Maiandra GD"/>
        </w:rPr>
        <w:t>Well today we have bridged that divide – the digital divide – at the Tailevu North College and given everyone in this area the opportunity to gain knowledge and access the same services.</w:t>
      </w: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  <w:r w:rsidRPr="00372691">
        <w:rPr>
          <w:rFonts w:ascii="Maiandra GD" w:hAnsi="Maiandra GD"/>
        </w:rPr>
        <w:t xml:space="preserve">To </w:t>
      </w:r>
      <w:r w:rsidR="003E1AE1" w:rsidRPr="00372691">
        <w:rPr>
          <w:rFonts w:ascii="Maiandra GD" w:hAnsi="Maiandra GD"/>
        </w:rPr>
        <w:t>our</w:t>
      </w:r>
      <w:r w:rsidRPr="00372691">
        <w:rPr>
          <w:rFonts w:ascii="Maiandra GD" w:hAnsi="Maiandra GD"/>
        </w:rPr>
        <w:t xml:space="preserve"> schoolchildren here today, I say:</w:t>
      </w: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  <w:r w:rsidRPr="00372691">
        <w:rPr>
          <w:rFonts w:ascii="Maiandra GD" w:hAnsi="Maiandra GD"/>
        </w:rPr>
        <w:t>Make the most of this opportunity. Use the Internet to broaden your horizons. You can immediately be part of a bigger world, a world of knowledge and of contact with people in other places. You may come from a small place but it is One World and you are now fully part of it.</w:t>
      </w: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  <w:r w:rsidRPr="00372691">
        <w:rPr>
          <w:rFonts w:ascii="Maiandra GD" w:hAnsi="Maiandra GD"/>
        </w:rPr>
        <w:t>To your parents, I say: Encourage your children to be part of that wider world. And use this place for your own benefit. You are never too old to learn.</w:t>
      </w: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</w:p>
    <w:p w:rsidR="003D076F" w:rsidRPr="00372691" w:rsidRDefault="00A90CB0" w:rsidP="00240B76">
      <w:pPr>
        <w:spacing w:line="360" w:lineRule="auto"/>
        <w:jc w:val="both"/>
        <w:rPr>
          <w:rFonts w:ascii="Maiandra GD" w:hAnsi="Maiandra GD"/>
        </w:rPr>
      </w:pPr>
      <w:r w:rsidRPr="00372691">
        <w:rPr>
          <w:rFonts w:ascii="Maiandra GD" w:hAnsi="Maiandra GD"/>
        </w:rPr>
        <w:t>To T</w:t>
      </w:r>
      <w:r w:rsidR="003D076F" w:rsidRPr="00372691">
        <w:rPr>
          <w:rFonts w:ascii="Maiandra GD" w:hAnsi="Maiandra GD"/>
        </w:rPr>
        <w:t>eachers:</w:t>
      </w: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  <w:r w:rsidRPr="00372691">
        <w:rPr>
          <w:rFonts w:ascii="Maiandra GD" w:hAnsi="Maiandra GD"/>
        </w:rPr>
        <w:t>This radically increases the number of teaching tools at your disposal. Use them to prepare our children for a life that is only as limited as their imagination.</w:t>
      </w: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  <w:r w:rsidRPr="00372691">
        <w:rPr>
          <w:rFonts w:ascii="Maiandra GD" w:hAnsi="Maiandra GD"/>
        </w:rPr>
        <w:t>To all of you:</w:t>
      </w: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  <w:r w:rsidRPr="00372691">
        <w:rPr>
          <w:rFonts w:ascii="Maiandra GD" w:hAnsi="Maiandra GD"/>
        </w:rPr>
        <w:t>This Centre will become a game changer in your daily lives. You can come here to type your CV or a letter. You can scan any document such as your birth certificate, save it on a computer and send it over the Internet without having to go to town to copy it. You can also get photocopies and documents printed here.</w:t>
      </w: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  <w:r w:rsidRPr="00372691">
        <w:rPr>
          <w:rFonts w:ascii="Maiandra GD" w:hAnsi="Maiandra GD"/>
        </w:rPr>
        <w:t>And you can get instant access – through web chat services such as Skype – to your loved ones in Fiji and overseas.</w:t>
      </w: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  <w:r w:rsidRPr="00372691">
        <w:rPr>
          <w:rFonts w:ascii="Maiandra GD" w:hAnsi="Maiandra GD"/>
        </w:rPr>
        <w:t>Imagine how much this means to Fijians with family members spread out all over the world</w:t>
      </w:r>
      <w:r w:rsidR="00891A66" w:rsidRPr="00372691">
        <w:rPr>
          <w:rFonts w:ascii="Maiandra GD" w:hAnsi="Maiandra GD"/>
        </w:rPr>
        <w:t>.</w:t>
      </w:r>
      <w:r w:rsidRPr="00372691">
        <w:rPr>
          <w:rFonts w:ascii="Maiandra GD" w:hAnsi="Maiandra GD"/>
        </w:rPr>
        <w:t xml:space="preserve"> </w:t>
      </w: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  <w:r w:rsidRPr="00372691">
        <w:rPr>
          <w:rFonts w:ascii="Maiandra GD" w:hAnsi="Maiandra GD"/>
        </w:rPr>
        <w:t>There is someone here to help you so please don’t worry if it all sounds too hard. Like anything new, you will get used to it.</w:t>
      </w: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  <w:r w:rsidRPr="00372691">
        <w:rPr>
          <w:rFonts w:ascii="Maiandra GD" w:hAnsi="Maiandra GD"/>
        </w:rPr>
        <w:t>Before we started this program, Fiji lagged behind the rest of the world in accessing the latest telecommunications technology.</w:t>
      </w: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  <w:r w:rsidRPr="00372691">
        <w:rPr>
          <w:rFonts w:ascii="Maiandra GD" w:hAnsi="Maiandra GD"/>
        </w:rPr>
        <w:t>By the end of this year, 60-thousand more Fijians – including five thousand students – will have access to the Internet at more than 20 community Telecentres all over Fiji.</w:t>
      </w: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  <w:r w:rsidRPr="00372691">
        <w:rPr>
          <w:rFonts w:ascii="Maiandra GD" w:hAnsi="Maiandra GD"/>
        </w:rPr>
        <w:lastRenderedPageBreak/>
        <w:t>My Government is connecting Fijians to the world as part of its commitment to deliver services to ordinary people everywhere in Fiji.</w:t>
      </w: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  <w:r w:rsidRPr="00372691">
        <w:rPr>
          <w:rFonts w:ascii="Maiandra GD" w:hAnsi="Maiandra GD"/>
        </w:rPr>
        <w:t>They are no longer isolated, no longer starved of information.</w:t>
      </w: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  <w:r w:rsidRPr="00372691">
        <w:rPr>
          <w:rFonts w:ascii="Maiandra GD" w:hAnsi="Maiandra GD"/>
        </w:rPr>
        <w:t>The days of being isolated are fast drawing to a close and I urge you all to make the most of it.</w:t>
      </w: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  <w:r w:rsidRPr="00372691">
        <w:rPr>
          <w:rFonts w:ascii="Maiandra GD" w:hAnsi="Maiandra GD"/>
        </w:rPr>
        <w:t>I now have the greatest pleasure in declaring the Tailevu North College Telecentre open.</w:t>
      </w: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  <w:r w:rsidRPr="00372691">
        <w:rPr>
          <w:rFonts w:ascii="Maiandra GD" w:hAnsi="Maiandra GD"/>
        </w:rPr>
        <w:t>Vinaka vakalevu.</w:t>
      </w:r>
    </w:p>
    <w:p w:rsidR="00C054B2" w:rsidRPr="00372691" w:rsidRDefault="00C054B2" w:rsidP="00240B76">
      <w:pPr>
        <w:spacing w:line="360" w:lineRule="auto"/>
        <w:jc w:val="both"/>
        <w:rPr>
          <w:rFonts w:ascii="Maiandra GD" w:hAnsi="Maiandra GD"/>
        </w:rPr>
      </w:pPr>
    </w:p>
    <w:p w:rsidR="00C054B2" w:rsidRPr="00372691" w:rsidRDefault="00C054B2" w:rsidP="00240B76">
      <w:pPr>
        <w:spacing w:line="360" w:lineRule="auto"/>
        <w:jc w:val="both"/>
        <w:rPr>
          <w:rFonts w:ascii="Maiandra GD" w:hAnsi="Maiandra GD"/>
        </w:rPr>
      </w:pPr>
    </w:p>
    <w:p w:rsidR="00C054B2" w:rsidRPr="00372691" w:rsidRDefault="00C054B2" w:rsidP="00C054B2">
      <w:pPr>
        <w:spacing w:line="360" w:lineRule="auto"/>
        <w:jc w:val="center"/>
        <w:rPr>
          <w:rFonts w:ascii="Maiandra GD" w:hAnsi="Maiandra GD"/>
        </w:rPr>
      </w:pPr>
      <w:r w:rsidRPr="00372691">
        <w:rPr>
          <w:rFonts w:ascii="Maiandra GD" w:hAnsi="Maiandra GD"/>
        </w:rPr>
        <w:t>________________________</w:t>
      </w: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</w:p>
    <w:p w:rsidR="003D076F" w:rsidRPr="00372691" w:rsidRDefault="003D076F" w:rsidP="00240B76">
      <w:pPr>
        <w:spacing w:line="360" w:lineRule="auto"/>
        <w:jc w:val="both"/>
        <w:rPr>
          <w:rFonts w:ascii="Maiandra GD" w:hAnsi="Maiandra GD"/>
        </w:rPr>
      </w:pPr>
    </w:p>
    <w:p w:rsidR="001C5BAE" w:rsidRPr="00372691" w:rsidRDefault="001C5BAE" w:rsidP="00240B76">
      <w:pPr>
        <w:spacing w:line="360" w:lineRule="auto"/>
        <w:jc w:val="both"/>
        <w:rPr>
          <w:rFonts w:ascii="Maiandra GD" w:hAnsi="Maiandra GD"/>
        </w:rPr>
      </w:pPr>
    </w:p>
    <w:sectPr w:rsidR="001C5BAE" w:rsidRPr="00372691" w:rsidSect="001C5BAE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D98" w:rsidRDefault="00887D98" w:rsidP="00CC66CF">
      <w:r>
        <w:separator/>
      </w:r>
    </w:p>
  </w:endnote>
  <w:endnote w:type="continuationSeparator" w:id="0">
    <w:p w:rsidR="00887D98" w:rsidRDefault="00887D98" w:rsidP="00CC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D98" w:rsidRDefault="00887D98" w:rsidP="00CC66CF">
      <w:r>
        <w:separator/>
      </w:r>
    </w:p>
  </w:footnote>
  <w:footnote w:type="continuationSeparator" w:id="0">
    <w:p w:rsidR="00887D98" w:rsidRDefault="00887D98" w:rsidP="00CC6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E5" w:rsidRDefault="00CC66CF" w:rsidP="00CD1EE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72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1EE5" w:rsidRDefault="00CD1EE5" w:rsidP="00CD1EE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EE5" w:rsidRDefault="00CC66CF" w:rsidP="00CD1EE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72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3EB0">
      <w:rPr>
        <w:rStyle w:val="PageNumber"/>
        <w:noProof/>
      </w:rPr>
      <w:t>1</w:t>
    </w:r>
    <w:r>
      <w:rPr>
        <w:rStyle w:val="PageNumber"/>
      </w:rPr>
      <w:fldChar w:fldCharType="end"/>
    </w:r>
  </w:p>
  <w:p w:rsidR="00CD1EE5" w:rsidRDefault="00CD1EE5" w:rsidP="00CD1EE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6F"/>
    <w:rsid w:val="00151DBB"/>
    <w:rsid w:val="001C5BAE"/>
    <w:rsid w:val="00220594"/>
    <w:rsid w:val="00234DC8"/>
    <w:rsid w:val="00240B76"/>
    <w:rsid w:val="00253B11"/>
    <w:rsid w:val="00275999"/>
    <w:rsid w:val="003039AF"/>
    <w:rsid w:val="0031305B"/>
    <w:rsid w:val="003556E0"/>
    <w:rsid w:val="00362991"/>
    <w:rsid w:val="00372691"/>
    <w:rsid w:val="00374388"/>
    <w:rsid w:val="003D076F"/>
    <w:rsid w:val="003E1AE1"/>
    <w:rsid w:val="00413835"/>
    <w:rsid w:val="00466BE8"/>
    <w:rsid w:val="00653EB0"/>
    <w:rsid w:val="00662DB4"/>
    <w:rsid w:val="006A6CD0"/>
    <w:rsid w:val="007D5E8F"/>
    <w:rsid w:val="00876F8C"/>
    <w:rsid w:val="00887D98"/>
    <w:rsid w:val="00891A66"/>
    <w:rsid w:val="009A729C"/>
    <w:rsid w:val="009C478D"/>
    <w:rsid w:val="00A76D52"/>
    <w:rsid w:val="00A81DF3"/>
    <w:rsid w:val="00A90CB0"/>
    <w:rsid w:val="00B11C95"/>
    <w:rsid w:val="00B34437"/>
    <w:rsid w:val="00C054B2"/>
    <w:rsid w:val="00C34723"/>
    <w:rsid w:val="00CC66CF"/>
    <w:rsid w:val="00CD1EE5"/>
    <w:rsid w:val="00D838C2"/>
    <w:rsid w:val="00E31CB0"/>
    <w:rsid w:val="00FA4229"/>
    <w:rsid w:val="00FA6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7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76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D076F"/>
  </w:style>
  <w:style w:type="paragraph" w:customStyle="1" w:styleId="Default">
    <w:name w:val="Default"/>
    <w:rsid w:val="00662DB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7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76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D076F"/>
  </w:style>
  <w:style w:type="paragraph" w:customStyle="1" w:styleId="Default">
    <w:name w:val="Default"/>
    <w:rsid w:val="00662DB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ijiembassy.be/arms_l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Davis</dc:creator>
  <cp:lastModifiedBy>mkj</cp:lastModifiedBy>
  <cp:revision>2</cp:revision>
  <dcterms:created xsi:type="dcterms:W3CDTF">2013-07-10T05:14:00Z</dcterms:created>
  <dcterms:modified xsi:type="dcterms:W3CDTF">2013-07-10T05:14:00Z</dcterms:modified>
</cp:coreProperties>
</file>