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87" w:rsidRDefault="00CE5A05" w:rsidP="00CE5A05">
      <w:pPr>
        <w:spacing w:after="0" w:line="360" w:lineRule="auto"/>
        <w:jc w:val="center"/>
        <w:rPr>
          <w:rFonts w:ascii="Maiandra GD" w:hAnsi="Maiandra GD"/>
          <w:sz w:val="36"/>
          <w:szCs w:val="36"/>
        </w:rPr>
      </w:pPr>
      <w:r w:rsidRPr="009B50DF">
        <w:rPr>
          <w:rFonts w:eastAsia="Calibri" w:cs="Tahoma"/>
          <w:b/>
          <w:noProof/>
          <w:sz w:val="36"/>
          <w:szCs w:val="36"/>
        </w:rPr>
        <w:drawing>
          <wp:anchor distT="0" distB="0" distL="114300" distR="114300" simplePos="0" relativeHeight="251659264" behindDoc="1" locked="0" layoutInCell="1" allowOverlap="1" wp14:anchorId="3F2428B7" wp14:editId="693ABF55">
            <wp:simplePos x="0" y="0"/>
            <wp:positionH relativeFrom="column">
              <wp:posOffset>1972310</wp:posOffset>
            </wp:positionH>
            <wp:positionV relativeFrom="paragraph">
              <wp:posOffset>-488950</wp:posOffset>
            </wp:positionV>
            <wp:extent cx="1028065" cy="923925"/>
            <wp:effectExtent l="0" t="0" r="635" b="9525"/>
            <wp:wrapTight wrapText="bothSides">
              <wp:wrapPolygon edited="0">
                <wp:start x="0" y="0"/>
                <wp:lineTo x="0" y="21377"/>
                <wp:lineTo x="21213" y="21377"/>
                <wp:lineTo x="2121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065" cy="923925"/>
                    </a:xfrm>
                    <a:prstGeom prst="rect">
                      <a:avLst/>
                    </a:prstGeom>
                    <a:noFill/>
                    <a:ln>
                      <a:noFill/>
                    </a:ln>
                  </pic:spPr>
                </pic:pic>
              </a:graphicData>
            </a:graphic>
          </wp:anchor>
        </w:drawing>
      </w:r>
    </w:p>
    <w:p w:rsidR="00271A97" w:rsidRDefault="00271A97" w:rsidP="00271A97">
      <w:pPr>
        <w:pStyle w:val="Default"/>
        <w:jc w:val="center"/>
        <w:rPr>
          <w:rFonts w:ascii="Maiandra GD" w:hAnsi="Maiandra GD" w:cs="Tahoma"/>
          <w:b/>
          <w:lang w:val="en-GB"/>
        </w:rPr>
      </w:pPr>
    </w:p>
    <w:p w:rsidR="00271A97" w:rsidRPr="006E35FE" w:rsidRDefault="00271A97" w:rsidP="00271A97">
      <w:pPr>
        <w:pStyle w:val="Default"/>
        <w:jc w:val="center"/>
        <w:rPr>
          <w:rFonts w:ascii="Maiandra GD" w:hAnsi="Maiandra GD" w:cs="Tahoma"/>
          <w:b/>
          <w:lang w:val="en-GB"/>
        </w:rPr>
      </w:pPr>
      <w:r w:rsidRPr="006E35FE">
        <w:rPr>
          <w:rFonts w:ascii="Maiandra GD" w:hAnsi="Maiandra GD" w:cs="Tahoma"/>
          <w:b/>
          <w:lang w:val="en-GB"/>
        </w:rPr>
        <w:t xml:space="preserve">Rear Admiral J. V. Bainimarama, </w:t>
      </w:r>
      <w:proofErr w:type="gramStart"/>
      <w:r w:rsidRPr="006E35FE">
        <w:rPr>
          <w:rFonts w:ascii="Maiandra GD" w:hAnsi="Maiandra GD" w:cs="Tahoma"/>
          <w:b/>
          <w:lang w:val="en-GB"/>
        </w:rPr>
        <w:t>CF(</w:t>
      </w:r>
      <w:proofErr w:type="gramEnd"/>
      <w:r w:rsidRPr="006E35FE">
        <w:rPr>
          <w:rFonts w:ascii="Maiandra GD" w:hAnsi="Maiandra GD" w:cs="Tahoma"/>
          <w:b/>
          <w:lang w:val="en-GB"/>
        </w:rPr>
        <w:t>Mil),</w:t>
      </w:r>
      <w:proofErr w:type="spellStart"/>
      <w:r w:rsidRPr="006E35FE">
        <w:rPr>
          <w:rFonts w:ascii="Maiandra GD" w:hAnsi="Maiandra GD" w:cs="Tahoma"/>
          <w:b/>
          <w:lang w:val="en-GB"/>
        </w:rPr>
        <w:t>OSt.J</w:t>
      </w:r>
      <w:proofErr w:type="spellEnd"/>
      <w:r w:rsidRPr="006E35FE">
        <w:rPr>
          <w:rFonts w:ascii="Maiandra GD" w:hAnsi="Maiandra GD" w:cs="Tahoma"/>
          <w:b/>
          <w:lang w:val="en-GB"/>
        </w:rPr>
        <w:t xml:space="preserve">, MSD, </w:t>
      </w:r>
      <w:proofErr w:type="spellStart"/>
      <w:r w:rsidRPr="006E35FE">
        <w:rPr>
          <w:rFonts w:ascii="Maiandra GD" w:hAnsi="Maiandra GD" w:cs="Tahoma"/>
          <w:b/>
          <w:lang w:val="en-GB"/>
        </w:rPr>
        <w:t>jssc</w:t>
      </w:r>
      <w:proofErr w:type="spellEnd"/>
      <w:r w:rsidRPr="006E35FE">
        <w:rPr>
          <w:rFonts w:ascii="Maiandra GD" w:hAnsi="Maiandra GD" w:cs="Tahoma"/>
          <w:b/>
          <w:lang w:val="en-GB"/>
        </w:rPr>
        <w:t xml:space="preserve">, </w:t>
      </w:r>
      <w:proofErr w:type="spellStart"/>
      <w:r w:rsidRPr="006E35FE">
        <w:rPr>
          <w:rFonts w:ascii="Maiandra GD" w:hAnsi="Maiandra GD" w:cs="Tahoma"/>
          <w:b/>
          <w:lang w:val="en-GB"/>
        </w:rPr>
        <w:t>psc</w:t>
      </w:r>
      <w:proofErr w:type="spellEnd"/>
    </w:p>
    <w:p w:rsidR="00271A97" w:rsidRPr="006E35FE" w:rsidRDefault="00271A97" w:rsidP="00271A97">
      <w:pPr>
        <w:pStyle w:val="Default"/>
        <w:jc w:val="center"/>
        <w:rPr>
          <w:rFonts w:ascii="Maiandra GD" w:hAnsi="Maiandra GD" w:cs="Tahoma"/>
          <w:b/>
          <w:lang w:val="en-GB"/>
        </w:rPr>
      </w:pPr>
    </w:p>
    <w:p w:rsidR="00271A97" w:rsidRDefault="00271A97" w:rsidP="00271A97">
      <w:pPr>
        <w:pStyle w:val="Default"/>
        <w:jc w:val="center"/>
        <w:rPr>
          <w:rFonts w:ascii="Maiandra GD" w:hAnsi="Maiandra GD" w:cs="Tahoma"/>
          <w:b/>
          <w:lang w:val="en-GB"/>
        </w:rPr>
      </w:pPr>
      <w:r w:rsidRPr="006E35FE">
        <w:rPr>
          <w:rFonts w:ascii="Maiandra GD" w:hAnsi="Maiandra GD" w:cs="Tahoma"/>
          <w:b/>
          <w:lang w:val="en-GB"/>
        </w:rPr>
        <w:t xml:space="preserve">Prime Minister and Minister for Finance, Strategic Planning, National Development and Statistics, Public Service, Peoples Charter for Change and Progress, Information, </w:t>
      </w:r>
      <w:proofErr w:type="spellStart"/>
      <w:r w:rsidRPr="006E35FE">
        <w:rPr>
          <w:rFonts w:ascii="Maiandra GD" w:hAnsi="Maiandra GD" w:cs="Tahoma"/>
          <w:b/>
          <w:lang w:val="en-GB"/>
        </w:rPr>
        <w:t>iTaukei</w:t>
      </w:r>
      <w:proofErr w:type="spellEnd"/>
      <w:r w:rsidRPr="006E35FE">
        <w:rPr>
          <w:rFonts w:ascii="Maiandra GD" w:hAnsi="Maiandra GD" w:cs="Tahoma"/>
          <w:b/>
          <w:lang w:val="en-GB"/>
        </w:rPr>
        <w:t xml:space="preserve"> Affairs, Sugar Industry and Lands and Mineral Resources</w:t>
      </w:r>
    </w:p>
    <w:p w:rsidR="00271A97" w:rsidRDefault="00271A97" w:rsidP="00271A97">
      <w:pPr>
        <w:pStyle w:val="Default"/>
        <w:jc w:val="center"/>
        <w:rPr>
          <w:rFonts w:ascii="Maiandra GD" w:hAnsi="Maiandra GD" w:cs="Tahoma"/>
          <w:b/>
          <w:lang w:val="en-GB"/>
        </w:rPr>
      </w:pPr>
      <w:r>
        <w:rPr>
          <w:rFonts w:ascii="Maiandra GD" w:hAnsi="Maiandra GD" w:cs="Tahoma"/>
          <w:b/>
          <w:lang w:val="en-GB"/>
        </w:rPr>
        <w:t>_________________________________________________________________</w:t>
      </w:r>
    </w:p>
    <w:p w:rsidR="00271A97" w:rsidRPr="006E35FE" w:rsidRDefault="00271A97" w:rsidP="00271A97">
      <w:pPr>
        <w:pStyle w:val="Default"/>
        <w:jc w:val="center"/>
        <w:rPr>
          <w:rFonts w:ascii="Maiandra GD" w:hAnsi="Maiandra GD" w:cs="Tahoma"/>
          <w:b/>
          <w:lang w:val="en-GB"/>
        </w:rPr>
      </w:pPr>
    </w:p>
    <w:p w:rsidR="00271A97" w:rsidRDefault="00271A97" w:rsidP="00700E4C">
      <w:pPr>
        <w:pBdr>
          <w:bottom w:val="single" w:sz="12" w:space="1" w:color="auto"/>
        </w:pBdr>
        <w:spacing w:after="0" w:line="240" w:lineRule="auto"/>
        <w:jc w:val="center"/>
        <w:rPr>
          <w:rFonts w:ascii="Maiandra GD" w:hAnsi="Maiandra GD" w:cs="Gautami"/>
          <w:b/>
          <w:sz w:val="28"/>
          <w:szCs w:val="28"/>
        </w:rPr>
      </w:pPr>
      <w:r>
        <w:rPr>
          <w:rFonts w:ascii="Maiandra GD" w:hAnsi="Maiandra GD" w:cs="Gautami"/>
          <w:b/>
          <w:sz w:val="28"/>
          <w:szCs w:val="28"/>
        </w:rPr>
        <w:t xml:space="preserve">SPEECH AT THE </w:t>
      </w:r>
      <w:r w:rsidR="00700E4C">
        <w:rPr>
          <w:rFonts w:ascii="Maiandra GD" w:hAnsi="Maiandra GD" w:cs="Gautami"/>
          <w:b/>
          <w:sz w:val="28"/>
          <w:szCs w:val="28"/>
        </w:rPr>
        <w:t>FBCL 60</w:t>
      </w:r>
      <w:r w:rsidR="00700E4C" w:rsidRPr="00700E4C">
        <w:rPr>
          <w:rFonts w:ascii="Maiandra GD" w:hAnsi="Maiandra GD" w:cs="Gautami"/>
          <w:b/>
          <w:sz w:val="28"/>
          <w:szCs w:val="28"/>
          <w:vertAlign w:val="superscript"/>
        </w:rPr>
        <w:t>TH</w:t>
      </w:r>
      <w:r w:rsidR="00700E4C">
        <w:rPr>
          <w:rFonts w:ascii="Maiandra GD" w:hAnsi="Maiandra GD" w:cs="Gautami"/>
          <w:b/>
          <w:sz w:val="28"/>
          <w:szCs w:val="28"/>
        </w:rPr>
        <w:t xml:space="preserve"> BIRTHDAY CELEBRATIONS</w:t>
      </w:r>
    </w:p>
    <w:p w:rsidR="00700E4C" w:rsidRDefault="00700E4C" w:rsidP="00700E4C">
      <w:pPr>
        <w:pBdr>
          <w:bottom w:val="single" w:sz="12" w:space="1" w:color="auto"/>
        </w:pBdr>
        <w:spacing w:after="0" w:line="240" w:lineRule="auto"/>
        <w:jc w:val="center"/>
        <w:rPr>
          <w:rFonts w:ascii="Maiandra GD" w:hAnsi="Maiandra GD" w:cs="Gautami"/>
          <w:b/>
          <w:sz w:val="28"/>
          <w:szCs w:val="28"/>
        </w:rPr>
      </w:pPr>
    </w:p>
    <w:p w:rsidR="00271A97" w:rsidRDefault="00271A97" w:rsidP="00700E4C">
      <w:pPr>
        <w:spacing w:after="0" w:line="240" w:lineRule="auto"/>
        <w:rPr>
          <w:rFonts w:cs="Gautami"/>
        </w:rPr>
      </w:pPr>
    </w:p>
    <w:p w:rsidR="00271A97" w:rsidRPr="00F263C8" w:rsidRDefault="00946C51" w:rsidP="00700E4C">
      <w:pPr>
        <w:spacing w:after="0" w:line="240" w:lineRule="auto"/>
        <w:rPr>
          <w:rFonts w:ascii="Maiandra GD" w:hAnsi="Maiandra GD" w:cs="Gautami"/>
          <w:b/>
        </w:rPr>
      </w:pPr>
      <w:proofErr w:type="spellStart"/>
      <w:r>
        <w:rPr>
          <w:rFonts w:ascii="Maiandra GD" w:hAnsi="Maiandra GD" w:cs="Gautami"/>
          <w:b/>
        </w:rPr>
        <w:t>Carnavon</w:t>
      </w:r>
      <w:proofErr w:type="spellEnd"/>
      <w:r>
        <w:rPr>
          <w:rFonts w:ascii="Maiandra GD" w:hAnsi="Maiandra GD" w:cs="Gautami"/>
          <w:b/>
        </w:rPr>
        <w:t xml:space="preserve"> Street</w:t>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700E4C">
        <w:rPr>
          <w:rFonts w:ascii="Maiandra GD" w:hAnsi="Maiandra GD" w:cs="Gautami"/>
          <w:b/>
        </w:rPr>
        <w:tab/>
      </w:r>
      <w:r w:rsidR="00700E4C">
        <w:rPr>
          <w:rFonts w:ascii="Maiandra GD" w:hAnsi="Maiandra GD" w:cs="Gautami"/>
          <w:b/>
        </w:rPr>
        <w:tab/>
      </w:r>
      <w:r>
        <w:rPr>
          <w:rFonts w:ascii="Maiandra GD" w:hAnsi="Maiandra GD" w:cs="Gautami"/>
          <w:b/>
        </w:rPr>
        <w:t>Sat. 2</w:t>
      </w:r>
      <w:r w:rsidRPr="00946C51">
        <w:rPr>
          <w:rFonts w:ascii="Maiandra GD" w:hAnsi="Maiandra GD" w:cs="Gautami"/>
          <w:b/>
          <w:vertAlign w:val="superscript"/>
        </w:rPr>
        <w:t>nd</w:t>
      </w:r>
      <w:r>
        <w:rPr>
          <w:rFonts w:ascii="Maiandra GD" w:hAnsi="Maiandra GD" w:cs="Gautami"/>
          <w:b/>
        </w:rPr>
        <w:t xml:space="preserve"> </w:t>
      </w:r>
      <w:r w:rsidR="00271A97" w:rsidRPr="00F263C8">
        <w:rPr>
          <w:rFonts w:ascii="Maiandra GD" w:hAnsi="Maiandra GD" w:cs="Gautami"/>
          <w:b/>
        </w:rPr>
        <w:t>August</w:t>
      </w:r>
      <w:proofErr w:type="gramStart"/>
      <w:r w:rsidR="00271A97" w:rsidRPr="00F263C8">
        <w:rPr>
          <w:rFonts w:ascii="Maiandra GD" w:hAnsi="Maiandra GD" w:cs="Gautami"/>
          <w:b/>
        </w:rPr>
        <w:t>,  2014</w:t>
      </w:r>
      <w:proofErr w:type="gramEnd"/>
    </w:p>
    <w:p w:rsidR="00271A97" w:rsidRDefault="00700E4C" w:rsidP="00700E4C">
      <w:pPr>
        <w:pBdr>
          <w:bottom w:val="single" w:sz="12" w:space="1" w:color="auto"/>
        </w:pBdr>
        <w:spacing w:after="0" w:line="240" w:lineRule="auto"/>
        <w:jc w:val="both"/>
        <w:rPr>
          <w:rFonts w:ascii="Maiandra GD" w:hAnsi="Maiandra GD" w:cs="Gautami"/>
          <w:b/>
        </w:rPr>
      </w:pPr>
      <w:r>
        <w:rPr>
          <w:rFonts w:ascii="Maiandra GD" w:hAnsi="Maiandra GD" w:cs="Gautami"/>
          <w:b/>
        </w:rPr>
        <w:t>SUVA</w:t>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sidR="00271A97" w:rsidRPr="00F263C8">
        <w:rPr>
          <w:rFonts w:ascii="Maiandra GD" w:hAnsi="Maiandra GD" w:cs="Gautami"/>
          <w:b/>
        </w:rPr>
        <w:tab/>
      </w:r>
      <w:r>
        <w:rPr>
          <w:rFonts w:ascii="Maiandra GD" w:hAnsi="Maiandra GD" w:cs="Gautami"/>
          <w:b/>
        </w:rPr>
        <w:tab/>
      </w:r>
      <w:r w:rsidR="00271A97" w:rsidRPr="00F263C8">
        <w:rPr>
          <w:rFonts w:ascii="Maiandra GD" w:hAnsi="Maiandra GD" w:cs="Gautami"/>
          <w:b/>
        </w:rPr>
        <w:t>1830 Hours</w:t>
      </w:r>
    </w:p>
    <w:p w:rsidR="00700E4C" w:rsidRDefault="00700E4C" w:rsidP="00700E4C">
      <w:pPr>
        <w:pBdr>
          <w:bottom w:val="single" w:sz="12" w:space="1" w:color="auto"/>
        </w:pBdr>
        <w:spacing w:after="0" w:line="240" w:lineRule="auto"/>
        <w:jc w:val="both"/>
        <w:rPr>
          <w:rFonts w:ascii="Maiandra GD" w:hAnsi="Maiandra GD" w:cs="Gautami"/>
          <w:b/>
        </w:rPr>
      </w:pPr>
    </w:p>
    <w:p w:rsidR="00271A97" w:rsidRDefault="00271A97" w:rsidP="00271A97">
      <w:pPr>
        <w:jc w:val="both"/>
        <w:rPr>
          <w:rFonts w:ascii="Tahoma" w:hAnsi="Tahoma" w:cs="Tahoma"/>
          <w:b/>
          <w:sz w:val="28"/>
          <w:szCs w:val="28"/>
        </w:rPr>
      </w:pPr>
    </w:p>
    <w:p w:rsidR="001F3587" w:rsidRDefault="001F3587" w:rsidP="00E8745B">
      <w:pPr>
        <w:spacing w:after="0" w:line="360" w:lineRule="auto"/>
        <w:rPr>
          <w:rFonts w:ascii="Maiandra GD" w:hAnsi="Maiandra GD"/>
          <w:sz w:val="36"/>
          <w:szCs w:val="36"/>
        </w:rPr>
      </w:pPr>
    </w:p>
    <w:p w:rsidR="00F24795" w:rsidRPr="00E8745B" w:rsidRDefault="0004232B" w:rsidP="005C54C3">
      <w:pPr>
        <w:spacing w:after="0" w:line="360" w:lineRule="auto"/>
        <w:jc w:val="both"/>
        <w:rPr>
          <w:rFonts w:ascii="Maiandra GD" w:hAnsi="Maiandra GD"/>
          <w:sz w:val="36"/>
          <w:szCs w:val="36"/>
        </w:rPr>
      </w:pPr>
      <w:r w:rsidRPr="00E8745B">
        <w:rPr>
          <w:rFonts w:ascii="Maiandra GD" w:hAnsi="Maiandra GD"/>
          <w:sz w:val="36"/>
          <w:szCs w:val="36"/>
        </w:rPr>
        <w:t>Sixty year ago, for the first time, p</w:t>
      </w:r>
      <w:r w:rsidR="00A45BD1" w:rsidRPr="00E8745B">
        <w:rPr>
          <w:rFonts w:ascii="Maiandra GD" w:hAnsi="Maiandra GD"/>
          <w:sz w:val="36"/>
          <w:szCs w:val="36"/>
        </w:rPr>
        <w:t>e</w:t>
      </w:r>
      <w:r w:rsidRPr="00E8745B">
        <w:rPr>
          <w:rFonts w:ascii="Maiandra GD" w:hAnsi="Maiandra GD"/>
          <w:sz w:val="36"/>
          <w:szCs w:val="36"/>
        </w:rPr>
        <w:t>ople across Fiji heard a national voice.  It was a momentous occasion in our history because for first time Fijians in the remotest areas and on distant islands were able to hear a loc</w:t>
      </w:r>
      <w:r w:rsidR="00A45BD1" w:rsidRPr="00E8745B">
        <w:rPr>
          <w:rFonts w:ascii="Maiandra GD" w:hAnsi="Maiandra GD"/>
          <w:sz w:val="36"/>
          <w:szCs w:val="36"/>
        </w:rPr>
        <w:t>al</w:t>
      </w:r>
      <w:r w:rsidRPr="00E8745B">
        <w:rPr>
          <w:rFonts w:ascii="Maiandra GD" w:hAnsi="Maiandra GD"/>
          <w:sz w:val="36"/>
          <w:szCs w:val="36"/>
        </w:rPr>
        <w:t xml:space="preserve"> voices and personalities originatin</w:t>
      </w:r>
      <w:r w:rsidR="00A45BD1" w:rsidRPr="00E8745B">
        <w:rPr>
          <w:rFonts w:ascii="Maiandra GD" w:hAnsi="Maiandra GD"/>
          <w:sz w:val="36"/>
          <w:szCs w:val="36"/>
        </w:rPr>
        <w:t>g</w:t>
      </w:r>
      <w:r w:rsidRPr="00E8745B">
        <w:rPr>
          <w:rFonts w:ascii="Maiandra GD" w:hAnsi="Maiandra GD"/>
          <w:sz w:val="36"/>
          <w:szCs w:val="36"/>
        </w:rPr>
        <w:t xml:space="preserve"> from Suva</w:t>
      </w:r>
      <w:r w:rsidR="00A45BD1" w:rsidRPr="00E8745B">
        <w:rPr>
          <w:rFonts w:ascii="Maiandra GD" w:hAnsi="Maiandra GD"/>
          <w:sz w:val="36"/>
          <w:szCs w:val="36"/>
        </w:rPr>
        <w:t>.  It was</w:t>
      </w:r>
      <w:r w:rsidRPr="00E8745B">
        <w:rPr>
          <w:rFonts w:ascii="Maiandra GD" w:hAnsi="Maiandra GD"/>
          <w:sz w:val="36"/>
          <w:szCs w:val="36"/>
        </w:rPr>
        <w:t xml:space="preserve"> an important momen</w:t>
      </w:r>
      <w:r w:rsidR="00A45BD1" w:rsidRPr="00E8745B">
        <w:rPr>
          <w:rFonts w:ascii="Maiandra GD" w:hAnsi="Maiandra GD"/>
          <w:sz w:val="36"/>
          <w:szCs w:val="36"/>
        </w:rPr>
        <w:t xml:space="preserve">t in the birth of a nation yet to </w:t>
      </w:r>
      <w:r w:rsidRPr="00E8745B">
        <w:rPr>
          <w:rFonts w:ascii="Maiandra GD" w:hAnsi="Maiandra GD"/>
          <w:sz w:val="36"/>
          <w:szCs w:val="36"/>
        </w:rPr>
        <w:t>come.</w:t>
      </w:r>
      <w:r w:rsidR="00A45BD1" w:rsidRPr="00E8745B">
        <w:rPr>
          <w:rFonts w:ascii="Maiandra GD" w:hAnsi="Maiandra GD"/>
          <w:sz w:val="36"/>
          <w:szCs w:val="36"/>
        </w:rPr>
        <w:t xml:space="preserve"> The little radio station that signed on with the call letters ZJV soon changed </w:t>
      </w:r>
      <w:r w:rsidR="00E10A70" w:rsidRPr="00E8745B">
        <w:rPr>
          <w:rFonts w:ascii="Maiandra GD" w:hAnsi="Maiandra GD"/>
          <w:sz w:val="36"/>
          <w:szCs w:val="36"/>
        </w:rPr>
        <w:t>its</w:t>
      </w:r>
      <w:r w:rsidR="00A45BD1" w:rsidRPr="00E8745B">
        <w:rPr>
          <w:rFonts w:ascii="Maiandra GD" w:hAnsi="Maiandra GD"/>
          <w:sz w:val="36"/>
          <w:szCs w:val="36"/>
        </w:rPr>
        <w:t xml:space="preserve"> name to the FBC and became a national institution and the major source of information and entertainment for Fijians.</w:t>
      </w:r>
    </w:p>
    <w:p w:rsidR="00297CC0" w:rsidRDefault="00E10A70" w:rsidP="005C54C3">
      <w:pPr>
        <w:spacing w:after="0" w:line="360" w:lineRule="auto"/>
        <w:jc w:val="both"/>
        <w:rPr>
          <w:rFonts w:ascii="Maiandra GD" w:hAnsi="Maiandra GD"/>
          <w:sz w:val="36"/>
          <w:szCs w:val="36"/>
        </w:rPr>
      </w:pPr>
      <w:r w:rsidRPr="00E8745B">
        <w:rPr>
          <w:rFonts w:ascii="Maiandra GD" w:hAnsi="Maiandra GD"/>
          <w:sz w:val="36"/>
          <w:szCs w:val="36"/>
        </w:rPr>
        <w:lastRenderedPageBreak/>
        <w:t>Times</w:t>
      </w:r>
      <w:r w:rsidR="00A45BD1" w:rsidRPr="00E8745B">
        <w:rPr>
          <w:rFonts w:ascii="Maiandra GD" w:hAnsi="Maiandra GD"/>
          <w:sz w:val="36"/>
          <w:szCs w:val="36"/>
        </w:rPr>
        <w:t xml:space="preserve"> have changed and today we look at the global</w:t>
      </w:r>
      <w:r w:rsidR="0004232B" w:rsidRPr="00E8745B">
        <w:rPr>
          <w:rFonts w:ascii="Maiandra GD" w:hAnsi="Maiandra GD"/>
          <w:sz w:val="36"/>
          <w:szCs w:val="36"/>
        </w:rPr>
        <w:t xml:space="preserve"> media around us and there are voices</w:t>
      </w:r>
      <w:r w:rsidR="00A45BD1" w:rsidRPr="00E8745B">
        <w:rPr>
          <w:rFonts w:ascii="Maiandra GD" w:hAnsi="Maiandra GD"/>
          <w:sz w:val="36"/>
          <w:szCs w:val="36"/>
        </w:rPr>
        <w:t xml:space="preserve"> and programs</w:t>
      </w:r>
      <w:r w:rsidR="0004232B" w:rsidRPr="00E8745B">
        <w:rPr>
          <w:rFonts w:ascii="Maiandra GD" w:hAnsi="Maiandra GD"/>
          <w:sz w:val="36"/>
          <w:szCs w:val="36"/>
        </w:rPr>
        <w:t xml:space="preserve"> from </w:t>
      </w:r>
      <w:r w:rsidR="00297CC0" w:rsidRPr="00E8745B">
        <w:rPr>
          <w:rFonts w:ascii="Maiandra GD" w:hAnsi="Maiandra GD"/>
          <w:sz w:val="36"/>
          <w:szCs w:val="36"/>
        </w:rPr>
        <w:t>everywhere. The FBC now has six radio stations in three languages and free-to-air TV, and it is still pursuing that promise of binding Fiji together as one nation of unique cultures and languages.</w:t>
      </w:r>
    </w:p>
    <w:p w:rsidR="005C54C3" w:rsidRPr="00E8745B" w:rsidRDefault="005C54C3" w:rsidP="005C54C3">
      <w:pPr>
        <w:spacing w:after="0" w:line="360" w:lineRule="auto"/>
        <w:jc w:val="both"/>
        <w:rPr>
          <w:rFonts w:ascii="Maiandra GD" w:hAnsi="Maiandra GD"/>
          <w:sz w:val="36"/>
          <w:szCs w:val="36"/>
        </w:rPr>
      </w:pPr>
    </w:p>
    <w:p w:rsidR="00297CC0" w:rsidRDefault="0004232B" w:rsidP="005C54C3">
      <w:pPr>
        <w:spacing w:after="0" w:line="360" w:lineRule="auto"/>
        <w:jc w:val="both"/>
        <w:rPr>
          <w:rFonts w:ascii="Maiandra GD" w:hAnsi="Maiandra GD"/>
          <w:sz w:val="36"/>
          <w:szCs w:val="36"/>
        </w:rPr>
      </w:pPr>
      <w:r w:rsidRPr="00E8745B">
        <w:rPr>
          <w:rFonts w:ascii="Maiandra GD" w:hAnsi="Maiandra GD"/>
          <w:sz w:val="36"/>
          <w:szCs w:val="36"/>
        </w:rPr>
        <w:t xml:space="preserve"> </w:t>
      </w:r>
      <w:r w:rsidR="00297CC0" w:rsidRPr="00E8745B">
        <w:rPr>
          <w:rFonts w:ascii="Maiandra GD" w:hAnsi="Maiandra GD"/>
          <w:sz w:val="36"/>
          <w:szCs w:val="36"/>
        </w:rPr>
        <w:t>The FBC has come a long way from the first small studio</w:t>
      </w:r>
      <w:r w:rsidR="00E10A70" w:rsidRPr="00E8745B">
        <w:rPr>
          <w:rFonts w:ascii="Maiandra GD" w:hAnsi="Maiandra GD"/>
          <w:sz w:val="36"/>
          <w:szCs w:val="36"/>
        </w:rPr>
        <w:t xml:space="preserve"> that was succeeded by </w:t>
      </w:r>
      <w:proofErr w:type="gramStart"/>
      <w:r w:rsidR="00E10A70" w:rsidRPr="00E8745B">
        <w:rPr>
          <w:rFonts w:ascii="Maiandra GD" w:hAnsi="Maiandra GD"/>
          <w:sz w:val="36"/>
          <w:szCs w:val="36"/>
        </w:rPr>
        <w:t>Broadcasting</w:t>
      </w:r>
      <w:proofErr w:type="gramEnd"/>
      <w:r w:rsidR="00E10A70" w:rsidRPr="00E8745B">
        <w:rPr>
          <w:rFonts w:ascii="Maiandra GD" w:hAnsi="Maiandra GD"/>
          <w:sz w:val="36"/>
          <w:szCs w:val="36"/>
        </w:rPr>
        <w:t xml:space="preserve"> house on Gladstone Rd. that served well until 4 years ago when</w:t>
      </w:r>
      <w:r w:rsidR="00297CC0" w:rsidRPr="00E8745B">
        <w:rPr>
          <w:rFonts w:ascii="Maiandra GD" w:hAnsi="Maiandra GD"/>
          <w:sz w:val="36"/>
          <w:szCs w:val="36"/>
        </w:rPr>
        <w:t xml:space="preserve"> Broadcasting house was renovated and re</w:t>
      </w:r>
      <w:r w:rsidR="00E10A70" w:rsidRPr="00E8745B">
        <w:rPr>
          <w:rFonts w:ascii="Maiandra GD" w:hAnsi="Maiandra GD"/>
          <w:sz w:val="36"/>
          <w:szCs w:val="36"/>
        </w:rPr>
        <w:t xml:space="preserve">furbished into today’s </w:t>
      </w:r>
      <w:r w:rsidR="00297CC0" w:rsidRPr="00E8745B">
        <w:rPr>
          <w:rFonts w:ascii="Maiandra GD" w:hAnsi="Maiandra GD"/>
          <w:sz w:val="36"/>
          <w:szCs w:val="36"/>
        </w:rPr>
        <w:t>advanced multi-media center using the latest in audio and video technology.</w:t>
      </w:r>
    </w:p>
    <w:p w:rsidR="005C54C3" w:rsidRPr="00E8745B" w:rsidRDefault="005C54C3" w:rsidP="005C54C3">
      <w:pPr>
        <w:spacing w:after="0" w:line="360" w:lineRule="auto"/>
        <w:jc w:val="both"/>
        <w:rPr>
          <w:rFonts w:ascii="Maiandra GD" w:hAnsi="Maiandra GD"/>
          <w:sz w:val="36"/>
          <w:szCs w:val="36"/>
        </w:rPr>
      </w:pPr>
    </w:p>
    <w:p w:rsidR="00297CC0" w:rsidRDefault="0004232B" w:rsidP="005C54C3">
      <w:pPr>
        <w:spacing w:after="0" w:line="360" w:lineRule="auto"/>
        <w:jc w:val="both"/>
        <w:rPr>
          <w:rFonts w:ascii="Maiandra GD" w:hAnsi="Maiandra GD"/>
          <w:sz w:val="36"/>
          <w:szCs w:val="36"/>
        </w:rPr>
      </w:pPr>
      <w:r w:rsidRPr="00E8745B">
        <w:rPr>
          <w:rFonts w:ascii="Maiandra GD" w:hAnsi="Maiandra GD"/>
          <w:sz w:val="36"/>
          <w:szCs w:val="36"/>
        </w:rPr>
        <w:t>Despite the availability of commercial foreign programming, the FBC has pursued the goal of presenting locally-ma</w:t>
      </w:r>
      <w:r w:rsidR="00A45BD1" w:rsidRPr="00E8745B">
        <w:rPr>
          <w:rFonts w:ascii="Maiandra GD" w:hAnsi="Maiandra GD"/>
          <w:sz w:val="36"/>
          <w:szCs w:val="36"/>
        </w:rPr>
        <w:t>d</w:t>
      </w:r>
      <w:r w:rsidRPr="00E8745B">
        <w:rPr>
          <w:rFonts w:ascii="Maiandra GD" w:hAnsi="Maiandra GD"/>
          <w:sz w:val="36"/>
          <w:szCs w:val="36"/>
        </w:rPr>
        <w:t>e program</w:t>
      </w:r>
      <w:r w:rsidR="00A45BD1" w:rsidRPr="00E8745B">
        <w:rPr>
          <w:rFonts w:ascii="Maiandra GD" w:hAnsi="Maiandra GD"/>
          <w:sz w:val="36"/>
          <w:szCs w:val="36"/>
        </w:rPr>
        <w:t>s</w:t>
      </w:r>
      <w:r w:rsidRPr="00E8745B">
        <w:rPr>
          <w:rFonts w:ascii="Maiandra GD" w:hAnsi="Maiandra GD"/>
          <w:sz w:val="36"/>
          <w:szCs w:val="36"/>
        </w:rPr>
        <w:t xml:space="preserve"> about locally relevant subjects that relate to all of us</w:t>
      </w:r>
      <w:r w:rsidR="00A45BD1" w:rsidRPr="00E8745B">
        <w:rPr>
          <w:rFonts w:ascii="Maiandra GD" w:hAnsi="Maiandra GD"/>
          <w:sz w:val="36"/>
          <w:szCs w:val="36"/>
        </w:rPr>
        <w:t>, as wel</w:t>
      </w:r>
      <w:r w:rsidR="00297CC0" w:rsidRPr="00E8745B">
        <w:rPr>
          <w:rFonts w:ascii="Maiandra GD" w:hAnsi="Maiandra GD"/>
          <w:sz w:val="36"/>
          <w:szCs w:val="36"/>
        </w:rPr>
        <w:t>l</w:t>
      </w:r>
      <w:r w:rsidR="00A45BD1" w:rsidRPr="00E8745B">
        <w:rPr>
          <w:rFonts w:ascii="Maiandra GD" w:hAnsi="Maiandra GD"/>
          <w:sz w:val="36"/>
          <w:szCs w:val="36"/>
        </w:rPr>
        <w:t xml:space="preserve"> as the latest news and current events.</w:t>
      </w:r>
      <w:r w:rsidR="00297CC0" w:rsidRPr="00E8745B">
        <w:rPr>
          <w:rFonts w:ascii="Maiandra GD" w:hAnsi="Maiandra GD"/>
          <w:sz w:val="36"/>
          <w:szCs w:val="36"/>
        </w:rPr>
        <w:t xml:space="preserve"> They have developed a number of programs, from the funny and popular ‘Bati ni Tanoa,  the </w:t>
      </w:r>
      <w:r w:rsidR="00E10A70" w:rsidRPr="00E8745B">
        <w:rPr>
          <w:rFonts w:ascii="Maiandra GD" w:hAnsi="Maiandra GD"/>
          <w:sz w:val="36"/>
          <w:szCs w:val="36"/>
        </w:rPr>
        <w:lastRenderedPageBreak/>
        <w:t>Hollywood</w:t>
      </w:r>
      <w:r w:rsidR="00297CC0" w:rsidRPr="00E8745B">
        <w:rPr>
          <w:rFonts w:ascii="Maiandra GD" w:hAnsi="Maiandra GD"/>
          <w:sz w:val="36"/>
          <w:szCs w:val="36"/>
        </w:rPr>
        <w:t>/Bollywood Movie Talk and its review of films, and the growingly popular interview program, For the Record to mention only a few.  Several other new programs are currently in the development stages and will be on the airwaves soon.</w:t>
      </w:r>
    </w:p>
    <w:p w:rsidR="005C54C3" w:rsidRPr="00E8745B" w:rsidRDefault="005C54C3" w:rsidP="005C54C3">
      <w:pPr>
        <w:spacing w:after="0" w:line="360" w:lineRule="auto"/>
        <w:jc w:val="both"/>
        <w:rPr>
          <w:rFonts w:ascii="Maiandra GD" w:hAnsi="Maiandra GD"/>
          <w:sz w:val="36"/>
          <w:szCs w:val="36"/>
        </w:rPr>
      </w:pPr>
    </w:p>
    <w:p w:rsidR="00297CC0" w:rsidRDefault="00297CC0" w:rsidP="005C54C3">
      <w:pPr>
        <w:spacing w:after="0" w:line="360" w:lineRule="auto"/>
        <w:jc w:val="both"/>
        <w:rPr>
          <w:rFonts w:ascii="Maiandra GD" w:hAnsi="Maiandra GD"/>
          <w:sz w:val="36"/>
          <w:szCs w:val="36"/>
        </w:rPr>
      </w:pPr>
      <w:r w:rsidRPr="00E8745B">
        <w:rPr>
          <w:rFonts w:ascii="Maiandra GD" w:hAnsi="Maiandra GD"/>
          <w:sz w:val="36"/>
          <w:szCs w:val="36"/>
        </w:rPr>
        <w:t>They have also invested in talent, finding and developing persons with the basic skills to turn them into polished professionals.</w:t>
      </w:r>
      <w:r w:rsidR="00E10A70" w:rsidRPr="00E8745B">
        <w:rPr>
          <w:rFonts w:ascii="Maiandra GD" w:hAnsi="Maiandra GD"/>
          <w:sz w:val="36"/>
          <w:szCs w:val="36"/>
        </w:rPr>
        <w:t xml:space="preserve"> Some of those you hear on air or see on TV started at the bottom in other departments but soon showed their talent and desire to perform before the nation and were given the chance.  The fbc doesn’t worry about who people are or how they were classified when they started work.  It’s a ‘Can Do’ place, and those who want to try to improve themselves are strongly supported in climbing the ladder of success in their career.</w:t>
      </w:r>
    </w:p>
    <w:p w:rsidR="005C54C3" w:rsidRPr="00E8745B" w:rsidRDefault="005C54C3" w:rsidP="005C54C3">
      <w:pPr>
        <w:spacing w:after="0" w:line="360" w:lineRule="auto"/>
        <w:jc w:val="both"/>
        <w:rPr>
          <w:rFonts w:ascii="Maiandra GD" w:hAnsi="Maiandra GD"/>
          <w:sz w:val="36"/>
          <w:szCs w:val="36"/>
        </w:rPr>
      </w:pPr>
      <w:bookmarkStart w:id="0" w:name="_GoBack"/>
      <w:bookmarkEnd w:id="0"/>
    </w:p>
    <w:p w:rsidR="00A45BD1" w:rsidRPr="00E8745B" w:rsidRDefault="00E10A70" w:rsidP="005C54C3">
      <w:pPr>
        <w:spacing w:after="0" w:line="360" w:lineRule="auto"/>
        <w:jc w:val="both"/>
        <w:rPr>
          <w:rFonts w:ascii="Maiandra GD" w:hAnsi="Maiandra GD"/>
          <w:sz w:val="36"/>
          <w:szCs w:val="36"/>
        </w:rPr>
      </w:pPr>
      <w:r w:rsidRPr="00E8745B">
        <w:rPr>
          <w:rFonts w:ascii="Maiandra GD" w:hAnsi="Maiandra GD"/>
          <w:sz w:val="36"/>
          <w:szCs w:val="36"/>
        </w:rPr>
        <w:t>So n</w:t>
      </w:r>
      <w:r w:rsidR="00A45BD1" w:rsidRPr="00E8745B">
        <w:rPr>
          <w:rFonts w:ascii="Maiandra GD" w:hAnsi="Maiandra GD"/>
          <w:sz w:val="36"/>
          <w:szCs w:val="36"/>
        </w:rPr>
        <w:t>ow, starting their 7</w:t>
      </w:r>
      <w:r w:rsidR="00A45BD1" w:rsidRPr="00E8745B">
        <w:rPr>
          <w:rFonts w:ascii="Maiandra GD" w:hAnsi="Maiandra GD"/>
          <w:sz w:val="36"/>
          <w:szCs w:val="36"/>
          <w:vertAlign w:val="superscript"/>
        </w:rPr>
        <w:t>th</w:t>
      </w:r>
      <w:r w:rsidR="00A45BD1" w:rsidRPr="00E8745B">
        <w:rPr>
          <w:rFonts w:ascii="Maiandra GD" w:hAnsi="Maiandra GD"/>
          <w:sz w:val="36"/>
          <w:szCs w:val="36"/>
        </w:rPr>
        <w:t xml:space="preserve"> decade serving the people, the FBC can be heard on radio and TV and has a strong presence on the internet so that Fijians overseas can listen </w:t>
      </w:r>
      <w:r w:rsidR="00A45BD1" w:rsidRPr="00E8745B">
        <w:rPr>
          <w:rFonts w:ascii="Maiandra GD" w:hAnsi="Maiandra GD"/>
          <w:sz w:val="36"/>
          <w:szCs w:val="36"/>
        </w:rPr>
        <w:lastRenderedPageBreak/>
        <w:t xml:space="preserve">to radio from home, and watch the daily news via the </w:t>
      </w:r>
      <w:proofErr w:type="gramStart"/>
      <w:r w:rsidR="00A45BD1" w:rsidRPr="00E8745B">
        <w:rPr>
          <w:rFonts w:ascii="Maiandra GD" w:hAnsi="Maiandra GD"/>
          <w:sz w:val="36"/>
          <w:szCs w:val="36"/>
        </w:rPr>
        <w:t>internet</w:t>
      </w:r>
      <w:proofErr w:type="gramEnd"/>
      <w:r w:rsidR="00A45BD1" w:rsidRPr="00E8745B">
        <w:rPr>
          <w:rFonts w:ascii="Maiandra GD" w:hAnsi="Maiandra GD"/>
          <w:sz w:val="36"/>
          <w:szCs w:val="36"/>
        </w:rPr>
        <w:t xml:space="preserve">.  </w:t>
      </w:r>
      <w:r w:rsidRPr="00E8745B">
        <w:rPr>
          <w:rFonts w:ascii="Maiandra GD" w:hAnsi="Maiandra GD"/>
          <w:sz w:val="36"/>
          <w:szCs w:val="36"/>
        </w:rPr>
        <w:t>The first voice of the nations has become much stronger and plans to become even more of a benefit to all Fijians in the future.</w:t>
      </w:r>
    </w:p>
    <w:p w:rsidR="0004232B" w:rsidRPr="00E8745B" w:rsidRDefault="0004232B" w:rsidP="005C54C3">
      <w:pPr>
        <w:spacing w:after="0" w:line="360" w:lineRule="auto"/>
        <w:jc w:val="both"/>
        <w:rPr>
          <w:rFonts w:ascii="Maiandra GD" w:hAnsi="Maiandra GD"/>
          <w:sz w:val="36"/>
          <w:szCs w:val="36"/>
        </w:rPr>
      </w:pPr>
    </w:p>
    <w:p w:rsidR="0004232B" w:rsidRPr="00E8745B" w:rsidRDefault="0004232B" w:rsidP="005C54C3">
      <w:pPr>
        <w:spacing w:after="0" w:line="360" w:lineRule="auto"/>
        <w:jc w:val="both"/>
        <w:rPr>
          <w:rFonts w:ascii="Maiandra GD" w:hAnsi="Maiandra GD"/>
          <w:sz w:val="36"/>
          <w:szCs w:val="36"/>
        </w:rPr>
      </w:pPr>
      <w:r w:rsidRPr="00E8745B">
        <w:rPr>
          <w:rFonts w:ascii="Maiandra GD" w:hAnsi="Maiandra GD"/>
          <w:sz w:val="36"/>
          <w:szCs w:val="36"/>
        </w:rPr>
        <w:t xml:space="preserve"> </w:t>
      </w:r>
    </w:p>
    <w:sectPr w:rsidR="0004232B" w:rsidRPr="00E8745B" w:rsidSect="005C54C3">
      <w:footerReference w:type="default" r:id="rId8"/>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03" w:rsidRDefault="00A95B03" w:rsidP="005C54C3">
      <w:pPr>
        <w:spacing w:after="0" w:line="240" w:lineRule="auto"/>
      </w:pPr>
      <w:r>
        <w:separator/>
      </w:r>
    </w:p>
  </w:endnote>
  <w:endnote w:type="continuationSeparator" w:id="0">
    <w:p w:rsidR="00A95B03" w:rsidRDefault="00A95B03" w:rsidP="005C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932173"/>
      <w:docPartObj>
        <w:docPartGallery w:val="Page Numbers (Bottom of Page)"/>
        <w:docPartUnique/>
      </w:docPartObj>
    </w:sdtPr>
    <w:sdtEndPr>
      <w:rPr>
        <w:color w:val="808080" w:themeColor="background1" w:themeShade="80"/>
        <w:spacing w:val="60"/>
      </w:rPr>
    </w:sdtEndPr>
    <w:sdtContent>
      <w:p w:rsidR="005C54C3" w:rsidRDefault="005C54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808080" w:themeColor="background1" w:themeShade="80"/>
            <w:spacing w:val="60"/>
          </w:rPr>
          <w:t>Page</w:t>
        </w:r>
      </w:p>
    </w:sdtContent>
  </w:sdt>
  <w:p w:rsidR="005C54C3" w:rsidRDefault="005C5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03" w:rsidRDefault="00A95B03" w:rsidP="005C54C3">
      <w:pPr>
        <w:spacing w:after="0" w:line="240" w:lineRule="auto"/>
      </w:pPr>
      <w:r>
        <w:separator/>
      </w:r>
    </w:p>
  </w:footnote>
  <w:footnote w:type="continuationSeparator" w:id="0">
    <w:p w:rsidR="00A95B03" w:rsidRDefault="00A95B03" w:rsidP="005C54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2B"/>
    <w:rsid w:val="0004232B"/>
    <w:rsid w:val="001F3587"/>
    <w:rsid w:val="00271A97"/>
    <w:rsid w:val="00297CC0"/>
    <w:rsid w:val="005C54C3"/>
    <w:rsid w:val="00700E4C"/>
    <w:rsid w:val="007D22FB"/>
    <w:rsid w:val="00946C51"/>
    <w:rsid w:val="00A45BD1"/>
    <w:rsid w:val="00A95B03"/>
    <w:rsid w:val="00CE5A05"/>
    <w:rsid w:val="00DC6B8A"/>
    <w:rsid w:val="00E10A70"/>
    <w:rsid w:val="00E8745B"/>
    <w:rsid w:val="00F2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1A97"/>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paragraph" w:styleId="Header">
    <w:name w:val="header"/>
    <w:basedOn w:val="Normal"/>
    <w:link w:val="HeaderChar"/>
    <w:uiPriority w:val="99"/>
    <w:unhideWhenUsed/>
    <w:rsid w:val="005C5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4C3"/>
  </w:style>
  <w:style w:type="paragraph" w:styleId="Footer">
    <w:name w:val="footer"/>
    <w:basedOn w:val="Normal"/>
    <w:link w:val="FooterChar"/>
    <w:uiPriority w:val="99"/>
    <w:unhideWhenUsed/>
    <w:rsid w:val="005C5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1A97"/>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paragraph" w:styleId="Header">
    <w:name w:val="header"/>
    <w:basedOn w:val="Normal"/>
    <w:link w:val="HeaderChar"/>
    <w:uiPriority w:val="99"/>
    <w:unhideWhenUsed/>
    <w:rsid w:val="005C5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4C3"/>
  </w:style>
  <w:style w:type="paragraph" w:styleId="Footer">
    <w:name w:val="footer"/>
    <w:basedOn w:val="Normal"/>
    <w:link w:val="FooterChar"/>
    <w:uiPriority w:val="99"/>
    <w:unhideWhenUsed/>
    <w:rsid w:val="005C5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Speight</dc:creator>
  <cp:lastModifiedBy>kini</cp:lastModifiedBy>
  <cp:revision>2</cp:revision>
  <dcterms:created xsi:type="dcterms:W3CDTF">2014-07-31T21:39:00Z</dcterms:created>
  <dcterms:modified xsi:type="dcterms:W3CDTF">2014-07-31T21:39:00Z</dcterms:modified>
</cp:coreProperties>
</file>