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AD" w:rsidRDefault="006C65AD" w:rsidP="006C65AD">
      <w:pPr>
        <w:jc w:val="center"/>
        <w:rPr>
          <w:rFonts w:ascii="Tahoma" w:hAnsi="Tahoma" w:cs="Tahoma"/>
          <w:color w:val="000000"/>
          <w:sz w:val="32"/>
          <w:szCs w:val="32"/>
        </w:rPr>
      </w:pPr>
      <w:bookmarkStart w:id="0" w:name="_GoBack"/>
      <w:bookmarkEnd w:id="0"/>
      <w:r>
        <w:rPr>
          <w:noProof/>
        </w:rPr>
        <w:drawing>
          <wp:inline distT="0" distB="0" distL="0" distR="0">
            <wp:extent cx="1135380" cy="114300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rsidR="006C65AD" w:rsidRDefault="006C65AD" w:rsidP="006C65AD">
      <w:pPr>
        <w:jc w:val="both"/>
        <w:rPr>
          <w:rFonts w:ascii="Tahoma" w:hAnsi="Tahoma" w:cs="Tahoma"/>
          <w:color w:val="000000"/>
          <w:sz w:val="32"/>
          <w:szCs w:val="32"/>
        </w:rPr>
      </w:pPr>
    </w:p>
    <w:p w:rsidR="006C65AD" w:rsidRPr="00B00316" w:rsidRDefault="006C65AD" w:rsidP="006C65AD">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6C65AD" w:rsidRDefault="006C65AD" w:rsidP="006C65AD">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6C65AD" w:rsidRDefault="006C65AD" w:rsidP="006C65AD">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6C65AD" w:rsidRPr="00BE393B" w:rsidRDefault="006C65AD" w:rsidP="006C65AD">
      <w:pPr>
        <w:spacing w:before="120" w:after="120"/>
        <w:jc w:val="center"/>
        <w:rPr>
          <w:rFonts w:ascii="Arial Narrow" w:hAnsi="Arial Narrow" w:cs="Gautami"/>
          <w:b/>
          <w:sz w:val="8"/>
          <w:szCs w:val="28"/>
        </w:rPr>
      </w:pPr>
    </w:p>
    <w:p w:rsidR="006C65AD" w:rsidRPr="006C65AD" w:rsidRDefault="006C65AD" w:rsidP="006C65AD">
      <w:pPr>
        <w:spacing w:line="276" w:lineRule="auto"/>
        <w:jc w:val="center"/>
        <w:rPr>
          <w:rFonts w:ascii="Arial Narrow" w:eastAsia="Arial Unicode MS" w:hAnsi="Arial Narrow" w:cs="Arial Unicode MS"/>
          <w:b/>
          <w:sz w:val="34"/>
          <w:szCs w:val="34"/>
          <w:u w:val="single"/>
        </w:rPr>
      </w:pPr>
      <w:r w:rsidRPr="006C65AD">
        <w:rPr>
          <w:rFonts w:ascii="Arial Narrow" w:eastAsia="Arial Unicode MS" w:hAnsi="Arial Narrow" w:cs="Arial Unicode MS"/>
          <w:b/>
          <w:sz w:val="34"/>
          <w:szCs w:val="34"/>
          <w:u w:val="single"/>
        </w:rPr>
        <w:t>PRIME MINISTER’S REMARKS IN</w:t>
      </w:r>
    </w:p>
    <w:p w:rsidR="006C65AD" w:rsidRPr="006C65AD" w:rsidRDefault="006C65AD" w:rsidP="006C65AD">
      <w:pPr>
        <w:spacing w:line="276" w:lineRule="auto"/>
        <w:jc w:val="center"/>
        <w:rPr>
          <w:rFonts w:ascii="Arial Narrow" w:eastAsia="Arial Unicode MS" w:hAnsi="Arial Narrow" w:cs="Arial Unicode MS"/>
          <w:b/>
          <w:sz w:val="34"/>
          <w:szCs w:val="34"/>
          <w:u w:val="single"/>
        </w:rPr>
      </w:pPr>
      <w:r w:rsidRPr="006C65AD">
        <w:rPr>
          <w:rFonts w:ascii="Arial Narrow" w:eastAsia="Arial Unicode MS" w:hAnsi="Arial Narrow" w:cs="Arial Unicode MS"/>
          <w:b/>
          <w:sz w:val="34"/>
          <w:szCs w:val="34"/>
          <w:u w:val="single"/>
        </w:rPr>
        <w:t xml:space="preserve">MEETING </w:t>
      </w:r>
      <w:proofErr w:type="gramStart"/>
      <w:r w:rsidRPr="006C65AD">
        <w:rPr>
          <w:rFonts w:ascii="Arial Narrow" w:eastAsia="Arial Unicode MS" w:hAnsi="Arial Narrow" w:cs="Arial Unicode MS"/>
          <w:b/>
          <w:sz w:val="34"/>
          <w:szCs w:val="34"/>
          <w:u w:val="single"/>
        </w:rPr>
        <w:t>WITH  H.E</w:t>
      </w:r>
      <w:proofErr w:type="gramEnd"/>
      <w:r w:rsidRPr="006C65AD">
        <w:rPr>
          <w:rFonts w:ascii="Arial Narrow" w:eastAsia="Arial Unicode MS" w:hAnsi="Arial Narrow" w:cs="Arial Unicode MS"/>
          <w:b/>
          <w:sz w:val="34"/>
          <w:szCs w:val="34"/>
          <w:u w:val="single"/>
        </w:rPr>
        <w:t xml:space="preserve"> XI. JINPING- PRESIDENT OF THE PEOPLE’S REPUBLIC OF CHINA</w:t>
      </w:r>
    </w:p>
    <w:p w:rsidR="006C65AD" w:rsidRDefault="006C65AD" w:rsidP="006C65AD">
      <w:pPr>
        <w:jc w:val="center"/>
        <w:rPr>
          <w:rFonts w:ascii="Arial Narrow" w:hAnsi="Arial Narrow" w:cs="Gautami"/>
          <w:b/>
          <w:sz w:val="28"/>
          <w:szCs w:val="28"/>
        </w:rPr>
      </w:pPr>
      <w:r>
        <w:rPr>
          <w:rFonts w:ascii="Arial Narrow" w:hAnsi="Arial Narrow" w:cs="Gautami"/>
          <w:b/>
          <w:sz w:val="34"/>
          <w:szCs w:val="28"/>
        </w:rPr>
        <w:t>_______________________________________________________</w:t>
      </w:r>
    </w:p>
    <w:p w:rsidR="006C65AD" w:rsidRDefault="006C65AD" w:rsidP="006C65AD">
      <w:pPr>
        <w:pBdr>
          <w:bottom w:val="single" w:sz="12" w:space="1" w:color="auto"/>
        </w:pBdr>
        <w:rPr>
          <w:rFonts w:ascii="Arial Narrow" w:hAnsi="Arial Narrow" w:cs="Gautami"/>
          <w:b/>
        </w:rPr>
      </w:pPr>
    </w:p>
    <w:p w:rsidR="006C65AD" w:rsidRDefault="006C65AD" w:rsidP="006C65AD">
      <w:pPr>
        <w:pBdr>
          <w:bottom w:val="single" w:sz="12" w:space="1" w:color="auto"/>
        </w:pBdr>
        <w:rPr>
          <w:rFonts w:ascii="Arial Narrow" w:hAnsi="Arial Narrow" w:cs="Gautami"/>
          <w:b/>
        </w:rPr>
      </w:pPr>
      <w:r>
        <w:rPr>
          <w:rFonts w:ascii="Arial Narrow" w:hAnsi="Arial Narrow" w:cs="Gautami"/>
          <w:b/>
        </w:rPr>
        <w:t>Great Hall of the People</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Wednesday 29</w:t>
      </w:r>
      <w:r w:rsidRPr="000536AF">
        <w:rPr>
          <w:rFonts w:ascii="Arial Narrow" w:hAnsi="Arial Narrow" w:cs="Gautami"/>
          <w:b/>
          <w:vertAlign w:val="superscript"/>
        </w:rPr>
        <w:t>th</w:t>
      </w:r>
      <w:r>
        <w:rPr>
          <w:rFonts w:ascii="Arial Narrow" w:hAnsi="Arial Narrow" w:cs="Gautami"/>
          <w:b/>
        </w:rPr>
        <w:t xml:space="preserve"> May 2013</w:t>
      </w:r>
      <w:r>
        <w:rPr>
          <w:rFonts w:ascii="Arial Narrow" w:hAnsi="Arial Narrow" w:cs="Gautami"/>
          <w:b/>
        </w:rPr>
        <w:br/>
        <w:t>Beijing, China</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1000 Hours</w:t>
      </w:r>
    </w:p>
    <w:p w:rsidR="006C65AD" w:rsidRDefault="006C65AD" w:rsidP="006C65AD">
      <w:pPr>
        <w:pBdr>
          <w:bottom w:val="single" w:sz="12" w:space="1" w:color="auto"/>
        </w:pBdr>
        <w:rPr>
          <w:rFonts w:ascii="Arial Narrow" w:hAnsi="Arial Narrow" w:cs="Gautami"/>
          <w:b/>
        </w:rPr>
      </w:pPr>
    </w:p>
    <w:p w:rsidR="006C65AD" w:rsidRDefault="006C65AD" w:rsidP="006C65AD">
      <w:pPr>
        <w:jc w:val="both"/>
        <w:rPr>
          <w:rFonts w:ascii="Tahoma" w:hAnsi="Tahoma" w:cs="Tahoma"/>
          <w:color w:val="000000"/>
          <w:sz w:val="32"/>
          <w:szCs w:val="32"/>
        </w:rPr>
      </w:pPr>
    </w:p>
    <w:p w:rsidR="006C65AD" w:rsidRPr="00637DC2" w:rsidRDefault="006C65AD" w:rsidP="006C65AD">
      <w:pPr>
        <w:tabs>
          <w:tab w:val="left" w:pos="2025"/>
        </w:tabs>
        <w:spacing w:line="360" w:lineRule="auto"/>
        <w:jc w:val="both"/>
        <w:rPr>
          <w:rFonts w:ascii="Maiandra GD" w:hAnsi="Maiandra GD" w:cs="Tahoma"/>
          <w:color w:val="000000"/>
          <w:sz w:val="32"/>
          <w:szCs w:val="32"/>
        </w:rPr>
      </w:pPr>
      <w:r w:rsidRPr="00637DC2">
        <w:rPr>
          <w:rFonts w:ascii="Maiandra GD" w:hAnsi="Maiandra GD" w:cs="Tahoma" w:hint="eastAsia"/>
          <w:color w:val="000000"/>
          <w:sz w:val="32"/>
          <w:szCs w:val="32"/>
        </w:rPr>
        <w:t> </w:t>
      </w:r>
    </w:p>
    <w:p w:rsidR="006C65AD" w:rsidRPr="006C65AD" w:rsidRDefault="006C65AD" w:rsidP="006C65AD">
      <w:pPr>
        <w:spacing w:line="276" w:lineRule="auto"/>
        <w:jc w:val="center"/>
        <w:rPr>
          <w:rFonts w:ascii="Maiandra GD" w:eastAsia="Arial Unicode MS" w:hAnsi="Maiandra GD" w:cs="Arial Unicode MS"/>
          <w:b/>
          <w:sz w:val="32"/>
          <w:szCs w:val="32"/>
        </w:rPr>
      </w:pPr>
      <w:r w:rsidRPr="006C65AD">
        <w:rPr>
          <w:rFonts w:ascii="Maiandra GD" w:eastAsia="Arial Unicode MS" w:hAnsi="Maiandra GD" w:cs="Arial Unicode MS"/>
          <w:b/>
          <w:sz w:val="32"/>
          <w:szCs w:val="32"/>
        </w:rPr>
        <w:t xml:space="preserve">Excellency, Mr. Xi </w:t>
      </w:r>
      <w:proofErr w:type="spellStart"/>
      <w:r w:rsidRPr="006C65AD">
        <w:rPr>
          <w:rFonts w:ascii="Maiandra GD" w:eastAsia="Arial Unicode MS" w:hAnsi="Maiandra GD" w:cs="Arial Unicode MS"/>
          <w:b/>
          <w:sz w:val="32"/>
          <w:szCs w:val="32"/>
        </w:rPr>
        <w:t>Jinping</w:t>
      </w:r>
      <w:proofErr w:type="spellEnd"/>
      <w:r w:rsidRPr="006C65AD">
        <w:rPr>
          <w:rFonts w:ascii="Maiandra GD" w:eastAsia="Arial Unicode MS" w:hAnsi="Maiandra GD" w:cs="Arial Unicode MS"/>
          <w:b/>
          <w:sz w:val="32"/>
          <w:szCs w:val="32"/>
        </w:rPr>
        <w:t xml:space="preserve">, President of the </w:t>
      </w:r>
      <w:proofErr w:type="spellStart"/>
      <w:r w:rsidRPr="006C65AD">
        <w:rPr>
          <w:rFonts w:ascii="Maiandra GD" w:eastAsia="Arial Unicode MS" w:hAnsi="Maiandra GD" w:cs="Arial Unicode MS"/>
          <w:b/>
          <w:sz w:val="32"/>
          <w:szCs w:val="32"/>
        </w:rPr>
        <w:t>People’s</w:t>
      </w:r>
      <w:proofErr w:type="spellEnd"/>
      <w:r w:rsidRPr="006C65AD">
        <w:rPr>
          <w:rFonts w:ascii="Maiandra GD" w:eastAsia="Arial Unicode MS" w:hAnsi="Maiandra GD" w:cs="Arial Unicode MS"/>
          <w:b/>
          <w:sz w:val="32"/>
          <w:szCs w:val="32"/>
        </w:rPr>
        <w:t xml:space="preserve"> of the Republic of China</w:t>
      </w:r>
    </w:p>
    <w:p w:rsidR="006C65AD" w:rsidRPr="006C65AD" w:rsidRDefault="006C65AD" w:rsidP="006C65AD">
      <w:pPr>
        <w:spacing w:line="276" w:lineRule="auto"/>
        <w:rPr>
          <w:rFonts w:ascii="Maiandra GD" w:eastAsia="Arial Unicode MS" w:hAnsi="Maiandra GD" w:cs="Arial Unicode MS"/>
          <w:b/>
          <w:sz w:val="32"/>
          <w:szCs w:val="32"/>
        </w:rPr>
      </w:pPr>
    </w:p>
    <w:p w:rsidR="006C65AD" w:rsidRPr="006C65AD" w:rsidRDefault="006C65AD" w:rsidP="006C65AD">
      <w:pPr>
        <w:numPr>
          <w:ilvl w:val="0"/>
          <w:numId w:val="1"/>
        </w:numPr>
        <w:tabs>
          <w:tab w:val="left" w:pos="720"/>
        </w:tabs>
        <w:spacing w:line="276" w:lineRule="auto"/>
        <w:ind w:left="720" w:hanging="36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Ni </w:t>
      </w:r>
      <w:proofErr w:type="spellStart"/>
      <w:proofErr w:type="gramStart"/>
      <w:r w:rsidRPr="006C65AD">
        <w:rPr>
          <w:rFonts w:ascii="Maiandra GD" w:eastAsia="Arial Unicode MS" w:hAnsi="Maiandra GD" w:cs="Arial Unicode MS"/>
          <w:sz w:val="32"/>
          <w:szCs w:val="32"/>
        </w:rPr>
        <w:t>sa</w:t>
      </w:r>
      <w:proofErr w:type="spellEnd"/>
      <w:proofErr w:type="gramEnd"/>
      <w:r w:rsidRPr="006C65AD">
        <w:rPr>
          <w:rFonts w:ascii="Maiandra GD" w:eastAsia="Arial Unicode MS" w:hAnsi="Maiandra GD" w:cs="Arial Unicode MS"/>
          <w:sz w:val="32"/>
          <w:szCs w:val="32"/>
        </w:rPr>
        <w:t xml:space="preserve"> </w:t>
      </w:r>
      <w:proofErr w:type="spellStart"/>
      <w:r w:rsidRPr="006C65AD">
        <w:rPr>
          <w:rFonts w:ascii="Maiandra GD" w:eastAsia="Arial Unicode MS" w:hAnsi="Maiandra GD" w:cs="Arial Unicode MS"/>
          <w:sz w:val="32"/>
          <w:szCs w:val="32"/>
        </w:rPr>
        <w:t>BulaVinaka</w:t>
      </w:r>
      <w:proofErr w:type="spellEnd"/>
      <w:r w:rsidRPr="006C65AD">
        <w:rPr>
          <w:rFonts w:ascii="Maiandra GD" w:eastAsia="Arial Unicode MS" w:hAnsi="Maiandra GD" w:cs="Arial Unicode MS"/>
          <w:sz w:val="32"/>
          <w:szCs w:val="32"/>
        </w:rPr>
        <w:t xml:space="preserve">! </w:t>
      </w:r>
      <w:proofErr w:type="spellStart"/>
      <w:r w:rsidRPr="006C65AD">
        <w:rPr>
          <w:rFonts w:ascii="Maiandra GD" w:eastAsia="Arial Unicode MS" w:hAnsi="Maiandra GD" w:cs="Arial Unicode MS"/>
          <w:sz w:val="32"/>
          <w:szCs w:val="32"/>
        </w:rPr>
        <w:t>Nihao</w:t>
      </w:r>
      <w:proofErr w:type="spellEnd"/>
      <w:r w:rsidRPr="006C65AD">
        <w:rPr>
          <w:rFonts w:ascii="Maiandra GD" w:eastAsia="Arial Unicode MS" w:hAnsi="Maiandra GD" w:cs="Arial Unicode MS"/>
          <w:sz w:val="32"/>
          <w:szCs w:val="32"/>
        </w:rPr>
        <w:t xml:space="preserve">! </w:t>
      </w:r>
      <w:proofErr w:type="gramStart"/>
      <w:r w:rsidRPr="006C65AD">
        <w:rPr>
          <w:rFonts w:ascii="Maiandra GD" w:eastAsia="Arial Unicode MS" w:hAnsi="Maiandra GD" w:cs="Arial Unicode MS"/>
          <w:sz w:val="32"/>
          <w:szCs w:val="32"/>
        </w:rPr>
        <w:t>and</w:t>
      </w:r>
      <w:proofErr w:type="gramEnd"/>
      <w:r w:rsidRPr="006C65AD">
        <w:rPr>
          <w:rFonts w:ascii="Maiandra GD" w:eastAsia="Arial Unicode MS" w:hAnsi="Maiandra GD" w:cs="Arial Unicode MS"/>
          <w:sz w:val="32"/>
          <w:szCs w:val="32"/>
        </w:rPr>
        <w:t xml:space="preserve"> Warm Greetings Your Excellency.</w:t>
      </w:r>
    </w:p>
    <w:p w:rsidR="006C65AD" w:rsidRPr="006C65AD" w:rsidRDefault="006C65AD" w:rsidP="006C65AD">
      <w:pPr>
        <w:tabs>
          <w:tab w:val="left" w:pos="720"/>
        </w:tabs>
        <w:spacing w:line="276" w:lineRule="auto"/>
        <w:ind w:left="720"/>
        <w:jc w:val="both"/>
        <w:rPr>
          <w:rFonts w:ascii="Maiandra GD" w:eastAsia="Arial Unicode MS" w:hAnsi="Maiandra GD" w:cs="Arial Unicode MS"/>
          <w:sz w:val="32"/>
          <w:szCs w:val="32"/>
        </w:rPr>
      </w:pPr>
    </w:p>
    <w:p w:rsidR="006C65AD" w:rsidRPr="006C65AD" w:rsidRDefault="006C65AD" w:rsidP="006C65AD">
      <w:pPr>
        <w:numPr>
          <w:ilvl w:val="0"/>
          <w:numId w:val="1"/>
        </w:numPr>
        <w:tabs>
          <w:tab w:val="left" w:pos="720"/>
        </w:tabs>
        <w:spacing w:line="276" w:lineRule="auto"/>
        <w:ind w:left="720" w:hanging="36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 I am deeply </w:t>
      </w:r>
      <w:proofErr w:type="spellStart"/>
      <w:r w:rsidRPr="006C65AD">
        <w:rPr>
          <w:rFonts w:ascii="Maiandra GD" w:eastAsia="Arial Unicode MS" w:hAnsi="Maiandra GD" w:cs="Arial Unicode MS"/>
          <w:sz w:val="32"/>
          <w:szCs w:val="32"/>
        </w:rPr>
        <w:t>honoured</w:t>
      </w:r>
      <w:proofErr w:type="spellEnd"/>
      <w:r w:rsidRPr="006C65AD">
        <w:rPr>
          <w:rFonts w:ascii="Maiandra GD" w:eastAsia="Arial Unicode MS" w:hAnsi="Maiandra GD" w:cs="Arial Unicode MS"/>
          <w:sz w:val="32"/>
          <w:szCs w:val="32"/>
        </w:rPr>
        <w:t xml:space="preserve"> to extend Fiji’s sincere appreciation and gratitude for the invitation extended to me to visit this great land of the People’s Republic of China. The courtesies that we have been accorded thus far had been splendid and greatly appreciated.</w:t>
      </w:r>
    </w:p>
    <w:p w:rsidR="006C65AD" w:rsidRPr="006C65AD" w:rsidRDefault="006C65AD" w:rsidP="006C65AD">
      <w:pPr>
        <w:tabs>
          <w:tab w:val="left" w:pos="720"/>
        </w:tabs>
        <w:spacing w:line="276" w:lineRule="auto"/>
        <w:jc w:val="bot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81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At the onset, may I personally congratulate you your Excellency on your accession to the leadership helm of this great </w:t>
      </w:r>
      <w:proofErr w:type="gramStart"/>
      <w:r w:rsidRPr="006C65AD">
        <w:rPr>
          <w:rFonts w:ascii="Maiandra GD" w:eastAsia="Arial Unicode MS" w:hAnsi="Maiandra GD" w:cs="Arial Unicode MS"/>
          <w:sz w:val="32"/>
          <w:szCs w:val="32"/>
        </w:rPr>
        <w:t>country.</w:t>
      </w:r>
      <w:proofErr w:type="gramEnd"/>
      <w:r w:rsidRPr="006C65AD">
        <w:rPr>
          <w:rFonts w:ascii="Maiandra GD" w:eastAsia="Arial Unicode MS" w:hAnsi="Maiandra GD" w:cs="Arial Unicode MS"/>
          <w:sz w:val="32"/>
          <w:szCs w:val="32"/>
        </w:rPr>
        <w:t xml:space="preserve"> I am deeply convinced that under your stern leadership, you will leverage the People’s Republic of China to an even greater height that will not only flourish in the global scene, but more so, to mutually benefit the peoples of our two  countries.</w:t>
      </w:r>
    </w:p>
    <w:p w:rsidR="006C65AD" w:rsidRPr="006C65AD" w:rsidRDefault="006C65AD" w:rsidP="006C65AD">
      <w:pPr>
        <w:pStyle w:val="ListParagraph"/>
        <w:rPr>
          <w:rFonts w:ascii="Maiandra GD" w:eastAsia="Arial Unicode MS" w:hAnsi="Maiandra GD" w:cs="Arial Unicode MS"/>
          <w:sz w:val="32"/>
          <w:szCs w:val="32"/>
        </w:rPr>
      </w:pPr>
    </w:p>
    <w:p w:rsidR="006C65AD" w:rsidRPr="006C65AD" w:rsidRDefault="006C65AD" w:rsidP="006C65AD">
      <w:pPr>
        <w:pStyle w:val="ListParagraph"/>
        <w:ind w:left="810"/>
        <w:jc w:val="bot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81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I am equally delighted and humbled to learn that I am the first Pacific Island Leader to be granted such </w:t>
      </w:r>
      <w:proofErr w:type="spellStart"/>
      <w:r w:rsidRPr="006C65AD">
        <w:rPr>
          <w:rFonts w:ascii="Maiandra GD" w:eastAsia="Arial Unicode MS" w:hAnsi="Maiandra GD" w:cs="Arial Unicode MS"/>
          <w:sz w:val="32"/>
          <w:szCs w:val="32"/>
        </w:rPr>
        <w:t>honour</w:t>
      </w:r>
      <w:proofErr w:type="spellEnd"/>
      <w:r w:rsidRPr="006C65AD">
        <w:rPr>
          <w:rFonts w:ascii="Maiandra GD" w:eastAsia="Arial Unicode MS" w:hAnsi="Maiandra GD" w:cs="Arial Unicode MS"/>
          <w:sz w:val="32"/>
          <w:szCs w:val="32"/>
        </w:rPr>
        <w:t xml:space="preserve"> to set foot on your great country since you assumed the prestigious position of the Presidency of the People’s Republic of China. Excellency, as you are also aware, Fiji was the first country in the Pacific to </w:t>
      </w:r>
      <w:proofErr w:type="spellStart"/>
      <w:r w:rsidRPr="006C65AD">
        <w:rPr>
          <w:rFonts w:ascii="Maiandra GD" w:eastAsia="Arial Unicode MS" w:hAnsi="Maiandra GD" w:cs="Arial Unicode MS"/>
          <w:sz w:val="32"/>
          <w:szCs w:val="32"/>
        </w:rPr>
        <w:t>recognise</w:t>
      </w:r>
      <w:proofErr w:type="spellEnd"/>
      <w:r w:rsidRPr="006C65AD">
        <w:rPr>
          <w:rFonts w:ascii="Maiandra GD" w:eastAsia="Arial Unicode MS" w:hAnsi="Maiandra GD" w:cs="Arial Unicode MS"/>
          <w:sz w:val="32"/>
          <w:szCs w:val="32"/>
        </w:rPr>
        <w:t xml:space="preserve"> and </w:t>
      </w:r>
      <w:proofErr w:type="spellStart"/>
      <w:r w:rsidRPr="006C65AD">
        <w:rPr>
          <w:rFonts w:ascii="Maiandra GD" w:eastAsia="Arial Unicode MS" w:hAnsi="Maiandra GD" w:cs="Arial Unicode MS"/>
          <w:sz w:val="32"/>
          <w:szCs w:val="32"/>
        </w:rPr>
        <w:t>formalise</w:t>
      </w:r>
      <w:proofErr w:type="spellEnd"/>
      <w:r w:rsidRPr="006C65AD">
        <w:rPr>
          <w:rFonts w:ascii="Maiandra GD" w:eastAsia="Arial Unicode MS" w:hAnsi="Maiandra GD" w:cs="Arial Unicode MS"/>
          <w:sz w:val="32"/>
          <w:szCs w:val="32"/>
        </w:rPr>
        <w:t xml:space="preserve"> diplomatic relations with PRC.</w:t>
      </w:r>
    </w:p>
    <w:p w:rsidR="006C65AD" w:rsidRPr="006C65AD" w:rsidRDefault="006C65AD" w:rsidP="006C65AD">
      <w:pPr>
        <w:pStyle w:val="ListParagraph"/>
        <w:numPr>
          <w:ilvl w:val="0"/>
          <w:numId w:val="1"/>
        </w:numPr>
        <w:spacing w:after="0"/>
        <w:ind w:left="81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Excellency, your invitation to me is a clear demonstration of the warm and cordial relationship between our two countries that has grown from strength to strength for over three decades, particularly in recent years. </w:t>
      </w:r>
    </w:p>
    <w:p w:rsidR="006C65AD" w:rsidRPr="006C65AD" w:rsidRDefault="006C65AD" w:rsidP="006C65AD">
      <w:pPr>
        <w:pStyle w:val="ListParagraph"/>
        <w:numPr>
          <w:ilvl w:val="0"/>
          <w:numId w:val="1"/>
        </w:numPr>
        <w:spacing w:after="0"/>
        <w:ind w:left="720" w:hanging="36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At this juncture, I would like to convey the sincere appreciations of my Government and all Fijians for China’s unyielding support to Fiji that has provided the much-needed support and impetus for Fiji’s socio-economic growth and development.</w:t>
      </w:r>
    </w:p>
    <w:p w:rsidR="006C65AD" w:rsidRPr="006C65AD" w:rsidRDefault="006C65AD" w:rsidP="006C65AD">
      <w:pPr>
        <w:pStyle w:val="ListParagrap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720" w:hanging="36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lastRenderedPageBreak/>
        <w:t xml:space="preserve">With China’s assistance, we have witnessed increased access to essential services like health and education, bridges linking communities, upgrading of infrastructure and public utilities, which are significantly contributing to the improvement of our livelihoods and empowering Fijians. </w:t>
      </w:r>
      <w:r w:rsidRPr="006C65AD">
        <w:rPr>
          <w:rFonts w:ascii="Maiandra GD" w:eastAsia="Arial Unicode MS" w:hAnsi="Maiandra GD" w:cs="Arial Unicode MS"/>
          <w:color w:val="000000"/>
          <w:sz w:val="32"/>
          <w:szCs w:val="32"/>
        </w:rPr>
        <w:t xml:space="preserve">In this connection, you might recall the </w:t>
      </w:r>
      <w:proofErr w:type="spellStart"/>
      <w:r w:rsidRPr="006C65AD">
        <w:rPr>
          <w:rFonts w:ascii="Maiandra GD" w:eastAsia="Arial Unicode MS" w:hAnsi="Maiandra GD" w:cs="Arial Unicode MS"/>
          <w:color w:val="000000"/>
          <w:sz w:val="32"/>
          <w:szCs w:val="32"/>
        </w:rPr>
        <w:t>Legalega</w:t>
      </w:r>
      <w:proofErr w:type="spellEnd"/>
      <w:r w:rsidRPr="006C65AD">
        <w:rPr>
          <w:rFonts w:ascii="Maiandra GD" w:eastAsia="Arial Unicode MS" w:hAnsi="Maiandra GD" w:cs="Arial Unicode MS"/>
          <w:color w:val="000000"/>
          <w:sz w:val="32"/>
          <w:szCs w:val="32"/>
        </w:rPr>
        <w:t xml:space="preserve"> Mushroom Project which Your Excellency brought to Fiji and no doubt when implemented will bring in positive developments to our Fijian people</w:t>
      </w:r>
      <w:r w:rsidRPr="006C65AD">
        <w:rPr>
          <w:rFonts w:ascii="Maiandra GD" w:eastAsia="Arial Unicode MS" w:hAnsi="Maiandra GD" w:cs="Arial Unicode MS"/>
          <w:sz w:val="32"/>
          <w:szCs w:val="32"/>
        </w:rPr>
        <w:t>.</w:t>
      </w:r>
    </w:p>
    <w:p w:rsidR="006C65AD" w:rsidRPr="006C65AD" w:rsidRDefault="006C65AD" w:rsidP="006C65AD">
      <w:pPr>
        <w:pStyle w:val="ListParagrap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720" w:hanging="45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Excellency, as you are aware, Fiji is at an exciting time in our history in building a better Fiji. We are now completing the open and transparent dialogue for Fiji’s new Constitution in preparation for the 2014 national elections. This is the culmination of my Government’s reform agenda and a new beginning for Fiji that will mark the dawn of a new era.</w:t>
      </w:r>
    </w:p>
    <w:p w:rsidR="006C65AD" w:rsidRPr="006C65AD" w:rsidRDefault="006C65AD" w:rsidP="006C65AD">
      <w:pPr>
        <w:pStyle w:val="ListParagrap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720" w:hanging="45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The vision of my Government has been steadfast. The dreams and aspirations of our Fijian people for “A Better Fiji for </w:t>
      </w:r>
      <w:proofErr w:type="gramStart"/>
      <w:r w:rsidRPr="006C65AD">
        <w:rPr>
          <w:rFonts w:ascii="Maiandra GD" w:eastAsia="Arial Unicode MS" w:hAnsi="Maiandra GD" w:cs="Arial Unicode MS"/>
          <w:sz w:val="32"/>
          <w:szCs w:val="32"/>
        </w:rPr>
        <w:t>All</w:t>
      </w:r>
      <w:proofErr w:type="gramEnd"/>
      <w:r w:rsidRPr="006C65AD">
        <w:rPr>
          <w:rFonts w:ascii="Maiandra GD" w:eastAsia="Arial Unicode MS" w:hAnsi="Maiandra GD" w:cs="Arial Unicode MS"/>
          <w:sz w:val="32"/>
          <w:szCs w:val="32"/>
        </w:rPr>
        <w:t xml:space="preserve">” and its pathway is encapsulated in our “Roadmap for Democracy and Sustainable Socio-Economic Development 2009 – 2014.” Excellency, I firmly believe that you will </w:t>
      </w:r>
      <w:proofErr w:type="spellStart"/>
      <w:r w:rsidRPr="006C65AD">
        <w:rPr>
          <w:rFonts w:ascii="Maiandra GD" w:eastAsia="Arial Unicode MS" w:hAnsi="Maiandra GD" w:cs="Arial Unicode MS"/>
          <w:sz w:val="32"/>
          <w:szCs w:val="32"/>
        </w:rPr>
        <w:t>empathise</w:t>
      </w:r>
      <w:proofErr w:type="spellEnd"/>
      <w:r w:rsidRPr="006C65AD">
        <w:rPr>
          <w:rFonts w:ascii="Maiandra GD" w:eastAsia="Arial Unicode MS" w:hAnsi="Maiandra GD" w:cs="Arial Unicode MS"/>
          <w:sz w:val="32"/>
          <w:szCs w:val="32"/>
        </w:rPr>
        <w:t xml:space="preserve"> with our cause to build a better Fiji. With your unwavering commitment, we will </w:t>
      </w:r>
      <w:proofErr w:type="spellStart"/>
      <w:r w:rsidRPr="006C65AD">
        <w:rPr>
          <w:rFonts w:ascii="Maiandra GD" w:eastAsia="Arial Unicode MS" w:hAnsi="Maiandra GD" w:cs="Arial Unicode MS"/>
          <w:sz w:val="32"/>
          <w:szCs w:val="32"/>
        </w:rPr>
        <w:t>realise</w:t>
      </w:r>
      <w:proofErr w:type="spellEnd"/>
      <w:r w:rsidRPr="006C65AD">
        <w:rPr>
          <w:rFonts w:ascii="Maiandra GD" w:eastAsia="Arial Unicode MS" w:hAnsi="Maiandra GD" w:cs="Arial Unicode MS"/>
          <w:sz w:val="32"/>
          <w:szCs w:val="32"/>
        </w:rPr>
        <w:t xml:space="preserve"> our vision. </w:t>
      </w:r>
    </w:p>
    <w:p w:rsidR="006C65AD" w:rsidRPr="006C65AD" w:rsidRDefault="006C65AD" w:rsidP="006C65AD">
      <w:pPr>
        <w:pStyle w:val="ListParagraph"/>
        <w:ind w:left="1080"/>
        <w:jc w:val="bot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810" w:hanging="45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 xml:space="preserve">Lastly, I take this opportunity to convey to you our well wishes, continued prosperity and good health, as </w:t>
      </w:r>
      <w:r w:rsidRPr="006C65AD">
        <w:rPr>
          <w:rFonts w:ascii="Maiandra GD" w:eastAsia="Arial Unicode MS" w:hAnsi="Maiandra GD" w:cs="Arial Unicode MS"/>
          <w:sz w:val="32"/>
          <w:szCs w:val="32"/>
        </w:rPr>
        <w:lastRenderedPageBreak/>
        <w:t xml:space="preserve">you proceed in your esteemed role in leading this great country. </w:t>
      </w:r>
    </w:p>
    <w:p w:rsidR="006C65AD" w:rsidRPr="006C65AD" w:rsidRDefault="006C65AD" w:rsidP="006C65AD">
      <w:pPr>
        <w:pStyle w:val="ListParagraph"/>
        <w:rPr>
          <w:rFonts w:ascii="Maiandra GD" w:eastAsia="Arial Unicode MS" w:hAnsi="Maiandra GD" w:cs="Arial Unicode MS"/>
          <w:sz w:val="32"/>
          <w:szCs w:val="32"/>
        </w:rPr>
      </w:pPr>
    </w:p>
    <w:p w:rsidR="006C65AD" w:rsidRPr="006C65AD" w:rsidRDefault="006C65AD" w:rsidP="006C65AD">
      <w:pPr>
        <w:pStyle w:val="ListParagraph"/>
        <w:numPr>
          <w:ilvl w:val="0"/>
          <w:numId w:val="1"/>
        </w:numPr>
        <w:spacing w:after="0"/>
        <w:ind w:left="810" w:hanging="450"/>
        <w:jc w:val="both"/>
        <w:rPr>
          <w:rFonts w:ascii="Maiandra GD" w:eastAsia="Arial Unicode MS" w:hAnsi="Maiandra GD" w:cs="Arial Unicode MS"/>
          <w:sz w:val="32"/>
          <w:szCs w:val="32"/>
        </w:rPr>
      </w:pPr>
      <w:r w:rsidRPr="006C65AD">
        <w:rPr>
          <w:rFonts w:ascii="Maiandra GD" w:eastAsia="Arial Unicode MS" w:hAnsi="Maiandra GD" w:cs="Arial Unicode MS"/>
          <w:sz w:val="32"/>
          <w:szCs w:val="32"/>
        </w:rPr>
        <w:t>Once again, thank you very much for this opportunity to visit your beautiful country and it is my fervent hope that this</w:t>
      </w:r>
      <w:r>
        <w:rPr>
          <w:rFonts w:ascii="Maiandra GD" w:eastAsia="Arial Unicode MS" w:hAnsi="Maiandra GD" w:cs="Arial Unicode MS"/>
          <w:sz w:val="32"/>
          <w:szCs w:val="32"/>
        </w:rPr>
        <w:t xml:space="preserve"> </w:t>
      </w:r>
      <w:r w:rsidRPr="006C65AD">
        <w:rPr>
          <w:rFonts w:ascii="Maiandra GD" w:eastAsia="Arial Unicode MS" w:hAnsi="Maiandra GD" w:cs="Arial Unicode MS"/>
          <w:sz w:val="32"/>
          <w:szCs w:val="32"/>
        </w:rPr>
        <w:t>Official Visit will foster and further strengthen our bilateral relations for sustained and long-term prosperity of our two peoples and great countries.</w:t>
      </w:r>
    </w:p>
    <w:p w:rsidR="006C65AD" w:rsidRPr="006C65AD" w:rsidRDefault="006C65AD" w:rsidP="006C65AD">
      <w:pPr>
        <w:spacing w:line="276" w:lineRule="auto"/>
        <w:ind w:left="702" w:hanging="720"/>
        <w:rPr>
          <w:rFonts w:ascii="Maiandra GD" w:eastAsia="Arial Unicode MS" w:hAnsi="Maiandra GD" w:cs="Arial Unicode MS"/>
          <w:sz w:val="32"/>
          <w:szCs w:val="32"/>
        </w:rPr>
      </w:pPr>
    </w:p>
    <w:p w:rsidR="006C65AD" w:rsidRPr="006C65AD" w:rsidRDefault="006C65AD" w:rsidP="006C65AD">
      <w:pPr>
        <w:spacing w:line="276" w:lineRule="auto"/>
        <w:jc w:val="center"/>
        <w:rPr>
          <w:rFonts w:ascii="Maiandra GD" w:eastAsia="Arial Unicode MS" w:hAnsi="Maiandra GD" w:cs="Arial Unicode MS"/>
          <w:b/>
          <w:sz w:val="32"/>
          <w:szCs w:val="32"/>
        </w:rPr>
      </w:pPr>
      <w:proofErr w:type="spellStart"/>
      <w:r w:rsidRPr="006C65AD">
        <w:rPr>
          <w:rFonts w:ascii="Maiandra GD" w:eastAsia="Arial Unicode MS" w:hAnsi="Maiandra GD" w:cs="Arial Unicode MS"/>
          <w:b/>
          <w:sz w:val="32"/>
          <w:szCs w:val="32"/>
        </w:rPr>
        <w:t>VinakaVakalevu</w:t>
      </w:r>
      <w:proofErr w:type="spellEnd"/>
      <w:r w:rsidRPr="006C65AD">
        <w:rPr>
          <w:rFonts w:ascii="Maiandra GD" w:eastAsia="Arial Unicode MS" w:hAnsi="Maiandra GD" w:cs="Arial Unicode MS"/>
          <w:b/>
          <w:sz w:val="32"/>
          <w:szCs w:val="32"/>
        </w:rPr>
        <w:t xml:space="preserve"> and </w:t>
      </w:r>
      <w:proofErr w:type="spellStart"/>
      <w:r w:rsidRPr="006C65AD">
        <w:rPr>
          <w:rFonts w:ascii="Maiandra GD" w:eastAsia="Arial Unicode MS" w:hAnsi="Maiandra GD" w:cs="Arial Unicode MS"/>
          <w:b/>
          <w:sz w:val="32"/>
          <w:szCs w:val="32"/>
        </w:rPr>
        <w:t>Xiexie</w:t>
      </w:r>
      <w:proofErr w:type="spellEnd"/>
    </w:p>
    <w:p w:rsidR="006C65AD" w:rsidRDefault="006C65AD" w:rsidP="006C65AD"/>
    <w:p w:rsidR="006C65AD" w:rsidRPr="00D14149" w:rsidRDefault="006C65AD" w:rsidP="006C65AD">
      <w:pPr>
        <w:tabs>
          <w:tab w:val="left" w:pos="2025"/>
        </w:tabs>
        <w:spacing w:line="360" w:lineRule="auto"/>
        <w:jc w:val="both"/>
        <w:rPr>
          <w:rFonts w:ascii="Maiandra GD" w:hAnsi="Maiandra GD" w:cs="Tahoma"/>
          <w:color w:val="000000"/>
          <w:sz w:val="32"/>
          <w:szCs w:val="32"/>
        </w:rPr>
      </w:pPr>
    </w:p>
    <w:p w:rsidR="00956FC8" w:rsidRDefault="00956FC8"/>
    <w:sectPr w:rsidR="00956FC8" w:rsidSect="00EE6910">
      <w:footerReference w:type="default" r:id="rId9"/>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64" w:rsidRDefault="00E90264">
      <w:r>
        <w:separator/>
      </w:r>
    </w:p>
  </w:endnote>
  <w:endnote w:type="continuationSeparator" w:id="0">
    <w:p w:rsidR="00E90264" w:rsidRDefault="00E9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10" w:rsidRDefault="006C65AD">
    <w:pPr>
      <w:pStyle w:val="Footer"/>
      <w:jc w:val="right"/>
    </w:pPr>
    <w:r>
      <w:fldChar w:fldCharType="begin"/>
    </w:r>
    <w:r>
      <w:instrText xml:space="preserve"> PAGE   \* MERGEFORMAT </w:instrText>
    </w:r>
    <w:r>
      <w:fldChar w:fldCharType="separate"/>
    </w:r>
    <w:r w:rsidR="00147D06">
      <w:rPr>
        <w:noProof/>
      </w:rPr>
      <w:t>1</w:t>
    </w:r>
    <w:r>
      <w:rPr>
        <w:noProof/>
      </w:rPr>
      <w:fldChar w:fldCharType="end"/>
    </w:r>
  </w:p>
  <w:p w:rsidR="00EE6910" w:rsidRDefault="00E90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64" w:rsidRDefault="00E90264">
      <w:r>
        <w:separator/>
      </w:r>
    </w:p>
  </w:footnote>
  <w:footnote w:type="continuationSeparator" w:id="0">
    <w:p w:rsidR="00E90264" w:rsidRDefault="00E90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135F"/>
    <w:multiLevelType w:val="hybridMultilevel"/>
    <w:tmpl w:val="740C77E4"/>
    <w:lvl w:ilvl="0" w:tplc="762A98F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AD"/>
    <w:rsid w:val="00147D06"/>
    <w:rsid w:val="0021472A"/>
    <w:rsid w:val="003054F0"/>
    <w:rsid w:val="006C65AD"/>
    <w:rsid w:val="00956FC8"/>
    <w:rsid w:val="00E9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A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AD"/>
    <w:pPr>
      <w:spacing w:after="200" w:line="276" w:lineRule="auto"/>
      <w:ind w:left="720"/>
      <w:contextualSpacing/>
    </w:pPr>
    <w:rPr>
      <w:rFonts w:ascii="Calibri" w:eastAsia="Calibri" w:hAnsi="Calibri"/>
      <w:sz w:val="22"/>
      <w:szCs w:val="22"/>
    </w:rPr>
  </w:style>
  <w:style w:type="paragraph" w:customStyle="1" w:styleId="Default">
    <w:name w:val="Default"/>
    <w:rsid w:val="006C65AD"/>
    <w:pPr>
      <w:autoSpaceDE w:val="0"/>
      <w:autoSpaceDN w:val="0"/>
      <w:adjustRightInd w:val="0"/>
      <w:spacing w:after="0" w:line="240" w:lineRule="auto"/>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6C65AD"/>
    <w:pPr>
      <w:tabs>
        <w:tab w:val="center" w:pos="4680"/>
        <w:tab w:val="right" w:pos="9360"/>
      </w:tabs>
    </w:pPr>
  </w:style>
  <w:style w:type="character" w:customStyle="1" w:styleId="FooterChar">
    <w:name w:val="Footer Char"/>
    <w:basedOn w:val="DefaultParagraphFont"/>
    <w:link w:val="Footer"/>
    <w:uiPriority w:val="99"/>
    <w:rsid w:val="006C65AD"/>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6C65AD"/>
    <w:rPr>
      <w:rFonts w:ascii="Tahoma" w:hAnsi="Tahoma" w:cs="Tahoma"/>
      <w:sz w:val="16"/>
      <w:szCs w:val="16"/>
    </w:rPr>
  </w:style>
  <w:style w:type="character" w:customStyle="1" w:styleId="BalloonTextChar">
    <w:name w:val="Balloon Text Char"/>
    <w:basedOn w:val="DefaultParagraphFont"/>
    <w:link w:val="BalloonText"/>
    <w:uiPriority w:val="99"/>
    <w:semiHidden/>
    <w:rsid w:val="006C65AD"/>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5A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5AD"/>
    <w:pPr>
      <w:spacing w:after="200" w:line="276" w:lineRule="auto"/>
      <w:ind w:left="720"/>
      <w:contextualSpacing/>
    </w:pPr>
    <w:rPr>
      <w:rFonts w:ascii="Calibri" w:eastAsia="Calibri" w:hAnsi="Calibri"/>
      <w:sz w:val="22"/>
      <w:szCs w:val="22"/>
    </w:rPr>
  </w:style>
  <w:style w:type="paragraph" w:customStyle="1" w:styleId="Default">
    <w:name w:val="Default"/>
    <w:rsid w:val="006C65AD"/>
    <w:pPr>
      <w:autoSpaceDE w:val="0"/>
      <w:autoSpaceDN w:val="0"/>
      <w:adjustRightInd w:val="0"/>
      <w:spacing w:after="0" w:line="240" w:lineRule="auto"/>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6C65AD"/>
    <w:pPr>
      <w:tabs>
        <w:tab w:val="center" w:pos="4680"/>
        <w:tab w:val="right" w:pos="9360"/>
      </w:tabs>
    </w:pPr>
  </w:style>
  <w:style w:type="character" w:customStyle="1" w:styleId="FooterChar">
    <w:name w:val="Footer Char"/>
    <w:basedOn w:val="DefaultParagraphFont"/>
    <w:link w:val="Footer"/>
    <w:uiPriority w:val="99"/>
    <w:rsid w:val="006C65AD"/>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6C65AD"/>
    <w:rPr>
      <w:rFonts w:ascii="Tahoma" w:hAnsi="Tahoma" w:cs="Tahoma"/>
      <w:sz w:val="16"/>
      <w:szCs w:val="16"/>
    </w:rPr>
  </w:style>
  <w:style w:type="character" w:customStyle="1" w:styleId="BalloonTextChar">
    <w:name w:val="Balloon Text Char"/>
    <w:basedOn w:val="DefaultParagraphFont"/>
    <w:link w:val="BalloonText"/>
    <w:uiPriority w:val="99"/>
    <w:semiHidden/>
    <w:rsid w:val="006C65A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mkj</cp:lastModifiedBy>
  <cp:revision>2</cp:revision>
  <dcterms:created xsi:type="dcterms:W3CDTF">2013-05-29T04:43:00Z</dcterms:created>
  <dcterms:modified xsi:type="dcterms:W3CDTF">2013-05-29T04:43:00Z</dcterms:modified>
</cp:coreProperties>
</file>