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12" w:rsidRDefault="00512D10" w:rsidP="00C51912">
      <w:pPr>
        <w:pStyle w:val="NoSpacing"/>
        <w:rPr>
          <w:rFonts w:ascii="Calibri" w:hAnsi="Calibri" w:cs="Calibri"/>
          <w:b/>
          <w:sz w:val="30"/>
          <w:szCs w:val="30"/>
          <w:lang w:eastAsia="en-IN"/>
        </w:rPr>
      </w:pPr>
      <w:r>
        <w:rPr>
          <w:rFonts w:ascii="Maiandra GD" w:eastAsia="Calibri" w:hAnsi="Maiandra GD" w:cs="Tahoma"/>
          <w:b/>
          <w:noProof/>
          <w:sz w:val="32"/>
          <w:szCs w:val="32"/>
          <w:lang w:val="en-AU" w:eastAsia="en-AU"/>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-381000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C51912" w:rsidRDefault="00C51912" w:rsidP="00C51912">
      <w:pPr>
        <w:pStyle w:val="NoSpacing"/>
        <w:rPr>
          <w:rFonts w:ascii="Calibri" w:hAnsi="Calibri" w:cs="Calibri"/>
          <w:b/>
          <w:sz w:val="30"/>
          <w:szCs w:val="30"/>
          <w:lang w:eastAsia="en-IN"/>
        </w:rPr>
      </w:pPr>
    </w:p>
    <w:p w:rsidR="00512D10" w:rsidRDefault="00512D10" w:rsidP="00C51912">
      <w:pPr>
        <w:pStyle w:val="NoSpacing"/>
        <w:rPr>
          <w:rFonts w:ascii="Calibri" w:hAnsi="Calibri" w:cs="Calibri"/>
          <w:b/>
          <w:sz w:val="30"/>
          <w:szCs w:val="30"/>
          <w:lang w:eastAsia="en-IN"/>
        </w:rPr>
      </w:pPr>
    </w:p>
    <w:p w:rsidR="00A70E31" w:rsidRDefault="00A70E31" w:rsidP="00A70E31">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A70E31" w:rsidRDefault="00A70E31" w:rsidP="00A70E31">
      <w:pPr>
        <w:pStyle w:val="Default"/>
        <w:jc w:val="center"/>
        <w:rPr>
          <w:rFonts w:ascii="Maiandra GD" w:hAnsi="Maiandra GD" w:cs="Tahoma"/>
          <w:b/>
          <w:lang w:val="en-GB"/>
        </w:rPr>
      </w:pPr>
    </w:p>
    <w:p w:rsidR="00A70E31" w:rsidRDefault="00A70E31" w:rsidP="00A70E31">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A70E31" w:rsidRDefault="00A70E31" w:rsidP="00A70E31">
      <w:pPr>
        <w:pStyle w:val="Default"/>
        <w:jc w:val="center"/>
        <w:rPr>
          <w:rFonts w:ascii="Maiandra GD" w:hAnsi="Maiandra GD" w:cs="Tahoma"/>
          <w:b/>
          <w:lang w:val="en-GB"/>
        </w:rPr>
      </w:pPr>
    </w:p>
    <w:p w:rsidR="00A70E31" w:rsidRDefault="00A70E31" w:rsidP="00A70E31">
      <w:pPr>
        <w:pBdr>
          <w:bottom w:val="single" w:sz="4" w:space="1" w:color="auto"/>
        </w:pBdr>
        <w:jc w:val="center"/>
        <w:rPr>
          <w:rFonts w:ascii="Arial Narrow" w:hAnsi="Arial Narrow" w:cs="Gautami"/>
          <w:b/>
          <w:sz w:val="6"/>
          <w:szCs w:val="28"/>
        </w:rPr>
      </w:pPr>
    </w:p>
    <w:p w:rsidR="00A70E31" w:rsidRDefault="00A70E31" w:rsidP="00A70E31">
      <w:pPr>
        <w:jc w:val="center"/>
        <w:rPr>
          <w:rFonts w:ascii="Maiandra GD" w:hAnsi="Maiandra GD" w:cs="Gautami"/>
          <w:b/>
          <w:sz w:val="28"/>
          <w:szCs w:val="28"/>
        </w:rPr>
      </w:pPr>
    </w:p>
    <w:p w:rsidR="00A70E31" w:rsidRDefault="00A70E31" w:rsidP="00A70E31">
      <w:pPr>
        <w:jc w:val="center"/>
        <w:rPr>
          <w:rFonts w:ascii="Maiandra GD" w:hAnsi="Maiandra GD" w:cs="Gautami"/>
          <w:b/>
          <w:sz w:val="28"/>
          <w:szCs w:val="28"/>
        </w:rPr>
      </w:pPr>
      <w:r>
        <w:rPr>
          <w:rFonts w:ascii="Maiandra GD" w:hAnsi="Maiandra GD" w:cs="Gautami"/>
          <w:b/>
          <w:sz w:val="28"/>
          <w:szCs w:val="28"/>
        </w:rPr>
        <w:t>OPENING ADDRESS AT THE PM’S GREEN GROWTH FRAMEWORK SUMMIT</w:t>
      </w:r>
    </w:p>
    <w:p w:rsidR="00A70E31" w:rsidRDefault="00A70E31" w:rsidP="00A70E31">
      <w:pPr>
        <w:jc w:val="center"/>
        <w:rPr>
          <w:rFonts w:ascii="Maiandra GD" w:hAnsi="Maiandra GD" w:cs="Gautami"/>
          <w:b/>
          <w:sz w:val="22"/>
          <w:szCs w:val="28"/>
        </w:rPr>
      </w:pPr>
      <w:r>
        <w:rPr>
          <w:rFonts w:ascii="Maiandra GD" w:hAnsi="Maiandra GD" w:cs="Gautami"/>
          <w:b/>
          <w:szCs w:val="28"/>
        </w:rPr>
        <w:t>___________________________________________________________________________</w:t>
      </w:r>
    </w:p>
    <w:p w:rsidR="00A70E31" w:rsidRDefault="00A70E31" w:rsidP="00A70E31">
      <w:pPr>
        <w:pBdr>
          <w:bottom w:val="single" w:sz="12" w:space="1" w:color="auto"/>
        </w:pBdr>
        <w:rPr>
          <w:rFonts w:ascii="Arial Narrow" w:hAnsi="Arial Narrow" w:cs="Gautami"/>
          <w:szCs w:val="22"/>
        </w:rPr>
      </w:pPr>
    </w:p>
    <w:p w:rsidR="00A70E31" w:rsidRDefault="00A70E31" w:rsidP="00A70E31">
      <w:pPr>
        <w:pBdr>
          <w:bottom w:val="single" w:sz="12" w:space="1" w:color="auto"/>
        </w:pBdr>
        <w:rPr>
          <w:rFonts w:ascii="Arial Narrow" w:hAnsi="Arial Narrow" w:cs="Gautami"/>
          <w:szCs w:val="22"/>
        </w:rPr>
      </w:pPr>
      <w:r>
        <w:rPr>
          <w:rFonts w:ascii="Arial Narrow" w:hAnsi="Arial Narrow" w:cs="Gautami"/>
          <w:szCs w:val="22"/>
        </w:rPr>
        <w:t>Novotel Convention Centre</w:t>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t>Thurs. 12</w:t>
      </w:r>
      <w:r w:rsidRPr="00A70E31">
        <w:rPr>
          <w:rFonts w:ascii="Arial Narrow" w:hAnsi="Arial Narrow" w:cs="Gautami"/>
          <w:szCs w:val="22"/>
          <w:vertAlign w:val="superscript"/>
        </w:rPr>
        <w:t>th</w:t>
      </w:r>
      <w:r>
        <w:rPr>
          <w:rFonts w:ascii="Arial Narrow" w:hAnsi="Arial Narrow" w:cs="Gautami"/>
          <w:szCs w:val="22"/>
        </w:rPr>
        <w:t xml:space="preserve"> June, 2014</w:t>
      </w:r>
    </w:p>
    <w:p w:rsidR="00A70E31" w:rsidRDefault="00A70E31" w:rsidP="00A70E31">
      <w:pPr>
        <w:pBdr>
          <w:bottom w:val="single" w:sz="12" w:space="1" w:color="auto"/>
        </w:pBdr>
        <w:rPr>
          <w:rFonts w:ascii="Arial Narrow" w:hAnsi="Arial Narrow" w:cs="Gautami"/>
          <w:szCs w:val="22"/>
        </w:rPr>
      </w:pPr>
      <w:r>
        <w:rPr>
          <w:rFonts w:ascii="Arial Narrow" w:hAnsi="Arial Narrow" w:cs="Gautami"/>
          <w:szCs w:val="22"/>
        </w:rPr>
        <w:t>LAMI</w:t>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r>
      <w:r>
        <w:rPr>
          <w:rFonts w:ascii="Arial Narrow" w:hAnsi="Arial Narrow" w:cs="Gautami"/>
          <w:szCs w:val="22"/>
        </w:rPr>
        <w:tab/>
        <w:t>0900 Hours</w:t>
      </w:r>
    </w:p>
    <w:p w:rsidR="00A70E31" w:rsidRDefault="00A70E31" w:rsidP="00A70E31">
      <w:pPr>
        <w:pBdr>
          <w:bottom w:val="single" w:sz="12" w:space="1" w:color="auto"/>
        </w:pBdr>
        <w:rPr>
          <w:rFonts w:ascii="Arial Narrow" w:hAnsi="Arial Narrow" w:cs="Gautami"/>
        </w:rPr>
      </w:pPr>
    </w:p>
    <w:p w:rsidR="00512D10" w:rsidRDefault="00512D10" w:rsidP="00C51912">
      <w:pPr>
        <w:pStyle w:val="NoSpacing"/>
        <w:rPr>
          <w:rFonts w:ascii="Calibri" w:hAnsi="Calibri" w:cs="Calibri"/>
          <w:b/>
          <w:sz w:val="30"/>
          <w:szCs w:val="30"/>
          <w:lang w:eastAsia="en-IN"/>
        </w:rPr>
      </w:pPr>
    </w:p>
    <w:p w:rsidR="00C51912" w:rsidRPr="00A872DA" w:rsidRDefault="00C51912" w:rsidP="002C5E63">
      <w:pPr>
        <w:pStyle w:val="NoSpacing"/>
        <w:spacing w:line="360" w:lineRule="auto"/>
        <w:rPr>
          <w:rFonts w:ascii="Maiandra GD" w:hAnsi="Maiandra GD" w:cs="Calibri"/>
          <w:b/>
          <w:sz w:val="30"/>
          <w:szCs w:val="30"/>
          <w:lang w:eastAsia="en-IN"/>
        </w:rPr>
      </w:pPr>
      <w:r w:rsidRPr="00A872DA">
        <w:rPr>
          <w:rFonts w:ascii="Maiandra GD" w:hAnsi="Maiandra GD" w:cs="Calibri"/>
          <w:b/>
          <w:sz w:val="30"/>
          <w:szCs w:val="30"/>
          <w:lang w:eastAsia="en-IN"/>
        </w:rPr>
        <w:t>Cabinet Ministers;</w:t>
      </w:r>
    </w:p>
    <w:p w:rsidR="00C51912" w:rsidRPr="00A872DA" w:rsidRDefault="00C36DED" w:rsidP="002C5E63">
      <w:pPr>
        <w:pStyle w:val="NoSpacing"/>
        <w:spacing w:line="360" w:lineRule="auto"/>
        <w:rPr>
          <w:rFonts w:ascii="Maiandra GD" w:hAnsi="Maiandra GD" w:cs="Calibri"/>
          <w:b/>
          <w:sz w:val="30"/>
          <w:szCs w:val="30"/>
          <w:lang w:eastAsia="en-IN"/>
        </w:rPr>
      </w:pPr>
      <w:proofErr w:type="gramStart"/>
      <w:r>
        <w:rPr>
          <w:rFonts w:ascii="Maiandra GD" w:hAnsi="Maiandra GD" w:cs="Calibri"/>
          <w:b/>
          <w:sz w:val="30"/>
          <w:szCs w:val="30"/>
          <w:lang w:eastAsia="en-IN"/>
        </w:rPr>
        <w:t>Your</w:t>
      </w:r>
      <w:proofErr w:type="gramEnd"/>
      <w:r>
        <w:rPr>
          <w:rFonts w:ascii="Maiandra GD" w:hAnsi="Maiandra GD" w:cs="Calibri"/>
          <w:b/>
          <w:sz w:val="30"/>
          <w:szCs w:val="30"/>
          <w:lang w:eastAsia="en-IN"/>
        </w:rPr>
        <w:t xml:space="preserve"> Excellencies, </w:t>
      </w:r>
      <w:r w:rsidR="00C51912" w:rsidRPr="00A872DA">
        <w:rPr>
          <w:rFonts w:ascii="Maiandra GD" w:hAnsi="Maiandra GD" w:cs="Calibri"/>
          <w:b/>
          <w:sz w:val="30"/>
          <w:szCs w:val="30"/>
          <w:lang w:eastAsia="en-IN"/>
        </w:rPr>
        <w:t>Members of the Diplomatic Corps;</w:t>
      </w:r>
    </w:p>
    <w:p w:rsidR="00C51912" w:rsidRPr="00A872DA" w:rsidRDefault="00C51912" w:rsidP="002C5E63">
      <w:pPr>
        <w:pStyle w:val="NoSpacing"/>
        <w:spacing w:line="360" w:lineRule="auto"/>
        <w:rPr>
          <w:rFonts w:ascii="Maiandra GD" w:hAnsi="Maiandra GD" w:cs="Calibri"/>
          <w:b/>
          <w:sz w:val="30"/>
          <w:szCs w:val="30"/>
        </w:rPr>
      </w:pPr>
      <w:r w:rsidRPr="00A872DA">
        <w:rPr>
          <w:rFonts w:ascii="Maiandra GD" w:hAnsi="Maiandra GD" w:cs="Calibri"/>
          <w:b/>
          <w:sz w:val="30"/>
          <w:szCs w:val="30"/>
        </w:rPr>
        <w:t>Representatives of</w:t>
      </w:r>
      <w:r w:rsidR="009661D3">
        <w:rPr>
          <w:rFonts w:ascii="Maiandra GD" w:hAnsi="Maiandra GD" w:cs="Calibri"/>
          <w:b/>
          <w:sz w:val="30"/>
          <w:szCs w:val="30"/>
        </w:rPr>
        <w:t xml:space="preserve"> our</w:t>
      </w:r>
      <w:r w:rsidRPr="00A872DA">
        <w:rPr>
          <w:rFonts w:ascii="Maiandra GD" w:hAnsi="Maiandra GD" w:cs="Calibri"/>
          <w:b/>
          <w:sz w:val="30"/>
          <w:szCs w:val="30"/>
        </w:rPr>
        <w:t xml:space="preserve"> Development Partners, the Private Sector, and Civil Society;</w:t>
      </w:r>
    </w:p>
    <w:p w:rsidR="00C51912" w:rsidRPr="00A872DA" w:rsidRDefault="00055FFD" w:rsidP="002C5E63">
      <w:pPr>
        <w:pStyle w:val="NoSpacing"/>
        <w:spacing w:line="360" w:lineRule="auto"/>
        <w:rPr>
          <w:rFonts w:ascii="Maiandra GD" w:hAnsi="Maiandra GD" w:cs="Calibri"/>
          <w:b/>
          <w:sz w:val="30"/>
          <w:szCs w:val="30"/>
        </w:rPr>
      </w:pPr>
      <w:r>
        <w:rPr>
          <w:rFonts w:ascii="Maiandra GD" w:hAnsi="Maiandra GD" w:cs="Calibri"/>
          <w:b/>
          <w:sz w:val="30"/>
          <w:szCs w:val="30"/>
        </w:rPr>
        <w:t>Invited Guests</w:t>
      </w:r>
      <w:r w:rsidR="00C51912" w:rsidRPr="00A872DA">
        <w:rPr>
          <w:rFonts w:ascii="Maiandra GD" w:hAnsi="Maiandra GD" w:cs="Calibri"/>
          <w:b/>
          <w:sz w:val="30"/>
          <w:szCs w:val="30"/>
        </w:rPr>
        <w:t>;</w:t>
      </w:r>
    </w:p>
    <w:p w:rsidR="00C51912" w:rsidRPr="00A872DA" w:rsidRDefault="00C51912" w:rsidP="002C5E63">
      <w:pPr>
        <w:pStyle w:val="NoSpacing"/>
        <w:spacing w:line="360" w:lineRule="auto"/>
        <w:rPr>
          <w:rFonts w:ascii="Maiandra GD" w:hAnsi="Maiandra GD" w:cs="Calibri"/>
          <w:b/>
          <w:sz w:val="30"/>
          <w:szCs w:val="30"/>
          <w:lang w:eastAsia="en-IN"/>
        </w:rPr>
      </w:pPr>
      <w:proofErr w:type="gramStart"/>
      <w:r w:rsidRPr="00A872DA">
        <w:rPr>
          <w:rFonts w:ascii="Maiandra GD" w:hAnsi="Maiandra GD" w:cs="Calibri"/>
          <w:b/>
          <w:sz w:val="30"/>
          <w:szCs w:val="30"/>
          <w:lang w:eastAsia="en-IN"/>
        </w:rPr>
        <w:t>Ladies and Gentlemen.</w:t>
      </w:r>
      <w:proofErr w:type="gramEnd"/>
    </w:p>
    <w:p w:rsidR="00C51912" w:rsidRPr="00D10C9D" w:rsidRDefault="00C51912" w:rsidP="00C51912">
      <w:pPr>
        <w:rPr>
          <w:rFonts w:ascii="Calibri" w:hAnsi="Calibri" w:cs="Calibri"/>
          <w:sz w:val="30"/>
          <w:szCs w:val="30"/>
        </w:rPr>
      </w:pPr>
    </w:p>
    <w:p w:rsidR="00C51912" w:rsidRPr="002C5E63" w:rsidRDefault="00055FFD" w:rsidP="00F50E62">
      <w:pPr>
        <w:spacing w:line="360" w:lineRule="auto"/>
        <w:jc w:val="both"/>
        <w:rPr>
          <w:rFonts w:ascii="Maiandra GD" w:hAnsi="Maiandra GD" w:cs="Calibri"/>
          <w:sz w:val="36"/>
          <w:szCs w:val="36"/>
        </w:rPr>
      </w:pPr>
      <w:proofErr w:type="gramStart"/>
      <w:r>
        <w:rPr>
          <w:rFonts w:ascii="Maiandra GD" w:hAnsi="Maiandra GD" w:cs="Calibri"/>
          <w:sz w:val="36"/>
          <w:szCs w:val="36"/>
        </w:rPr>
        <w:t>B</w:t>
      </w:r>
      <w:r w:rsidR="00C36DED">
        <w:rPr>
          <w:rFonts w:ascii="Maiandra GD" w:hAnsi="Maiandra GD" w:cs="Calibri"/>
          <w:sz w:val="36"/>
          <w:szCs w:val="36"/>
        </w:rPr>
        <w:t>ula</w:t>
      </w:r>
      <w:r w:rsidR="00C51912" w:rsidRPr="002C5E63">
        <w:rPr>
          <w:rFonts w:ascii="Maiandra GD" w:hAnsi="Maiandra GD" w:cs="Calibri"/>
          <w:sz w:val="36"/>
          <w:szCs w:val="36"/>
        </w:rPr>
        <w:t xml:space="preserve"> </w:t>
      </w:r>
      <w:proofErr w:type="spellStart"/>
      <w:r>
        <w:rPr>
          <w:rFonts w:ascii="Maiandra GD" w:hAnsi="Maiandra GD" w:cs="Calibri"/>
          <w:sz w:val="36"/>
          <w:szCs w:val="36"/>
        </w:rPr>
        <w:t>vinaka</w:t>
      </w:r>
      <w:proofErr w:type="spellEnd"/>
      <w:r>
        <w:rPr>
          <w:rFonts w:ascii="Maiandra GD" w:hAnsi="Maiandra GD" w:cs="Calibri"/>
          <w:sz w:val="36"/>
          <w:szCs w:val="36"/>
        </w:rPr>
        <w:t xml:space="preserve"> </w:t>
      </w:r>
      <w:r w:rsidR="00C51912" w:rsidRPr="002C5E63">
        <w:rPr>
          <w:rFonts w:ascii="Maiandra GD" w:hAnsi="Maiandra GD" w:cs="Calibri"/>
          <w:sz w:val="36"/>
          <w:szCs w:val="36"/>
        </w:rPr>
        <w:t>and a very good morning to you all.</w:t>
      </w:r>
      <w:proofErr w:type="gramEnd"/>
    </w:p>
    <w:p w:rsidR="00C51912" w:rsidRPr="002C5E63" w:rsidRDefault="00C51912" w:rsidP="00F50E62">
      <w:pPr>
        <w:spacing w:line="360" w:lineRule="auto"/>
        <w:jc w:val="both"/>
        <w:rPr>
          <w:rFonts w:ascii="Maiandra GD" w:hAnsi="Maiandra GD" w:cs="Calibri"/>
          <w:sz w:val="36"/>
          <w:szCs w:val="36"/>
        </w:rPr>
      </w:pPr>
    </w:p>
    <w:p w:rsidR="00F50E62" w:rsidRDefault="009661D3" w:rsidP="00F50E62">
      <w:pPr>
        <w:spacing w:line="360" w:lineRule="auto"/>
        <w:jc w:val="both"/>
        <w:rPr>
          <w:rFonts w:ascii="Maiandra GD" w:hAnsi="Maiandra GD" w:cs="Calibri"/>
          <w:sz w:val="36"/>
          <w:szCs w:val="36"/>
        </w:rPr>
      </w:pPr>
      <w:r>
        <w:rPr>
          <w:rFonts w:ascii="Maiandra GD" w:hAnsi="Maiandra GD" w:cs="Calibri"/>
          <w:sz w:val="36"/>
          <w:szCs w:val="36"/>
        </w:rPr>
        <w:t xml:space="preserve">It’s great to be back </w:t>
      </w:r>
      <w:r w:rsidR="002A061A">
        <w:rPr>
          <w:rFonts w:ascii="Maiandra GD" w:hAnsi="Maiandra GD" w:cs="Calibri"/>
          <w:sz w:val="36"/>
          <w:szCs w:val="36"/>
        </w:rPr>
        <w:t>from my overseas trip</w:t>
      </w:r>
      <w:r w:rsidR="00C36DED">
        <w:rPr>
          <w:rFonts w:ascii="Maiandra GD" w:hAnsi="Maiandra GD" w:cs="Calibri"/>
          <w:sz w:val="36"/>
          <w:szCs w:val="36"/>
        </w:rPr>
        <w:t xml:space="preserve"> and to be with you all today for this important gathering –</w:t>
      </w:r>
      <w:r>
        <w:rPr>
          <w:rFonts w:ascii="Maiandra GD" w:hAnsi="Maiandra GD" w:cs="Calibri"/>
          <w:sz w:val="36"/>
          <w:szCs w:val="36"/>
        </w:rPr>
        <w:t xml:space="preserve"> a national s</w:t>
      </w:r>
      <w:r w:rsidR="00100824">
        <w:rPr>
          <w:rFonts w:ascii="Maiandra GD" w:hAnsi="Maiandra GD" w:cs="Calibri"/>
          <w:sz w:val="36"/>
          <w:szCs w:val="36"/>
        </w:rPr>
        <w:t xml:space="preserve">ummit to consider </w:t>
      </w:r>
      <w:r w:rsidR="00C36DED">
        <w:rPr>
          <w:rFonts w:ascii="Maiandra GD" w:hAnsi="Maiandra GD" w:cs="Calibri"/>
          <w:sz w:val="36"/>
          <w:szCs w:val="36"/>
        </w:rPr>
        <w:t>a Green Growth framework for Fiji’s development.</w:t>
      </w:r>
    </w:p>
    <w:p w:rsidR="00F50E62" w:rsidRDefault="00F50E62" w:rsidP="00F50E62">
      <w:pPr>
        <w:spacing w:line="360" w:lineRule="auto"/>
        <w:jc w:val="both"/>
        <w:rPr>
          <w:rFonts w:ascii="Maiandra GD" w:hAnsi="Maiandra GD" w:cs="Calibri"/>
          <w:sz w:val="36"/>
          <w:szCs w:val="36"/>
        </w:rPr>
      </w:pPr>
    </w:p>
    <w:p w:rsidR="00C36DED" w:rsidRDefault="00C36DED" w:rsidP="00F50E62">
      <w:pPr>
        <w:spacing w:line="360" w:lineRule="auto"/>
        <w:jc w:val="both"/>
        <w:rPr>
          <w:rFonts w:ascii="Maiandra GD" w:hAnsi="Maiandra GD" w:cs="Calibri"/>
          <w:sz w:val="36"/>
          <w:szCs w:val="36"/>
        </w:rPr>
      </w:pPr>
      <w:r>
        <w:rPr>
          <w:rFonts w:ascii="Maiandra GD" w:hAnsi="Maiandra GD" w:cs="Calibri"/>
          <w:sz w:val="36"/>
          <w:szCs w:val="36"/>
        </w:rPr>
        <w:lastRenderedPageBreak/>
        <w:t>I want to thank you all for taking the time to be here because let t</w:t>
      </w:r>
      <w:r w:rsidR="009661D3">
        <w:rPr>
          <w:rFonts w:ascii="Maiandra GD" w:hAnsi="Maiandra GD" w:cs="Calibri"/>
          <w:sz w:val="36"/>
          <w:szCs w:val="36"/>
        </w:rPr>
        <w:t>here be no doubt about the significance of this</w:t>
      </w:r>
      <w:r>
        <w:rPr>
          <w:rFonts w:ascii="Maiandra GD" w:hAnsi="Maiandra GD" w:cs="Calibri"/>
          <w:sz w:val="36"/>
          <w:szCs w:val="36"/>
        </w:rPr>
        <w:t xml:space="preserve"> event.</w:t>
      </w:r>
    </w:p>
    <w:p w:rsidR="00C36DED" w:rsidRDefault="00C36DED" w:rsidP="00F50E62">
      <w:pPr>
        <w:spacing w:line="360" w:lineRule="auto"/>
        <w:jc w:val="both"/>
        <w:rPr>
          <w:rFonts w:ascii="Maiandra GD" w:hAnsi="Maiandra GD" w:cs="Calibri"/>
          <w:sz w:val="36"/>
          <w:szCs w:val="36"/>
        </w:rPr>
      </w:pPr>
    </w:p>
    <w:p w:rsidR="0094544F" w:rsidRDefault="00C36DED" w:rsidP="00F50E62">
      <w:pPr>
        <w:spacing w:line="360" w:lineRule="auto"/>
        <w:jc w:val="both"/>
        <w:rPr>
          <w:rFonts w:ascii="Maiandra GD" w:hAnsi="Maiandra GD" w:cs="Calibri"/>
          <w:sz w:val="36"/>
          <w:szCs w:val="36"/>
        </w:rPr>
      </w:pPr>
      <w:r>
        <w:rPr>
          <w:rFonts w:ascii="Maiandra GD" w:hAnsi="Maiandra GD" w:cs="Calibri"/>
          <w:sz w:val="36"/>
          <w:szCs w:val="36"/>
        </w:rPr>
        <w:t>The old ways of growing our economy, of developing our nation</w:t>
      </w:r>
      <w:r w:rsidR="0094544F">
        <w:rPr>
          <w:rFonts w:ascii="Maiandra GD" w:hAnsi="Maiandra GD" w:cs="Calibri"/>
          <w:sz w:val="36"/>
          <w:szCs w:val="36"/>
        </w:rPr>
        <w:t>, are no longer adequate</w:t>
      </w:r>
      <w:r w:rsidR="009661D3">
        <w:rPr>
          <w:rFonts w:ascii="Maiandra GD" w:hAnsi="Maiandra GD" w:cs="Calibri"/>
          <w:sz w:val="36"/>
          <w:szCs w:val="36"/>
        </w:rPr>
        <w:t xml:space="preserve"> or acceptable</w:t>
      </w:r>
      <w:r w:rsidR="0094544F">
        <w:rPr>
          <w:rFonts w:ascii="Maiandra GD" w:hAnsi="Maiandra GD" w:cs="Calibri"/>
          <w:sz w:val="36"/>
          <w:szCs w:val="36"/>
        </w:rPr>
        <w:t>. To</w:t>
      </w:r>
      <w:r w:rsidR="00EF2C11">
        <w:rPr>
          <w:rFonts w:ascii="Maiandra GD" w:hAnsi="Maiandra GD" w:cs="Calibri"/>
          <w:sz w:val="36"/>
          <w:szCs w:val="36"/>
        </w:rPr>
        <w:t>o</w:t>
      </w:r>
      <w:r w:rsidR="00F53D23">
        <w:rPr>
          <w:rFonts w:ascii="Maiandra GD" w:hAnsi="Maiandra GD" w:cs="Calibri"/>
          <w:sz w:val="36"/>
          <w:szCs w:val="36"/>
        </w:rPr>
        <w:t xml:space="preserve"> much of what </w:t>
      </w:r>
      <w:r w:rsidR="00055FFD">
        <w:rPr>
          <w:rFonts w:ascii="Maiandra GD" w:hAnsi="Maiandra GD" w:cs="Calibri"/>
          <w:sz w:val="36"/>
          <w:szCs w:val="36"/>
        </w:rPr>
        <w:t xml:space="preserve">has been done </w:t>
      </w:r>
      <w:r w:rsidR="0094544F">
        <w:rPr>
          <w:rFonts w:ascii="Maiandra GD" w:hAnsi="Maiandra GD" w:cs="Calibri"/>
          <w:sz w:val="36"/>
          <w:szCs w:val="36"/>
        </w:rPr>
        <w:t>has been unsustainable. In far too many instances, ou</w:t>
      </w:r>
      <w:r w:rsidR="00EF2C11">
        <w:rPr>
          <w:rFonts w:ascii="Maiandra GD" w:hAnsi="Maiandra GD" w:cs="Calibri"/>
          <w:sz w:val="36"/>
          <w:szCs w:val="36"/>
        </w:rPr>
        <w:t xml:space="preserve">r resources have been exploited </w:t>
      </w:r>
      <w:r w:rsidR="0094544F">
        <w:rPr>
          <w:rFonts w:ascii="Maiandra GD" w:hAnsi="Maiandra GD" w:cs="Calibri"/>
          <w:sz w:val="36"/>
          <w:szCs w:val="36"/>
        </w:rPr>
        <w:t>without the proper care that is</w:t>
      </w:r>
      <w:r w:rsidR="00EF2C11">
        <w:rPr>
          <w:rFonts w:ascii="Maiandra GD" w:hAnsi="Maiandra GD" w:cs="Calibri"/>
          <w:sz w:val="36"/>
          <w:szCs w:val="36"/>
        </w:rPr>
        <w:t xml:space="preserve"> needed to nurture them so</w:t>
      </w:r>
      <w:r w:rsidR="002A061A">
        <w:rPr>
          <w:rFonts w:ascii="Maiandra GD" w:hAnsi="Maiandra GD" w:cs="Calibri"/>
          <w:sz w:val="36"/>
          <w:szCs w:val="36"/>
        </w:rPr>
        <w:t xml:space="preserve"> that</w:t>
      </w:r>
      <w:r w:rsidR="00055FFD">
        <w:rPr>
          <w:rFonts w:ascii="Maiandra GD" w:hAnsi="Maiandra GD" w:cs="Calibri"/>
          <w:sz w:val="36"/>
          <w:szCs w:val="36"/>
        </w:rPr>
        <w:t xml:space="preserve"> </w:t>
      </w:r>
      <w:r w:rsidR="0094544F">
        <w:rPr>
          <w:rFonts w:ascii="Maiandra GD" w:hAnsi="Maiandra GD" w:cs="Calibri"/>
          <w:sz w:val="36"/>
          <w:szCs w:val="36"/>
        </w:rPr>
        <w:t xml:space="preserve">they </w:t>
      </w:r>
      <w:r w:rsidR="00100824">
        <w:rPr>
          <w:rFonts w:ascii="Maiandra GD" w:hAnsi="Maiandra GD" w:cs="Calibri"/>
          <w:sz w:val="36"/>
          <w:szCs w:val="36"/>
        </w:rPr>
        <w:t>continue to provide the prosperity</w:t>
      </w:r>
      <w:r w:rsidR="0094544F">
        <w:rPr>
          <w:rFonts w:ascii="Maiandra GD" w:hAnsi="Maiandra GD" w:cs="Calibri"/>
          <w:sz w:val="36"/>
          <w:szCs w:val="36"/>
        </w:rPr>
        <w:t xml:space="preserve"> on which we</w:t>
      </w:r>
      <w:r w:rsidR="009661D3">
        <w:rPr>
          <w:rFonts w:ascii="Maiandra GD" w:hAnsi="Maiandra GD" w:cs="Calibri"/>
          <w:sz w:val="36"/>
          <w:szCs w:val="36"/>
        </w:rPr>
        <w:t xml:space="preserve"> all</w:t>
      </w:r>
      <w:r w:rsidR="0094544F">
        <w:rPr>
          <w:rFonts w:ascii="Maiandra GD" w:hAnsi="Maiandra GD" w:cs="Calibri"/>
          <w:sz w:val="36"/>
          <w:szCs w:val="36"/>
        </w:rPr>
        <w:t xml:space="preserve"> depend.</w:t>
      </w:r>
    </w:p>
    <w:p w:rsidR="0094544F" w:rsidRDefault="0094544F" w:rsidP="00F50E62">
      <w:pPr>
        <w:spacing w:line="360" w:lineRule="auto"/>
        <w:jc w:val="both"/>
        <w:rPr>
          <w:rFonts w:ascii="Maiandra GD" w:hAnsi="Maiandra GD" w:cs="Calibri"/>
          <w:sz w:val="36"/>
          <w:szCs w:val="36"/>
        </w:rPr>
      </w:pPr>
    </w:p>
    <w:p w:rsidR="00C36DED" w:rsidRDefault="0094544F" w:rsidP="00F50E62">
      <w:pPr>
        <w:spacing w:line="360" w:lineRule="auto"/>
        <w:jc w:val="both"/>
        <w:rPr>
          <w:rFonts w:ascii="Maiandra GD" w:hAnsi="Maiandra GD" w:cs="Calibri"/>
          <w:sz w:val="36"/>
          <w:szCs w:val="36"/>
        </w:rPr>
      </w:pPr>
      <w:r>
        <w:rPr>
          <w:rFonts w:ascii="Maiandra GD" w:hAnsi="Maiandra GD" w:cs="Calibri"/>
          <w:sz w:val="36"/>
          <w:szCs w:val="36"/>
        </w:rPr>
        <w:t>Your task over the next day and a half is to consider new ways in which those resources can be protected and sustained. We need to reshape our development strategies away from the conventional growth model of exploiting particular resources for o</w:t>
      </w:r>
      <w:r w:rsidR="00EF2C11">
        <w:rPr>
          <w:rFonts w:ascii="Maiandra GD" w:hAnsi="Maiandra GD" w:cs="Calibri"/>
          <w:sz w:val="36"/>
          <w:szCs w:val="36"/>
        </w:rPr>
        <w:t xml:space="preserve">ur own use </w:t>
      </w:r>
      <w:r>
        <w:rPr>
          <w:rFonts w:ascii="Maiandra GD" w:hAnsi="Maiandra GD" w:cs="Calibri"/>
          <w:sz w:val="36"/>
          <w:szCs w:val="36"/>
        </w:rPr>
        <w:t>in the here and now. We need to refine our existing approaches and forge a new development model - one that is more holistic, integrated</w:t>
      </w:r>
      <w:r w:rsidR="00EF2C11">
        <w:rPr>
          <w:rFonts w:ascii="Maiandra GD" w:hAnsi="Maiandra GD" w:cs="Calibri"/>
          <w:sz w:val="36"/>
          <w:szCs w:val="36"/>
        </w:rPr>
        <w:t xml:space="preserve">, </w:t>
      </w:r>
      <w:r>
        <w:rPr>
          <w:rFonts w:ascii="Maiandra GD" w:hAnsi="Maiandra GD" w:cs="Calibri"/>
          <w:sz w:val="36"/>
          <w:szCs w:val="36"/>
        </w:rPr>
        <w:t xml:space="preserve">inclusive </w:t>
      </w:r>
      <w:r w:rsidR="002401C7">
        <w:rPr>
          <w:rFonts w:ascii="Maiandra GD" w:hAnsi="Maiandra GD" w:cs="Calibri"/>
          <w:sz w:val="36"/>
          <w:szCs w:val="36"/>
        </w:rPr>
        <w:t>and above all sustainable.</w:t>
      </w:r>
    </w:p>
    <w:p w:rsidR="00F6736E" w:rsidRDefault="00F6736E" w:rsidP="00F50E62">
      <w:pPr>
        <w:spacing w:line="360" w:lineRule="auto"/>
        <w:jc w:val="both"/>
        <w:rPr>
          <w:rFonts w:ascii="Maiandra GD" w:hAnsi="Maiandra GD" w:cs="Calibri"/>
          <w:sz w:val="36"/>
          <w:szCs w:val="36"/>
        </w:rPr>
      </w:pPr>
    </w:p>
    <w:p w:rsidR="00F445C6" w:rsidRDefault="00F6736E" w:rsidP="00F50E62">
      <w:pPr>
        <w:spacing w:line="360" w:lineRule="auto"/>
        <w:jc w:val="both"/>
        <w:rPr>
          <w:rFonts w:ascii="Helvetica" w:eastAsiaTheme="minorHAnsi" w:hAnsi="Helvetica" w:cs="Helvetica"/>
          <w:color w:val="1C1C1C"/>
          <w:sz w:val="28"/>
          <w:szCs w:val="28"/>
        </w:rPr>
      </w:pPr>
      <w:r>
        <w:rPr>
          <w:rFonts w:ascii="Maiandra GD" w:hAnsi="Maiandra GD" w:cs="Calibri"/>
          <w:sz w:val="36"/>
          <w:szCs w:val="36"/>
        </w:rPr>
        <w:lastRenderedPageBreak/>
        <w:t xml:space="preserve">The term </w:t>
      </w:r>
      <w:r w:rsidRPr="00582ACB">
        <w:rPr>
          <w:rFonts w:ascii="Maiandra GD" w:hAnsi="Maiandra GD" w:cs="Calibri"/>
          <w:i/>
          <w:sz w:val="36"/>
          <w:szCs w:val="36"/>
        </w:rPr>
        <w:t>“Green Growth”</w:t>
      </w:r>
      <w:r>
        <w:rPr>
          <w:rFonts w:ascii="Maiandra GD" w:hAnsi="Maiandra GD" w:cs="Calibri"/>
          <w:sz w:val="36"/>
          <w:szCs w:val="36"/>
        </w:rPr>
        <w:t xml:space="preserve"> has been adopted globally to des</w:t>
      </w:r>
      <w:r w:rsidR="002401C7">
        <w:rPr>
          <w:rFonts w:ascii="Maiandra GD" w:hAnsi="Maiandra GD" w:cs="Calibri"/>
          <w:sz w:val="36"/>
          <w:szCs w:val="36"/>
        </w:rPr>
        <w:t xml:space="preserve">cribe a path of economic growth </w:t>
      </w:r>
      <w:r>
        <w:rPr>
          <w:rFonts w:ascii="Maiandra GD" w:hAnsi="Maiandra GD" w:cs="Calibri"/>
          <w:sz w:val="36"/>
          <w:szCs w:val="36"/>
        </w:rPr>
        <w:t xml:space="preserve">which uses natural resources in a sustainable manner. But it has particular resonance in the Asia Pacific, where we all know that far too </w:t>
      </w:r>
      <w:proofErr w:type="gramStart"/>
      <w:r>
        <w:rPr>
          <w:rFonts w:ascii="Maiandra GD" w:hAnsi="Maiandra GD" w:cs="Calibri"/>
          <w:sz w:val="36"/>
          <w:szCs w:val="36"/>
        </w:rPr>
        <w:t>often,</w:t>
      </w:r>
      <w:proofErr w:type="gramEnd"/>
      <w:r>
        <w:rPr>
          <w:rFonts w:ascii="Maiandra GD" w:hAnsi="Maiandra GD" w:cs="Calibri"/>
          <w:sz w:val="36"/>
          <w:szCs w:val="36"/>
        </w:rPr>
        <w:t xml:space="preserve"> development has come at the cost of our environment. In our </w:t>
      </w:r>
      <w:proofErr w:type="spellStart"/>
      <w:r>
        <w:rPr>
          <w:rFonts w:ascii="Maiandra GD" w:hAnsi="Maiandra GD" w:cs="Calibri"/>
          <w:sz w:val="36"/>
          <w:szCs w:val="36"/>
        </w:rPr>
        <w:t>clamour</w:t>
      </w:r>
      <w:proofErr w:type="spellEnd"/>
      <w:r>
        <w:rPr>
          <w:rFonts w:ascii="Maiandra GD" w:hAnsi="Maiandra GD" w:cs="Calibri"/>
          <w:sz w:val="36"/>
          <w:szCs w:val="36"/>
        </w:rPr>
        <w:t xml:space="preserve"> to </w:t>
      </w:r>
      <w:r w:rsidR="00F445C6">
        <w:rPr>
          <w:rFonts w:ascii="Maiandra GD" w:hAnsi="Maiandra GD" w:cs="Calibri"/>
          <w:sz w:val="36"/>
          <w:szCs w:val="36"/>
        </w:rPr>
        <w:t xml:space="preserve">grow our economies and raise the living standards of our people, we have far too often sacrificed our </w:t>
      </w:r>
      <w:r>
        <w:rPr>
          <w:rFonts w:ascii="Maiandra GD" w:hAnsi="Maiandra GD" w:cs="Calibri"/>
          <w:sz w:val="36"/>
          <w:szCs w:val="36"/>
        </w:rPr>
        <w:t>precious surroundings</w:t>
      </w:r>
      <w:r w:rsidR="00F445C6">
        <w:rPr>
          <w:rFonts w:ascii="Maiandra GD" w:hAnsi="Maiandra GD" w:cs="Calibri"/>
          <w:sz w:val="36"/>
          <w:szCs w:val="36"/>
        </w:rPr>
        <w:t xml:space="preserve"> and squandered our natural resources.</w:t>
      </w:r>
    </w:p>
    <w:p w:rsidR="00EF2C11" w:rsidRDefault="00EF2C11" w:rsidP="00F50E62">
      <w:pPr>
        <w:spacing w:line="360" w:lineRule="auto"/>
        <w:jc w:val="both"/>
        <w:rPr>
          <w:rFonts w:ascii="Maiandra GD" w:hAnsi="Maiandra GD" w:cs="Calibri"/>
          <w:sz w:val="36"/>
          <w:szCs w:val="36"/>
        </w:rPr>
      </w:pPr>
    </w:p>
    <w:p w:rsidR="00F445C6" w:rsidRDefault="00F445C6" w:rsidP="00F50E62">
      <w:pPr>
        <w:spacing w:line="360" w:lineRule="auto"/>
        <w:jc w:val="both"/>
        <w:rPr>
          <w:rFonts w:ascii="Maiandra GD" w:hAnsi="Maiandra GD" w:cs="Calibri"/>
          <w:sz w:val="36"/>
          <w:szCs w:val="36"/>
        </w:rPr>
      </w:pPr>
      <w:r>
        <w:rPr>
          <w:rFonts w:ascii="Maiandra GD" w:hAnsi="Maiandra GD" w:cs="Calibri"/>
          <w:sz w:val="36"/>
          <w:szCs w:val="36"/>
        </w:rPr>
        <w:t>Mo</w:t>
      </w:r>
      <w:r w:rsidR="002A061A">
        <w:rPr>
          <w:rFonts w:ascii="Maiandra GD" w:hAnsi="Maiandra GD" w:cs="Calibri"/>
          <w:sz w:val="36"/>
          <w:szCs w:val="36"/>
        </w:rPr>
        <w:t xml:space="preserve">re and more, we have come to </w:t>
      </w:r>
      <w:proofErr w:type="spellStart"/>
      <w:r w:rsidR="002A061A">
        <w:rPr>
          <w:rFonts w:ascii="Maiandra GD" w:hAnsi="Maiandra GD" w:cs="Calibri"/>
          <w:sz w:val="36"/>
          <w:szCs w:val="36"/>
        </w:rPr>
        <w:t>realise</w:t>
      </w:r>
      <w:proofErr w:type="spellEnd"/>
      <w:r>
        <w:rPr>
          <w:rFonts w:ascii="Maiandra GD" w:hAnsi="Maiandra GD" w:cs="Calibri"/>
          <w:sz w:val="36"/>
          <w:szCs w:val="36"/>
        </w:rPr>
        <w:t xml:space="preserve"> that we must overhaul our </w:t>
      </w:r>
      <w:r w:rsidR="00EF2C11">
        <w:rPr>
          <w:rFonts w:ascii="Maiandra GD" w:hAnsi="Maiandra GD" w:cs="Calibri"/>
          <w:sz w:val="36"/>
          <w:szCs w:val="36"/>
        </w:rPr>
        <w:t>ec</w:t>
      </w:r>
      <w:r w:rsidR="002A061A">
        <w:rPr>
          <w:rFonts w:ascii="Maiandra GD" w:hAnsi="Maiandra GD" w:cs="Calibri"/>
          <w:sz w:val="36"/>
          <w:szCs w:val="36"/>
        </w:rPr>
        <w:t>onomies in a way that links</w:t>
      </w:r>
      <w:r w:rsidRPr="00F445C6">
        <w:rPr>
          <w:rFonts w:ascii="Maiandra GD" w:hAnsi="Maiandra GD" w:cs="Calibri"/>
          <w:sz w:val="36"/>
          <w:szCs w:val="36"/>
        </w:rPr>
        <w:t xml:space="preserve"> economic grow</w:t>
      </w:r>
      <w:r>
        <w:rPr>
          <w:rFonts w:ascii="Maiandra GD" w:hAnsi="Maiandra GD" w:cs="Calibri"/>
          <w:sz w:val="36"/>
          <w:szCs w:val="36"/>
        </w:rPr>
        <w:t>th and environmental protection</w:t>
      </w:r>
      <w:r w:rsidR="002A061A">
        <w:rPr>
          <w:rFonts w:ascii="Maiandra GD" w:hAnsi="Maiandra GD" w:cs="Calibri"/>
          <w:sz w:val="36"/>
          <w:szCs w:val="36"/>
        </w:rPr>
        <w:t xml:space="preserve"> hand in hand</w:t>
      </w:r>
      <w:r>
        <w:rPr>
          <w:rFonts w:ascii="Maiandra GD" w:hAnsi="Maiandra GD" w:cs="Calibri"/>
          <w:sz w:val="36"/>
          <w:szCs w:val="36"/>
        </w:rPr>
        <w:t>. We need to build green economies</w:t>
      </w:r>
      <w:r w:rsidRPr="00F445C6">
        <w:rPr>
          <w:rFonts w:ascii="Maiandra GD" w:hAnsi="Maiandra GD" w:cs="Calibri"/>
          <w:sz w:val="36"/>
          <w:szCs w:val="36"/>
        </w:rPr>
        <w:t xml:space="preserve"> in which</w:t>
      </w:r>
      <w:r w:rsidR="002401C7">
        <w:rPr>
          <w:rFonts w:ascii="Maiandra GD" w:hAnsi="Maiandra GD" w:cs="Calibri"/>
          <w:sz w:val="36"/>
          <w:szCs w:val="36"/>
        </w:rPr>
        <w:t xml:space="preserve"> the driver of growth is</w:t>
      </w:r>
      <w:r>
        <w:rPr>
          <w:rFonts w:ascii="Maiandra GD" w:hAnsi="Maiandra GD" w:cs="Calibri"/>
          <w:sz w:val="36"/>
          <w:szCs w:val="36"/>
        </w:rPr>
        <w:t xml:space="preserve"> a more intelligent and effective use of our resources, along with their sustainable management.</w:t>
      </w:r>
    </w:p>
    <w:p w:rsidR="00F445C6" w:rsidRDefault="00F445C6" w:rsidP="00F50E62">
      <w:pPr>
        <w:spacing w:line="360" w:lineRule="auto"/>
        <w:jc w:val="both"/>
        <w:rPr>
          <w:rFonts w:ascii="Maiandra GD" w:hAnsi="Maiandra GD" w:cs="Calibri"/>
          <w:sz w:val="36"/>
          <w:szCs w:val="36"/>
        </w:rPr>
      </w:pPr>
    </w:p>
    <w:p w:rsidR="00F445C6" w:rsidRDefault="00F445C6" w:rsidP="00F50E62">
      <w:pPr>
        <w:spacing w:line="360" w:lineRule="auto"/>
        <w:jc w:val="both"/>
        <w:rPr>
          <w:rFonts w:ascii="Maiandra GD" w:hAnsi="Maiandra GD" w:cs="Calibri"/>
          <w:sz w:val="36"/>
          <w:szCs w:val="36"/>
        </w:rPr>
      </w:pPr>
      <w:r>
        <w:rPr>
          <w:rFonts w:ascii="Maiandra GD" w:hAnsi="Maiandra GD" w:cs="Calibri"/>
          <w:sz w:val="36"/>
          <w:szCs w:val="36"/>
        </w:rPr>
        <w:t>Put simply, we need to be a lot smarter in the way we exploit our resources</w:t>
      </w:r>
      <w:r w:rsidR="00FE5CBA">
        <w:rPr>
          <w:rFonts w:ascii="Maiandra GD" w:hAnsi="Maiandra GD" w:cs="Calibri"/>
          <w:sz w:val="36"/>
          <w:szCs w:val="36"/>
        </w:rPr>
        <w:t xml:space="preserve"> – whether it is our fish at sea or our forests on land – so that we can extract the most income from them for our development needs but still protect </w:t>
      </w:r>
      <w:r w:rsidR="00FE5CBA">
        <w:rPr>
          <w:rFonts w:ascii="Maiandra GD" w:hAnsi="Maiandra GD" w:cs="Calibri"/>
          <w:sz w:val="36"/>
          <w:szCs w:val="36"/>
        </w:rPr>
        <w:lastRenderedPageBreak/>
        <w:t>them so that we can keep living off them, now and into the future.</w:t>
      </w:r>
    </w:p>
    <w:p w:rsidR="00F6736E" w:rsidRDefault="00F6736E" w:rsidP="00F50E62">
      <w:pPr>
        <w:spacing w:line="360" w:lineRule="auto"/>
        <w:jc w:val="both"/>
        <w:rPr>
          <w:rFonts w:ascii="Maiandra GD" w:hAnsi="Maiandra GD" w:cs="Calibri"/>
          <w:sz w:val="36"/>
          <w:szCs w:val="36"/>
        </w:rPr>
      </w:pPr>
    </w:p>
    <w:p w:rsidR="00C51912" w:rsidRDefault="00C51912" w:rsidP="00F50E62">
      <w:pPr>
        <w:spacing w:line="360" w:lineRule="auto"/>
        <w:jc w:val="both"/>
        <w:rPr>
          <w:rFonts w:ascii="Maiandra GD" w:hAnsi="Maiandra GD" w:cs="Calibri"/>
          <w:sz w:val="36"/>
          <w:szCs w:val="36"/>
        </w:rPr>
      </w:pPr>
      <w:r w:rsidRPr="002C5E63">
        <w:rPr>
          <w:rFonts w:ascii="Maiandra GD" w:hAnsi="Maiandra GD" w:cs="Calibri"/>
          <w:sz w:val="36"/>
          <w:szCs w:val="36"/>
        </w:rPr>
        <w:t xml:space="preserve">The draft Green Growth Framework you will </w:t>
      </w:r>
      <w:r w:rsidR="00FE5CBA">
        <w:rPr>
          <w:rFonts w:ascii="Maiandra GD" w:hAnsi="Maiandra GD" w:cs="Calibri"/>
          <w:sz w:val="36"/>
          <w:szCs w:val="36"/>
        </w:rPr>
        <w:t>consider at this Summit flows from the</w:t>
      </w:r>
      <w:r w:rsidR="002A061A">
        <w:rPr>
          <w:rFonts w:ascii="Maiandra GD" w:hAnsi="Maiandra GD" w:cs="Calibri"/>
          <w:sz w:val="36"/>
          <w:szCs w:val="36"/>
        </w:rPr>
        <w:t xml:space="preserve"> commitment I made </w:t>
      </w:r>
      <w:r w:rsidR="002401C7">
        <w:rPr>
          <w:rFonts w:ascii="Maiandra GD" w:hAnsi="Maiandra GD" w:cs="Calibri"/>
          <w:sz w:val="36"/>
          <w:szCs w:val="36"/>
        </w:rPr>
        <w:t>two years ago</w:t>
      </w:r>
      <w:r w:rsidR="00FE5CBA">
        <w:rPr>
          <w:rFonts w:ascii="Maiandra GD" w:hAnsi="Maiandra GD" w:cs="Calibri"/>
          <w:sz w:val="36"/>
          <w:szCs w:val="36"/>
        </w:rPr>
        <w:t xml:space="preserve"> to support the decisions made </w:t>
      </w:r>
      <w:r w:rsidRPr="002C5E63">
        <w:rPr>
          <w:rFonts w:ascii="Maiandra GD" w:hAnsi="Maiandra GD" w:cs="Calibri"/>
          <w:sz w:val="36"/>
          <w:szCs w:val="36"/>
        </w:rPr>
        <w:t>at the</w:t>
      </w:r>
      <w:r w:rsidR="00FE5CBA">
        <w:rPr>
          <w:rFonts w:ascii="Maiandra GD" w:hAnsi="Maiandra GD" w:cs="Calibri"/>
          <w:sz w:val="36"/>
          <w:szCs w:val="36"/>
        </w:rPr>
        <w:t xml:space="preserve"> Rio </w:t>
      </w:r>
      <w:proofErr w:type="gramStart"/>
      <w:r w:rsidR="00FE5CBA">
        <w:rPr>
          <w:rFonts w:ascii="Maiandra GD" w:hAnsi="Maiandra GD" w:cs="Calibri"/>
          <w:sz w:val="36"/>
          <w:szCs w:val="36"/>
        </w:rPr>
        <w:t>Plus</w:t>
      </w:r>
      <w:proofErr w:type="gramEnd"/>
      <w:r w:rsidR="00FE5CBA">
        <w:rPr>
          <w:rFonts w:ascii="Maiandra GD" w:hAnsi="Maiandra GD" w:cs="Calibri"/>
          <w:sz w:val="36"/>
          <w:szCs w:val="36"/>
        </w:rPr>
        <w:t xml:space="preserve"> 20</w:t>
      </w:r>
      <w:r w:rsidRPr="002C5E63">
        <w:rPr>
          <w:rFonts w:ascii="Maiandra GD" w:hAnsi="Maiandra GD" w:cs="Calibri"/>
          <w:sz w:val="36"/>
          <w:szCs w:val="36"/>
        </w:rPr>
        <w:t xml:space="preserve"> United Nations Conference on Sustainable Development in Brazil. Since then, my Government has actively championed the pursuit of green growth</w:t>
      </w:r>
      <w:r w:rsidR="00F36107">
        <w:rPr>
          <w:rFonts w:ascii="Maiandra GD" w:hAnsi="Maiandra GD" w:cs="Calibri"/>
          <w:sz w:val="36"/>
          <w:szCs w:val="36"/>
        </w:rPr>
        <w:t xml:space="preserve"> </w:t>
      </w:r>
      <w:r w:rsidRPr="002C5E63">
        <w:rPr>
          <w:rFonts w:ascii="Maiandra GD" w:hAnsi="Maiandra GD" w:cs="Calibri"/>
          <w:sz w:val="36"/>
          <w:szCs w:val="36"/>
        </w:rPr>
        <w:t>at both the Melanesian Spearhead Group and the Pacific Islands Development Forum.</w:t>
      </w:r>
    </w:p>
    <w:p w:rsidR="00FE5CBA" w:rsidRPr="002C5E63" w:rsidRDefault="00FE5CBA" w:rsidP="00F50E62">
      <w:pPr>
        <w:spacing w:line="360" w:lineRule="auto"/>
        <w:jc w:val="both"/>
        <w:rPr>
          <w:rFonts w:ascii="Maiandra GD" w:hAnsi="Maiandra GD" w:cs="Calibri"/>
          <w:sz w:val="36"/>
          <w:szCs w:val="36"/>
        </w:rPr>
      </w:pPr>
    </w:p>
    <w:p w:rsidR="00C51912" w:rsidRPr="002C5E63" w:rsidRDefault="00C51912" w:rsidP="00F50E62">
      <w:pPr>
        <w:spacing w:line="360" w:lineRule="auto"/>
        <w:jc w:val="both"/>
        <w:rPr>
          <w:rFonts w:ascii="Maiandra GD" w:hAnsi="Maiandra GD" w:cs="Calibri"/>
          <w:sz w:val="36"/>
          <w:szCs w:val="36"/>
        </w:rPr>
      </w:pPr>
      <w:r w:rsidRPr="002C5E63">
        <w:rPr>
          <w:rFonts w:ascii="Maiandra GD" w:hAnsi="Maiandra GD" w:cs="Calibri"/>
          <w:sz w:val="36"/>
          <w:szCs w:val="36"/>
        </w:rPr>
        <w:t>In developing this draft Framework</w:t>
      </w:r>
      <w:r w:rsidR="00FE5CBA">
        <w:rPr>
          <w:rFonts w:ascii="Maiandra GD" w:hAnsi="Maiandra GD" w:cs="Calibri"/>
          <w:sz w:val="36"/>
          <w:szCs w:val="36"/>
        </w:rPr>
        <w:t>, Fiji is taking the lead on our region. We’ve had to think</w:t>
      </w:r>
      <w:r w:rsidR="00EF2C11">
        <w:rPr>
          <w:rFonts w:ascii="Maiandra GD" w:hAnsi="Maiandra GD" w:cs="Calibri"/>
          <w:sz w:val="36"/>
          <w:szCs w:val="36"/>
        </w:rPr>
        <w:t xml:space="preserve"> for</w:t>
      </w:r>
      <w:r w:rsidR="00FE5CBA">
        <w:rPr>
          <w:rFonts w:ascii="Maiandra GD" w:hAnsi="Maiandra GD" w:cs="Calibri"/>
          <w:sz w:val="36"/>
          <w:szCs w:val="36"/>
        </w:rPr>
        <w:t xml:space="preserve"> ourselves what is required</w:t>
      </w:r>
      <w:r w:rsidR="00EF2C11">
        <w:rPr>
          <w:rFonts w:ascii="Maiandra GD" w:hAnsi="Maiandra GD" w:cs="Calibri"/>
          <w:sz w:val="36"/>
          <w:szCs w:val="36"/>
        </w:rPr>
        <w:t xml:space="preserve"> rather than look to others</w:t>
      </w:r>
      <w:r w:rsidR="00FE5CBA">
        <w:rPr>
          <w:rFonts w:ascii="Maiandra GD" w:hAnsi="Maiandra GD" w:cs="Calibri"/>
          <w:sz w:val="36"/>
          <w:szCs w:val="36"/>
        </w:rPr>
        <w:t xml:space="preserve"> because very few developing countries</w:t>
      </w:r>
      <w:r w:rsidR="00171CF2">
        <w:rPr>
          <w:rFonts w:ascii="Maiandra GD" w:hAnsi="Maiandra GD" w:cs="Calibri"/>
          <w:sz w:val="36"/>
          <w:szCs w:val="36"/>
        </w:rPr>
        <w:t>, let alone</w:t>
      </w:r>
      <w:r w:rsidR="005F3E03">
        <w:rPr>
          <w:rFonts w:ascii="Maiandra GD" w:hAnsi="Maiandra GD" w:cs="Calibri"/>
          <w:sz w:val="36"/>
          <w:szCs w:val="36"/>
        </w:rPr>
        <w:t xml:space="preserve"> </w:t>
      </w:r>
      <w:r w:rsidR="00171CF2">
        <w:rPr>
          <w:rFonts w:ascii="Maiandra GD" w:hAnsi="Maiandra GD" w:cs="Calibri"/>
          <w:sz w:val="36"/>
          <w:szCs w:val="36"/>
        </w:rPr>
        <w:t>small isla</w:t>
      </w:r>
      <w:r w:rsidR="002401C7">
        <w:rPr>
          <w:rFonts w:ascii="Maiandra GD" w:hAnsi="Maiandra GD" w:cs="Calibri"/>
          <w:sz w:val="36"/>
          <w:szCs w:val="36"/>
        </w:rPr>
        <w:t xml:space="preserve">nd developing states, have </w:t>
      </w:r>
      <w:r w:rsidR="00171CF2">
        <w:rPr>
          <w:rFonts w:ascii="Maiandra GD" w:hAnsi="Maiandra GD" w:cs="Calibri"/>
          <w:sz w:val="36"/>
          <w:szCs w:val="36"/>
        </w:rPr>
        <w:t xml:space="preserve">embarked on this journey before. When it’s completed, this Green Growth Framework will be one that is truly home grown, truly Fijian. And it will benefit not only Fijians but be ready to serve as a model for our island </w:t>
      </w:r>
      <w:proofErr w:type="spellStart"/>
      <w:r w:rsidR="00171CF2">
        <w:rPr>
          <w:rFonts w:ascii="Maiandra GD" w:hAnsi="Maiandra GD" w:cs="Calibri"/>
          <w:sz w:val="36"/>
          <w:szCs w:val="36"/>
        </w:rPr>
        <w:t>neighbours</w:t>
      </w:r>
      <w:proofErr w:type="spellEnd"/>
      <w:r w:rsidR="00171CF2">
        <w:rPr>
          <w:rFonts w:ascii="Maiandra GD" w:hAnsi="Maiandra GD" w:cs="Calibri"/>
          <w:sz w:val="36"/>
          <w:szCs w:val="36"/>
        </w:rPr>
        <w:t xml:space="preserve">, who look to us for leadership on this </w:t>
      </w:r>
      <w:r w:rsidR="00171CF2">
        <w:rPr>
          <w:rFonts w:ascii="Maiandra GD" w:hAnsi="Maiandra GD" w:cs="Calibri"/>
          <w:sz w:val="36"/>
          <w:szCs w:val="36"/>
        </w:rPr>
        <w:lastRenderedPageBreak/>
        <w:t>issue as they do on</w:t>
      </w:r>
      <w:r w:rsidR="002A061A">
        <w:rPr>
          <w:rFonts w:ascii="Maiandra GD" w:hAnsi="Maiandra GD" w:cs="Calibri"/>
          <w:sz w:val="36"/>
          <w:szCs w:val="36"/>
        </w:rPr>
        <w:t xml:space="preserve"> other things </w:t>
      </w:r>
      <w:r w:rsidR="00171CF2">
        <w:rPr>
          <w:rFonts w:ascii="Maiandra GD" w:hAnsi="Maiandra GD" w:cs="Calibri"/>
          <w:sz w:val="36"/>
          <w:szCs w:val="36"/>
        </w:rPr>
        <w:t>relating to their own development.</w:t>
      </w:r>
    </w:p>
    <w:p w:rsidR="00C51912" w:rsidRPr="002C5E63" w:rsidRDefault="00C51912" w:rsidP="00F50E62">
      <w:pPr>
        <w:spacing w:line="360" w:lineRule="auto"/>
        <w:jc w:val="both"/>
        <w:rPr>
          <w:rFonts w:ascii="Maiandra GD" w:hAnsi="Maiandra GD" w:cs="Calibri"/>
          <w:sz w:val="36"/>
          <w:szCs w:val="36"/>
        </w:rPr>
      </w:pPr>
    </w:p>
    <w:p w:rsidR="00166E03" w:rsidRDefault="00171CF2" w:rsidP="00F50E62">
      <w:pPr>
        <w:spacing w:line="360" w:lineRule="auto"/>
        <w:jc w:val="both"/>
        <w:rPr>
          <w:rFonts w:ascii="Maiandra GD" w:hAnsi="Maiandra GD" w:cs="Calibri"/>
          <w:sz w:val="36"/>
          <w:szCs w:val="36"/>
        </w:rPr>
      </w:pPr>
      <w:r>
        <w:rPr>
          <w:rFonts w:ascii="Maiandra GD" w:hAnsi="Maiandra GD" w:cs="Calibri"/>
          <w:sz w:val="36"/>
          <w:szCs w:val="36"/>
        </w:rPr>
        <w:t>We all know the challenges –</w:t>
      </w:r>
      <w:r w:rsidR="00166E03">
        <w:rPr>
          <w:rFonts w:ascii="Maiandra GD" w:hAnsi="Maiandra GD" w:cs="Calibri"/>
          <w:sz w:val="36"/>
          <w:szCs w:val="36"/>
        </w:rPr>
        <w:t xml:space="preserve"> the downside of</w:t>
      </w:r>
      <w:r>
        <w:rPr>
          <w:rFonts w:ascii="Maiandra GD" w:hAnsi="Maiandra GD" w:cs="Calibri"/>
          <w:sz w:val="36"/>
          <w:szCs w:val="36"/>
        </w:rPr>
        <w:t xml:space="preserve"> our effort to develop our nation</w:t>
      </w:r>
      <w:r w:rsidR="00166E03">
        <w:rPr>
          <w:rFonts w:ascii="Maiandra GD" w:hAnsi="Maiandra GD" w:cs="Calibri"/>
          <w:sz w:val="36"/>
          <w:szCs w:val="36"/>
        </w:rPr>
        <w:t xml:space="preserve"> and</w:t>
      </w:r>
      <w:r w:rsidR="002401C7">
        <w:rPr>
          <w:rFonts w:ascii="Maiandra GD" w:hAnsi="Maiandra GD" w:cs="Calibri"/>
          <w:sz w:val="36"/>
          <w:szCs w:val="36"/>
        </w:rPr>
        <w:t xml:space="preserve"> raise</w:t>
      </w:r>
      <w:r w:rsidR="00166E03">
        <w:rPr>
          <w:rFonts w:ascii="Maiandra GD" w:hAnsi="Maiandra GD" w:cs="Calibri"/>
          <w:sz w:val="36"/>
          <w:szCs w:val="36"/>
        </w:rPr>
        <w:t xml:space="preserve"> the living standards of our people. We are generating too much waste </w:t>
      </w:r>
      <w:r w:rsidR="00F7719C">
        <w:rPr>
          <w:rFonts w:ascii="Maiandra GD" w:hAnsi="Maiandra GD" w:cs="Calibri"/>
          <w:sz w:val="36"/>
          <w:szCs w:val="36"/>
        </w:rPr>
        <w:t>and have been slow to embrace items that are bio</w:t>
      </w:r>
      <w:r w:rsidR="00B1532D">
        <w:rPr>
          <w:rFonts w:ascii="Maiandra GD" w:hAnsi="Maiandra GD" w:cs="Calibri"/>
          <w:sz w:val="36"/>
          <w:szCs w:val="36"/>
        </w:rPr>
        <w:t>-</w:t>
      </w:r>
      <w:r w:rsidR="00F7719C">
        <w:rPr>
          <w:rFonts w:ascii="Maiandra GD" w:hAnsi="Maiandra GD" w:cs="Calibri"/>
          <w:sz w:val="36"/>
          <w:szCs w:val="36"/>
        </w:rPr>
        <w:t>degradable.</w:t>
      </w:r>
      <w:r w:rsidR="00166E03">
        <w:rPr>
          <w:rFonts w:ascii="Maiandra GD" w:hAnsi="Maiandra GD" w:cs="Calibri"/>
          <w:sz w:val="36"/>
          <w:szCs w:val="36"/>
        </w:rPr>
        <w:t xml:space="preserve"> There is too much pollution, both on land and at sea, that is threatening a range of </w:t>
      </w:r>
      <w:r w:rsidR="00F7719C">
        <w:rPr>
          <w:rFonts w:ascii="Maiandra GD" w:hAnsi="Maiandra GD" w:cs="Calibri"/>
          <w:sz w:val="36"/>
          <w:szCs w:val="36"/>
        </w:rPr>
        <w:t xml:space="preserve">precious ecosystems and the quality of our arable land. And our dependence on fossil fuels has become not only an environmental issue but a huge economic burden, with a national fuel bill of one-billion dollars a year.  </w:t>
      </w:r>
    </w:p>
    <w:p w:rsidR="00166E03" w:rsidRDefault="00166E03" w:rsidP="00F50E62">
      <w:pPr>
        <w:spacing w:line="360" w:lineRule="auto"/>
        <w:jc w:val="both"/>
        <w:rPr>
          <w:rFonts w:ascii="Maiandra GD" w:hAnsi="Maiandra GD" w:cs="Calibri"/>
          <w:sz w:val="36"/>
          <w:szCs w:val="36"/>
        </w:rPr>
      </w:pPr>
    </w:p>
    <w:p w:rsidR="002401C7" w:rsidRDefault="00F7719C" w:rsidP="00F50E62">
      <w:pPr>
        <w:spacing w:line="360" w:lineRule="auto"/>
        <w:jc w:val="both"/>
        <w:rPr>
          <w:rFonts w:ascii="Maiandra GD" w:hAnsi="Maiandra GD" w:cs="Calibri"/>
          <w:sz w:val="36"/>
          <w:szCs w:val="36"/>
        </w:rPr>
      </w:pPr>
      <w:r>
        <w:rPr>
          <w:rFonts w:ascii="Maiandra GD" w:hAnsi="Maiandra GD" w:cs="Calibri"/>
          <w:sz w:val="36"/>
          <w:szCs w:val="36"/>
        </w:rPr>
        <w:t>In his r</w:t>
      </w:r>
      <w:r w:rsidR="00EF2C11">
        <w:rPr>
          <w:rFonts w:ascii="Maiandra GD" w:hAnsi="Maiandra GD" w:cs="Calibri"/>
          <w:sz w:val="36"/>
          <w:szCs w:val="36"/>
        </w:rPr>
        <w:t xml:space="preserve">ecent tour of our Pacific </w:t>
      </w:r>
      <w:proofErr w:type="spellStart"/>
      <w:r w:rsidR="00EF2C11">
        <w:rPr>
          <w:rFonts w:ascii="Maiandra GD" w:hAnsi="Maiandra GD" w:cs="Calibri"/>
          <w:sz w:val="36"/>
          <w:szCs w:val="36"/>
        </w:rPr>
        <w:t>neighbours</w:t>
      </w:r>
      <w:proofErr w:type="spellEnd"/>
      <w:r>
        <w:rPr>
          <w:rFonts w:ascii="Maiandra GD" w:hAnsi="Maiandra GD" w:cs="Calibri"/>
          <w:sz w:val="36"/>
          <w:szCs w:val="36"/>
        </w:rPr>
        <w:t>, His Excellency our President reminded the people of every country he visited that we all share a personal responsibility</w:t>
      </w:r>
      <w:r w:rsidR="004611B1">
        <w:rPr>
          <w:rFonts w:ascii="Maiandra GD" w:hAnsi="Maiandra GD" w:cs="Calibri"/>
          <w:sz w:val="36"/>
          <w:szCs w:val="36"/>
        </w:rPr>
        <w:t xml:space="preserve"> as Pacific Islanders</w:t>
      </w:r>
      <w:r>
        <w:rPr>
          <w:rFonts w:ascii="Maiandra GD" w:hAnsi="Maiandra GD" w:cs="Calibri"/>
          <w:sz w:val="36"/>
          <w:szCs w:val="36"/>
        </w:rPr>
        <w:t xml:space="preserve"> to protect our immediate surroundings.</w:t>
      </w:r>
      <w:r w:rsidR="004611B1">
        <w:rPr>
          <w:rFonts w:ascii="Maiandra GD" w:hAnsi="Maiandra GD" w:cs="Calibri"/>
          <w:sz w:val="36"/>
          <w:szCs w:val="36"/>
        </w:rPr>
        <w:t xml:space="preserve"> It means picking up rubbish when you see it, picking up those plastic bags and bottles that are clogging our beaches and water</w:t>
      </w:r>
      <w:r w:rsidR="00F36107">
        <w:rPr>
          <w:rFonts w:ascii="Maiandra GD" w:hAnsi="Maiandra GD" w:cs="Calibri"/>
          <w:sz w:val="36"/>
          <w:szCs w:val="36"/>
        </w:rPr>
        <w:t xml:space="preserve"> </w:t>
      </w:r>
      <w:r w:rsidR="004611B1">
        <w:rPr>
          <w:rFonts w:ascii="Maiandra GD" w:hAnsi="Maiandra GD" w:cs="Calibri"/>
          <w:sz w:val="36"/>
          <w:szCs w:val="36"/>
        </w:rPr>
        <w:t>ways</w:t>
      </w:r>
      <w:r w:rsidR="00F36107">
        <w:rPr>
          <w:rFonts w:ascii="Maiandra GD" w:hAnsi="Maiandra GD" w:cs="Calibri"/>
          <w:sz w:val="36"/>
          <w:szCs w:val="36"/>
        </w:rPr>
        <w:t xml:space="preserve"> </w:t>
      </w:r>
      <w:r w:rsidR="004611B1">
        <w:rPr>
          <w:rFonts w:ascii="Maiandra GD" w:hAnsi="Maiandra GD" w:cs="Calibri"/>
          <w:sz w:val="36"/>
          <w:szCs w:val="36"/>
        </w:rPr>
        <w:t xml:space="preserve">and disposing of them properly. But just as the responsibility </w:t>
      </w:r>
      <w:r w:rsidR="004611B1">
        <w:rPr>
          <w:rFonts w:ascii="Maiandra GD" w:hAnsi="Maiandra GD" w:cs="Calibri"/>
          <w:sz w:val="36"/>
          <w:szCs w:val="36"/>
        </w:rPr>
        <w:lastRenderedPageBreak/>
        <w:t>is on individual citizens to care for our environment, the same applies to policy makers in government and the business community</w:t>
      </w:r>
      <w:r w:rsidR="002B5510">
        <w:rPr>
          <w:rFonts w:ascii="Maiandra GD" w:hAnsi="Maiandra GD" w:cs="Calibri"/>
          <w:sz w:val="36"/>
          <w:szCs w:val="36"/>
        </w:rPr>
        <w:t xml:space="preserve">. </w:t>
      </w:r>
      <w:r w:rsidR="004611B1">
        <w:rPr>
          <w:rFonts w:ascii="Maiandra GD" w:hAnsi="Maiandra GD" w:cs="Calibri"/>
          <w:sz w:val="36"/>
          <w:szCs w:val="36"/>
        </w:rPr>
        <w:t xml:space="preserve">We need more scrutiny of </w:t>
      </w:r>
      <w:r w:rsidR="002A061A">
        <w:rPr>
          <w:rFonts w:ascii="Maiandra GD" w:hAnsi="Maiandra GD" w:cs="Calibri"/>
          <w:sz w:val="36"/>
          <w:szCs w:val="36"/>
        </w:rPr>
        <w:t>development proposals, not less, to ensure they meet the proper standards.</w:t>
      </w:r>
    </w:p>
    <w:p w:rsidR="0099528B" w:rsidRDefault="0099528B" w:rsidP="00F50E62">
      <w:pPr>
        <w:spacing w:line="360" w:lineRule="auto"/>
        <w:jc w:val="both"/>
        <w:rPr>
          <w:rFonts w:ascii="Maiandra GD" w:hAnsi="Maiandra GD" w:cs="Calibri"/>
          <w:sz w:val="36"/>
          <w:szCs w:val="36"/>
        </w:rPr>
      </w:pPr>
    </w:p>
    <w:p w:rsidR="0099528B" w:rsidRDefault="0099528B" w:rsidP="00F50E62">
      <w:pPr>
        <w:spacing w:line="360" w:lineRule="auto"/>
        <w:jc w:val="both"/>
        <w:rPr>
          <w:rFonts w:ascii="Maiandra GD" w:hAnsi="Maiandra GD" w:cs="Calibri"/>
          <w:sz w:val="36"/>
          <w:szCs w:val="36"/>
        </w:rPr>
      </w:pPr>
      <w:r>
        <w:rPr>
          <w:rFonts w:ascii="Maiandra GD" w:hAnsi="Maiandra GD" w:cs="Calibri"/>
          <w:sz w:val="36"/>
          <w:szCs w:val="36"/>
        </w:rPr>
        <w:t xml:space="preserve">Whilst sustainability and </w:t>
      </w:r>
      <w:r w:rsidR="00FD5F55">
        <w:rPr>
          <w:rFonts w:ascii="Maiandra GD" w:hAnsi="Maiandra GD" w:cs="Calibri"/>
          <w:sz w:val="36"/>
          <w:szCs w:val="36"/>
        </w:rPr>
        <w:t xml:space="preserve">protection of the environment is </w:t>
      </w:r>
      <w:r w:rsidR="00C00451">
        <w:rPr>
          <w:rFonts w:ascii="Maiandra GD" w:hAnsi="Maiandra GD" w:cs="Calibri"/>
          <w:sz w:val="36"/>
          <w:szCs w:val="36"/>
        </w:rPr>
        <w:t xml:space="preserve">a </w:t>
      </w:r>
      <w:r w:rsidR="00FD5F55">
        <w:rPr>
          <w:rFonts w:ascii="Maiandra GD" w:hAnsi="Maiandra GD" w:cs="Calibri"/>
          <w:sz w:val="36"/>
          <w:szCs w:val="36"/>
        </w:rPr>
        <w:t>priority for my Government, it is equally important that any policy developed needs to</w:t>
      </w:r>
      <w:r w:rsidR="00C00451">
        <w:rPr>
          <w:rFonts w:ascii="Maiandra GD" w:hAnsi="Maiandra GD" w:cs="Calibri"/>
          <w:sz w:val="36"/>
          <w:szCs w:val="36"/>
        </w:rPr>
        <w:t xml:space="preserve"> be</w:t>
      </w:r>
      <w:r w:rsidR="00FD5F55">
        <w:rPr>
          <w:rFonts w:ascii="Maiandra GD" w:hAnsi="Maiandra GD" w:cs="Calibri"/>
          <w:sz w:val="36"/>
          <w:szCs w:val="36"/>
        </w:rPr>
        <w:t xml:space="preserve"> consistent with all of Government’s policies in relation to growth.  </w:t>
      </w:r>
      <w:r w:rsidR="000171FB">
        <w:rPr>
          <w:rFonts w:ascii="Maiandra GD" w:hAnsi="Maiandra GD" w:cs="Calibri"/>
          <w:sz w:val="36"/>
          <w:szCs w:val="36"/>
        </w:rPr>
        <w:t xml:space="preserve">This </w:t>
      </w:r>
      <w:r w:rsidR="000171FB" w:rsidRPr="008A2538">
        <w:rPr>
          <w:rFonts w:ascii="Maiandra GD" w:hAnsi="Maiandra GD" w:cs="Calibri"/>
          <w:i/>
          <w:sz w:val="36"/>
          <w:szCs w:val="36"/>
        </w:rPr>
        <w:t>“Green Growth”</w:t>
      </w:r>
      <w:r w:rsidR="000171FB">
        <w:rPr>
          <w:rFonts w:ascii="Maiandra GD" w:hAnsi="Maiandra GD" w:cs="Calibri"/>
          <w:sz w:val="36"/>
          <w:szCs w:val="36"/>
        </w:rPr>
        <w:t xml:space="preserve"> policy will </w:t>
      </w:r>
      <w:proofErr w:type="spellStart"/>
      <w:r w:rsidR="00C00451">
        <w:rPr>
          <w:rFonts w:ascii="Maiandra GD" w:hAnsi="Maiandra GD" w:cs="Calibri"/>
          <w:sz w:val="36"/>
          <w:szCs w:val="36"/>
        </w:rPr>
        <w:t>compliment</w:t>
      </w:r>
      <w:proofErr w:type="spellEnd"/>
      <w:r w:rsidR="000171FB">
        <w:rPr>
          <w:rFonts w:ascii="Maiandra GD" w:hAnsi="Maiandra GD" w:cs="Calibri"/>
          <w:sz w:val="36"/>
          <w:szCs w:val="36"/>
        </w:rPr>
        <w:t xml:space="preserve"> the Trade Policy Framework being developed by the Ministry of Industry and Trade.</w:t>
      </w:r>
    </w:p>
    <w:p w:rsidR="002401C7" w:rsidRDefault="002401C7" w:rsidP="00F50E62">
      <w:pPr>
        <w:spacing w:line="360" w:lineRule="auto"/>
        <w:jc w:val="both"/>
        <w:rPr>
          <w:rFonts w:ascii="Maiandra GD" w:hAnsi="Maiandra GD" w:cs="Calibri"/>
          <w:sz w:val="36"/>
          <w:szCs w:val="36"/>
        </w:rPr>
      </w:pPr>
    </w:p>
    <w:p w:rsidR="00FD5F55" w:rsidRDefault="00FD5F55" w:rsidP="00F50E62">
      <w:pPr>
        <w:spacing w:line="360" w:lineRule="auto"/>
        <w:jc w:val="both"/>
        <w:rPr>
          <w:rFonts w:ascii="Maiandra GD" w:hAnsi="Maiandra GD" w:cs="Calibri"/>
          <w:sz w:val="36"/>
          <w:szCs w:val="36"/>
        </w:rPr>
      </w:pPr>
      <w:r>
        <w:rPr>
          <w:rFonts w:ascii="Maiandra GD" w:hAnsi="Maiandra GD" w:cs="Calibri"/>
          <w:sz w:val="36"/>
          <w:szCs w:val="36"/>
        </w:rPr>
        <w:t xml:space="preserve">Trade and investment play an important role in the growth of a country.  Therefore, the </w:t>
      </w:r>
      <w:r w:rsidRPr="008A2538">
        <w:rPr>
          <w:rFonts w:ascii="Maiandra GD" w:hAnsi="Maiandra GD" w:cs="Calibri"/>
          <w:i/>
          <w:sz w:val="36"/>
          <w:szCs w:val="36"/>
        </w:rPr>
        <w:t>“Green Growth”</w:t>
      </w:r>
      <w:r>
        <w:rPr>
          <w:rFonts w:ascii="Maiandra GD" w:hAnsi="Maiandra GD" w:cs="Calibri"/>
          <w:sz w:val="36"/>
          <w:szCs w:val="36"/>
        </w:rPr>
        <w:t xml:space="preserve"> policy needs to ensure th</w:t>
      </w:r>
      <w:r w:rsidR="00C00451">
        <w:rPr>
          <w:rFonts w:ascii="Maiandra GD" w:hAnsi="Maiandra GD" w:cs="Calibri"/>
          <w:sz w:val="36"/>
          <w:szCs w:val="36"/>
        </w:rPr>
        <w:t>at it is not an impediment to developing</w:t>
      </w:r>
      <w:r>
        <w:rPr>
          <w:rFonts w:ascii="Maiandra GD" w:hAnsi="Maiandra GD" w:cs="Calibri"/>
          <w:sz w:val="36"/>
          <w:szCs w:val="36"/>
        </w:rPr>
        <w:t xml:space="preserve"> new ar</w:t>
      </w:r>
      <w:r w:rsidR="002023B8">
        <w:rPr>
          <w:rFonts w:ascii="Maiandra GD" w:hAnsi="Maiandra GD" w:cs="Calibri"/>
          <w:sz w:val="36"/>
          <w:szCs w:val="36"/>
        </w:rPr>
        <w:t xml:space="preserve">eas of investments and trade. </w:t>
      </w:r>
    </w:p>
    <w:p w:rsidR="00574A68" w:rsidRDefault="00574A68" w:rsidP="00F50E62">
      <w:pPr>
        <w:spacing w:line="360" w:lineRule="auto"/>
        <w:jc w:val="both"/>
        <w:rPr>
          <w:rFonts w:ascii="Maiandra GD" w:hAnsi="Maiandra GD" w:cs="Calibri"/>
          <w:sz w:val="36"/>
          <w:szCs w:val="36"/>
        </w:rPr>
      </w:pPr>
    </w:p>
    <w:p w:rsidR="007E6A69" w:rsidRDefault="004611B1" w:rsidP="00F50E62">
      <w:pPr>
        <w:spacing w:line="360" w:lineRule="auto"/>
        <w:jc w:val="both"/>
        <w:rPr>
          <w:rFonts w:ascii="Maiandra GD" w:hAnsi="Maiandra GD" w:cs="Calibri"/>
          <w:sz w:val="36"/>
          <w:szCs w:val="36"/>
        </w:rPr>
      </w:pPr>
      <w:r>
        <w:rPr>
          <w:rFonts w:ascii="Maiandra GD" w:hAnsi="Maiandra GD" w:cs="Calibri"/>
          <w:sz w:val="36"/>
          <w:szCs w:val="36"/>
        </w:rPr>
        <w:t>Ec</w:t>
      </w:r>
      <w:r w:rsidR="00574A68">
        <w:rPr>
          <w:rFonts w:ascii="Maiandra GD" w:hAnsi="Maiandra GD" w:cs="Calibri"/>
          <w:sz w:val="36"/>
          <w:szCs w:val="36"/>
        </w:rPr>
        <w:t xml:space="preserve">onomic growth </w:t>
      </w:r>
      <w:r w:rsidR="008C6C7C">
        <w:rPr>
          <w:rFonts w:ascii="Maiandra GD" w:hAnsi="Maiandra GD" w:cs="Calibri"/>
          <w:sz w:val="36"/>
          <w:szCs w:val="36"/>
        </w:rPr>
        <w:t>should be broad-based and inclusive</w:t>
      </w:r>
      <w:r>
        <w:rPr>
          <w:rFonts w:ascii="Maiandra GD" w:hAnsi="Maiandra GD" w:cs="Calibri"/>
          <w:sz w:val="36"/>
          <w:szCs w:val="36"/>
        </w:rPr>
        <w:t xml:space="preserve">. </w:t>
      </w:r>
      <w:r w:rsidR="00574A68">
        <w:rPr>
          <w:rFonts w:ascii="Maiandra GD" w:hAnsi="Maiandra GD" w:cs="Calibri"/>
          <w:sz w:val="36"/>
          <w:szCs w:val="36"/>
        </w:rPr>
        <w:t>I happen to regard our stewardship of our nation’s resources as a sacred trust.</w:t>
      </w:r>
      <w:r w:rsidR="00F36107">
        <w:rPr>
          <w:rFonts w:ascii="Maiandra GD" w:hAnsi="Maiandra GD" w:cs="Calibri"/>
          <w:sz w:val="36"/>
          <w:szCs w:val="36"/>
        </w:rPr>
        <w:t xml:space="preserve"> </w:t>
      </w:r>
    </w:p>
    <w:p w:rsidR="00F7719C" w:rsidRDefault="00574A68" w:rsidP="00F50E62">
      <w:pPr>
        <w:spacing w:line="360" w:lineRule="auto"/>
        <w:jc w:val="both"/>
        <w:rPr>
          <w:rFonts w:ascii="Maiandra GD" w:hAnsi="Maiandra GD" w:cs="Calibri"/>
          <w:sz w:val="36"/>
          <w:szCs w:val="36"/>
        </w:rPr>
      </w:pPr>
      <w:r>
        <w:rPr>
          <w:rFonts w:ascii="Maiandra GD" w:hAnsi="Maiandra GD" w:cs="Calibri"/>
          <w:sz w:val="36"/>
          <w:szCs w:val="36"/>
        </w:rPr>
        <w:lastRenderedPageBreak/>
        <w:t>So, Ladies and Gentlemen, we gather here today not only to embrace new ways of doing things for ourselves but fo</w:t>
      </w:r>
      <w:r w:rsidR="0099528B">
        <w:rPr>
          <w:rFonts w:ascii="Maiandra GD" w:hAnsi="Maiandra GD" w:cs="Calibri"/>
          <w:sz w:val="36"/>
          <w:szCs w:val="36"/>
        </w:rPr>
        <w:t xml:space="preserve">r future generations.  </w:t>
      </w:r>
      <w:r>
        <w:rPr>
          <w:rFonts w:ascii="Maiandra GD" w:hAnsi="Maiandra GD" w:cs="Calibri"/>
          <w:sz w:val="36"/>
          <w:szCs w:val="36"/>
        </w:rPr>
        <w:t>We need to place sustainability at the core of everything we do</w:t>
      </w:r>
      <w:r w:rsidR="008A2538">
        <w:rPr>
          <w:rFonts w:ascii="Maiandra GD" w:hAnsi="Maiandra GD" w:cs="Calibri"/>
          <w:sz w:val="36"/>
          <w:szCs w:val="36"/>
        </w:rPr>
        <w:t>.</w:t>
      </w:r>
    </w:p>
    <w:p w:rsidR="007343AA" w:rsidRDefault="00E238D3" w:rsidP="00F50E62">
      <w:pPr>
        <w:spacing w:line="360" w:lineRule="auto"/>
        <w:jc w:val="both"/>
        <w:rPr>
          <w:rFonts w:ascii="Maiandra GD" w:hAnsi="Maiandra GD" w:cs="Calibri"/>
          <w:sz w:val="36"/>
          <w:szCs w:val="36"/>
        </w:rPr>
      </w:pPr>
      <w:r>
        <w:rPr>
          <w:rFonts w:ascii="Maiandra GD" w:hAnsi="Maiandra GD" w:cs="Calibri"/>
          <w:sz w:val="36"/>
          <w:szCs w:val="36"/>
        </w:rPr>
        <w:t xml:space="preserve"> </w:t>
      </w:r>
    </w:p>
    <w:p w:rsidR="00C51912" w:rsidRDefault="00764E59" w:rsidP="00F50E62">
      <w:pPr>
        <w:spacing w:line="360" w:lineRule="auto"/>
        <w:jc w:val="both"/>
        <w:rPr>
          <w:rFonts w:ascii="Maiandra GD" w:hAnsi="Maiandra GD" w:cs="Calibri"/>
          <w:sz w:val="36"/>
          <w:szCs w:val="36"/>
        </w:rPr>
      </w:pPr>
      <w:r>
        <w:rPr>
          <w:rFonts w:ascii="Maiandra GD" w:hAnsi="Maiandra GD" w:cs="Calibri"/>
          <w:sz w:val="36"/>
          <w:szCs w:val="36"/>
        </w:rPr>
        <w:t>And, of course,</w:t>
      </w:r>
      <w:r w:rsidR="00C51912" w:rsidRPr="002C5E63">
        <w:rPr>
          <w:rFonts w:ascii="Maiandra GD" w:hAnsi="Maiandra GD" w:cs="Calibri"/>
          <w:sz w:val="36"/>
          <w:szCs w:val="36"/>
        </w:rPr>
        <w:t xml:space="preserve"> t</w:t>
      </w:r>
      <w:r>
        <w:rPr>
          <w:rFonts w:ascii="Maiandra GD" w:hAnsi="Maiandra GD" w:cs="Calibri"/>
          <w:sz w:val="36"/>
          <w:szCs w:val="36"/>
        </w:rPr>
        <w:t>he draft Framework includes</w:t>
      </w:r>
      <w:r w:rsidR="00C51912" w:rsidRPr="002C5E63">
        <w:rPr>
          <w:rFonts w:ascii="Maiandra GD" w:hAnsi="Maiandra GD" w:cs="Calibri"/>
          <w:sz w:val="36"/>
          <w:szCs w:val="36"/>
        </w:rPr>
        <w:t xml:space="preserve"> the concept </w:t>
      </w:r>
      <w:r>
        <w:rPr>
          <w:rFonts w:ascii="Maiandra GD" w:hAnsi="Maiandra GD" w:cs="Calibri"/>
          <w:sz w:val="36"/>
          <w:szCs w:val="36"/>
        </w:rPr>
        <w:t xml:space="preserve">that was at the heart of the inaugural Pacific Islands Development Forum last year </w:t>
      </w:r>
      <w:r w:rsidR="00C51912" w:rsidRPr="002C5E63">
        <w:rPr>
          <w:rFonts w:ascii="Maiandra GD" w:hAnsi="Maiandra GD" w:cs="Calibri"/>
          <w:sz w:val="36"/>
          <w:szCs w:val="36"/>
        </w:rPr>
        <w:t xml:space="preserve">of </w:t>
      </w:r>
      <w:r w:rsidR="005C07C9">
        <w:rPr>
          <w:rFonts w:ascii="Maiandra GD" w:hAnsi="Maiandra GD" w:cs="Calibri"/>
          <w:sz w:val="36"/>
          <w:szCs w:val="36"/>
        </w:rPr>
        <w:t xml:space="preserve">green growth going hand in hand with blue growth – the sustainable development of our marine environment. </w:t>
      </w:r>
      <w:r>
        <w:rPr>
          <w:rFonts w:ascii="Maiandra GD" w:hAnsi="Maiandra GD" w:cs="Calibri"/>
          <w:sz w:val="36"/>
          <w:szCs w:val="36"/>
        </w:rPr>
        <w:t xml:space="preserve"> It </w:t>
      </w:r>
      <w:r w:rsidR="00C51912" w:rsidRPr="002C5E63">
        <w:rPr>
          <w:rFonts w:ascii="Maiandra GD" w:hAnsi="Maiandra GD" w:cs="Calibri"/>
          <w:sz w:val="36"/>
          <w:szCs w:val="36"/>
        </w:rPr>
        <w:t>underscore</w:t>
      </w:r>
      <w:r>
        <w:rPr>
          <w:rFonts w:ascii="Maiandra GD" w:hAnsi="Maiandra GD" w:cs="Calibri"/>
          <w:sz w:val="36"/>
          <w:szCs w:val="36"/>
        </w:rPr>
        <w:t>s</w:t>
      </w:r>
      <w:r w:rsidR="00C51912" w:rsidRPr="002C5E63">
        <w:rPr>
          <w:rFonts w:ascii="Maiandra GD" w:hAnsi="Maiandra GD" w:cs="Calibri"/>
          <w:sz w:val="36"/>
          <w:szCs w:val="36"/>
        </w:rPr>
        <w:t xml:space="preserve"> the importance</w:t>
      </w:r>
      <w:r w:rsidR="005C07C9">
        <w:rPr>
          <w:rFonts w:ascii="Maiandra GD" w:hAnsi="Maiandra GD" w:cs="Calibri"/>
          <w:sz w:val="36"/>
          <w:szCs w:val="36"/>
        </w:rPr>
        <w:t xml:space="preserve"> for Fiji </w:t>
      </w:r>
      <w:r w:rsidR="00F36107">
        <w:rPr>
          <w:rFonts w:ascii="Maiandra GD" w:hAnsi="Maiandra GD" w:cs="Calibri"/>
          <w:sz w:val="36"/>
          <w:szCs w:val="36"/>
        </w:rPr>
        <w:t>to take steps</w:t>
      </w:r>
      <w:r w:rsidR="005C07C9">
        <w:rPr>
          <w:rFonts w:ascii="Maiandra GD" w:hAnsi="Maiandra GD" w:cs="Calibri"/>
          <w:sz w:val="36"/>
          <w:szCs w:val="36"/>
        </w:rPr>
        <w:t xml:space="preserve"> to preserve the fishing resources</w:t>
      </w:r>
      <w:r w:rsidR="00F36107">
        <w:rPr>
          <w:rFonts w:ascii="Maiandra GD" w:hAnsi="Maiandra GD" w:cs="Calibri"/>
          <w:sz w:val="36"/>
          <w:szCs w:val="36"/>
        </w:rPr>
        <w:t xml:space="preserve"> </w:t>
      </w:r>
      <w:r w:rsidR="005C07C9">
        <w:rPr>
          <w:rFonts w:ascii="Maiandra GD" w:hAnsi="Maiandra GD" w:cs="Calibri"/>
          <w:sz w:val="36"/>
          <w:szCs w:val="36"/>
        </w:rPr>
        <w:t xml:space="preserve">in </w:t>
      </w:r>
      <w:r w:rsidR="00C51912" w:rsidRPr="002C5E63">
        <w:rPr>
          <w:rFonts w:ascii="Maiandra GD" w:hAnsi="Maiandra GD" w:cs="Calibri"/>
          <w:sz w:val="36"/>
          <w:szCs w:val="36"/>
        </w:rPr>
        <w:t>our Exclusive Economic Zone.</w:t>
      </w:r>
    </w:p>
    <w:p w:rsidR="00764E59" w:rsidRDefault="00764E59" w:rsidP="00F50E62">
      <w:pPr>
        <w:spacing w:line="360" w:lineRule="auto"/>
        <w:jc w:val="both"/>
        <w:rPr>
          <w:rFonts w:ascii="Maiandra GD" w:hAnsi="Maiandra GD" w:cs="Calibri"/>
          <w:sz w:val="36"/>
          <w:szCs w:val="36"/>
        </w:rPr>
      </w:pPr>
    </w:p>
    <w:p w:rsidR="0020337A" w:rsidRDefault="00764E59" w:rsidP="00F50E62">
      <w:pPr>
        <w:spacing w:line="360" w:lineRule="auto"/>
        <w:jc w:val="both"/>
        <w:rPr>
          <w:rFonts w:ascii="Maiandra GD" w:hAnsi="Maiandra GD" w:cs="Calibri"/>
          <w:sz w:val="36"/>
          <w:szCs w:val="36"/>
        </w:rPr>
      </w:pPr>
      <w:r>
        <w:rPr>
          <w:rFonts w:ascii="Maiandra GD" w:hAnsi="Maiandra GD" w:cs="Calibri"/>
          <w:sz w:val="36"/>
          <w:szCs w:val="36"/>
        </w:rPr>
        <w:t xml:space="preserve">Next week, many of us will be gathering again in </w:t>
      </w:r>
      <w:proofErr w:type="spellStart"/>
      <w:r>
        <w:rPr>
          <w:rFonts w:ascii="Maiandra GD" w:hAnsi="Maiandra GD" w:cs="Calibri"/>
          <w:sz w:val="36"/>
          <w:szCs w:val="36"/>
        </w:rPr>
        <w:t>Nadi</w:t>
      </w:r>
      <w:proofErr w:type="spellEnd"/>
      <w:r>
        <w:rPr>
          <w:rFonts w:ascii="Maiandra GD" w:hAnsi="Maiandra GD" w:cs="Calibri"/>
          <w:sz w:val="36"/>
          <w:szCs w:val="36"/>
        </w:rPr>
        <w:t xml:space="preserve"> for the second Pacific Islands Development Forum – our unique grand coalition of Pacific governments</w:t>
      </w:r>
      <w:r w:rsidR="0020337A">
        <w:rPr>
          <w:rFonts w:ascii="Maiandra GD" w:hAnsi="Maiandra GD" w:cs="Calibri"/>
          <w:sz w:val="36"/>
          <w:szCs w:val="36"/>
        </w:rPr>
        <w:t>, civil society groups and members of the business communi</w:t>
      </w:r>
      <w:r w:rsidR="005C07C9">
        <w:rPr>
          <w:rFonts w:ascii="Maiandra GD" w:hAnsi="Maiandra GD" w:cs="Calibri"/>
          <w:sz w:val="36"/>
          <w:szCs w:val="36"/>
        </w:rPr>
        <w:t xml:space="preserve">ty. Little did we </w:t>
      </w:r>
      <w:proofErr w:type="spellStart"/>
      <w:r w:rsidR="005C07C9">
        <w:rPr>
          <w:rFonts w:ascii="Maiandra GD" w:hAnsi="Maiandra GD" w:cs="Calibri"/>
          <w:sz w:val="36"/>
          <w:szCs w:val="36"/>
        </w:rPr>
        <w:t>realise</w:t>
      </w:r>
      <w:proofErr w:type="spellEnd"/>
      <w:r w:rsidR="005C07C9">
        <w:rPr>
          <w:rFonts w:ascii="Maiandra GD" w:hAnsi="Maiandra GD" w:cs="Calibri"/>
          <w:sz w:val="36"/>
          <w:szCs w:val="36"/>
        </w:rPr>
        <w:t xml:space="preserve"> when </w:t>
      </w:r>
      <w:r w:rsidR="0020337A">
        <w:rPr>
          <w:rFonts w:ascii="Maiandra GD" w:hAnsi="Maiandra GD" w:cs="Calibri"/>
          <w:sz w:val="36"/>
          <w:szCs w:val="36"/>
        </w:rPr>
        <w:t>we embarked on the idea of the PIDF that it would capture the collective imagination of our region in the way that it has.</w:t>
      </w:r>
    </w:p>
    <w:p w:rsidR="0020337A" w:rsidRDefault="0020337A" w:rsidP="00F50E62">
      <w:pPr>
        <w:spacing w:line="360" w:lineRule="auto"/>
        <w:jc w:val="both"/>
        <w:rPr>
          <w:rFonts w:ascii="Maiandra GD" w:hAnsi="Maiandra GD" w:cs="Calibri"/>
          <w:sz w:val="36"/>
          <w:szCs w:val="36"/>
        </w:rPr>
      </w:pPr>
    </w:p>
    <w:p w:rsidR="0020337A" w:rsidRDefault="0020337A" w:rsidP="00F50E62">
      <w:pPr>
        <w:spacing w:line="360" w:lineRule="auto"/>
        <w:jc w:val="both"/>
        <w:rPr>
          <w:rFonts w:ascii="Maiandra GD" w:hAnsi="Maiandra GD" w:cs="Calibri"/>
          <w:sz w:val="36"/>
          <w:szCs w:val="36"/>
        </w:rPr>
      </w:pPr>
      <w:r>
        <w:rPr>
          <w:rFonts w:ascii="Maiandra GD" w:hAnsi="Maiandra GD" w:cs="Calibri"/>
          <w:sz w:val="36"/>
          <w:szCs w:val="36"/>
        </w:rPr>
        <w:lastRenderedPageBreak/>
        <w:t>Next week, not only will we have more Pacific governments and other stakeholders attending than last year, but many more development partners from around the world. And it will be our unique privilege to welcome to Fiji for the first time, the President of Indonesia,</w:t>
      </w:r>
      <w:r w:rsidR="00F53D23">
        <w:rPr>
          <w:rFonts w:ascii="Maiandra GD" w:hAnsi="Maiandra GD" w:cs="Calibri"/>
          <w:sz w:val="36"/>
          <w:szCs w:val="36"/>
        </w:rPr>
        <w:t xml:space="preserve"> </w:t>
      </w:r>
      <w:r w:rsidR="00A66BA2">
        <w:rPr>
          <w:rFonts w:ascii="Maiandra GD" w:hAnsi="Maiandra GD" w:cs="Calibri"/>
          <w:sz w:val="36"/>
          <w:szCs w:val="36"/>
        </w:rPr>
        <w:t xml:space="preserve">His Excellency </w:t>
      </w:r>
      <w:proofErr w:type="spellStart"/>
      <w:r w:rsidR="005C07C9">
        <w:rPr>
          <w:rFonts w:ascii="Maiandra GD" w:hAnsi="Maiandra GD" w:cs="Calibri"/>
          <w:sz w:val="36"/>
          <w:szCs w:val="36"/>
        </w:rPr>
        <w:t>Susilo</w:t>
      </w:r>
      <w:proofErr w:type="spellEnd"/>
      <w:r w:rsidR="005F3E03">
        <w:rPr>
          <w:rFonts w:ascii="Maiandra GD" w:hAnsi="Maiandra GD" w:cs="Calibri"/>
          <w:sz w:val="36"/>
          <w:szCs w:val="36"/>
        </w:rPr>
        <w:t xml:space="preserve"> </w:t>
      </w:r>
      <w:proofErr w:type="spellStart"/>
      <w:r w:rsidR="005C07C9">
        <w:rPr>
          <w:rFonts w:ascii="Maiandra GD" w:hAnsi="Maiandra GD" w:cs="Calibri"/>
          <w:sz w:val="36"/>
          <w:szCs w:val="36"/>
        </w:rPr>
        <w:t>Bambang</w:t>
      </w:r>
      <w:proofErr w:type="spellEnd"/>
      <w:r w:rsidR="005F3E03">
        <w:rPr>
          <w:rFonts w:ascii="Maiandra GD" w:hAnsi="Maiandra GD" w:cs="Calibri"/>
          <w:sz w:val="36"/>
          <w:szCs w:val="36"/>
        </w:rPr>
        <w:t xml:space="preserve"> </w:t>
      </w:r>
      <w:proofErr w:type="spellStart"/>
      <w:r w:rsidR="005C07C9">
        <w:rPr>
          <w:rFonts w:ascii="Maiandra GD" w:hAnsi="Maiandra GD" w:cs="Calibri"/>
          <w:sz w:val="36"/>
          <w:szCs w:val="36"/>
        </w:rPr>
        <w:t>Y</w:t>
      </w:r>
      <w:r w:rsidR="005C07C9" w:rsidRPr="005C07C9">
        <w:rPr>
          <w:rFonts w:ascii="Maiandra GD" w:hAnsi="Maiandra GD" w:cs="Calibri"/>
          <w:sz w:val="36"/>
          <w:szCs w:val="36"/>
        </w:rPr>
        <w:t>udhoyono</w:t>
      </w:r>
      <w:proofErr w:type="spellEnd"/>
      <w:r w:rsidR="005C07C9">
        <w:rPr>
          <w:rFonts w:ascii="Maiandra GD" w:hAnsi="Maiandra GD" w:cs="Calibri"/>
          <w:sz w:val="36"/>
          <w:szCs w:val="36"/>
        </w:rPr>
        <w:t>.</w:t>
      </w:r>
    </w:p>
    <w:p w:rsidR="005C07C9" w:rsidRDefault="005C07C9" w:rsidP="00F50E62">
      <w:pPr>
        <w:spacing w:line="360" w:lineRule="auto"/>
        <w:jc w:val="both"/>
        <w:rPr>
          <w:rFonts w:ascii="Maiandra GD" w:hAnsi="Maiandra GD" w:cs="Calibri"/>
          <w:sz w:val="36"/>
          <w:szCs w:val="36"/>
        </w:rPr>
      </w:pPr>
    </w:p>
    <w:p w:rsidR="00C41CD9" w:rsidRDefault="0020337A" w:rsidP="00F50E62">
      <w:pPr>
        <w:spacing w:line="360" w:lineRule="auto"/>
        <w:jc w:val="both"/>
        <w:rPr>
          <w:rFonts w:ascii="Maiandra GD" w:hAnsi="Maiandra GD" w:cs="Calibri"/>
          <w:sz w:val="36"/>
          <w:szCs w:val="36"/>
        </w:rPr>
      </w:pPr>
      <w:r>
        <w:rPr>
          <w:rFonts w:ascii="Maiandra GD" w:hAnsi="Maiandra GD" w:cs="Calibri"/>
          <w:sz w:val="36"/>
          <w:szCs w:val="36"/>
        </w:rPr>
        <w:t>The presence in our country of</w:t>
      </w:r>
      <w:r w:rsidR="002401C7">
        <w:rPr>
          <w:rFonts w:ascii="Maiandra GD" w:hAnsi="Maiandra GD" w:cs="Calibri"/>
          <w:sz w:val="36"/>
          <w:szCs w:val="36"/>
        </w:rPr>
        <w:t xml:space="preserve"> this great man</w:t>
      </w:r>
      <w:r w:rsidR="002A061A">
        <w:rPr>
          <w:rFonts w:ascii="Maiandra GD" w:hAnsi="Maiandra GD" w:cs="Calibri"/>
          <w:sz w:val="36"/>
          <w:szCs w:val="36"/>
        </w:rPr>
        <w:t xml:space="preserve"> will be a sign</w:t>
      </w:r>
      <w:r w:rsidR="00F36107">
        <w:rPr>
          <w:rFonts w:ascii="Maiandra GD" w:hAnsi="Maiandra GD" w:cs="Calibri"/>
          <w:sz w:val="36"/>
          <w:szCs w:val="36"/>
        </w:rPr>
        <w:t>ificant</w:t>
      </w:r>
      <w:r w:rsidR="002A061A">
        <w:rPr>
          <w:rFonts w:ascii="Maiandra GD" w:hAnsi="Maiandra GD" w:cs="Calibri"/>
          <w:sz w:val="36"/>
          <w:szCs w:val="36"/>
        </w:rPr>
        <w:t xml:space="preserve"> </w:t>
      </w:r>
      <w:proofErr w:type="spellStart"/>
      <w:r w:rsidR="002A061A">
        <w:rPr>
          <w:rFonts w:ascii="Maiandra GD" w:hAnsi="Maiandra GD" w:cs="Calibri"/>
          <w:sz w:val="36"/>
          <w:szCs w:val="36"/>
        </w:rPr>
        <w:t>honour</w:t>
      </w:r>
      <w:proofErr w:type="spellEnd"/>
      <w:r w:rsidR="002401C7">
        <w:rPr>
          <w:rFonts w:ascii="Maiandra GD" w:hAnsi="Maiandra GD" w:cs="Calibri"/>
          <w:sz w:val="36"/>
          <w:szCs w:val="36"/>
        </w:rPr>
        <w:t xml:space="preserve"> -</w:t>
      </w:r>
      <w:r w:rsidR="00F53D23">
        <w:rPr>
          <w:rFonts w:ascii="Maiandra GD" w:hAnsi="Maiandra GD" w:cs="Calibri"/>
          <w:sz w:val="36"/>
          <w:szCs w:val="36"/>
        </w:rPr>
        <w:t xml:space="preserve"> </w:t>
      </w:r>
      <w:r>
        <w:rPr>
          <w:rFonts w:ascii="Maiandra GD" w:hAnsi="Maiandra GD" w:cs="Calibri"/>
          <w:sz w:val="36"/>
          <w:szCs w:val="36"/>
        </w:rPr>
        <w:t xml:space="preserve">the leader of the most populous country in our immediate region </w:t>
      </w:r>
      <w:r w:rsidR="005C07C9">
        <w:rPr>
          <w:rFonts w:ascii="Maiandra GD" w:hAnsi="Maiandra GD" w:cs="Calibri"/>
          <w:sz w:val="36"/>
          <w:szCs w:val="36"/>
        </w:rPr>
        <w:t xml:space="preserve">and </w:t>
      </w:r>
      <w:r>
        <w:rPr>
          <w:rFonts w:ascii="Maiandra GD" w:hAnsi="Maiandra GD" w:cs="Calibri"/>
          <w:sz w:val="36"/>
          <w:szCs w:val="36"/>
        </w:rPr>
        <w:t>one that has made a successful transition itself to a vibrant genuine democ</w:t>
      </w:r>
      <w:r w:rsidR="002A061A">
        <w:rPr>
          <w:rFonts w:ascii="Maiandra GD" w:hAnsi="Maiandra GD" w:cs="Calibri"/>
          <w:sz w:val="36"/>
          <w:szCs w:val="36"/>
        </w:rPr>
        <w:t>racy.</w:t>
      </w:r>
    </w:p>
    <w:p w:rsidR="00C41CD9" w:rsidRDefault="00C41CD9" w:rsidP="00F50E62">
      <w:pPr>
        <w:spacing w:line="360" w:lineRule="auto"/>
        <w:jc w:val="both"/>
        <w:rPr>
          <w:rFonts w:ascii="Maiandra GD" w:hAnsi="Maiandra GD" w:cs="Calibri"/>
          <w:sz w:val="36"/>
          <w:szCs w:val="36"/>
        </w:rPr>
      </w:pPr>
    </w:p>
    <w:p w:rsidR="00764E59" w:rsidRPr="002C5E63" w:rsidRDefault="00C41CD9" w:rsidP="00F50E62">
      <w:pPr>
        <w:spacing w:line="360" w:lineRule="auto"/>
        <w:jc w:val="both"/>
        <w:rPr>
          <w:rFonts w:ascii="Maiandra GD" w:hAnsi="Maiandra GD" w:cs="Calibri"/>
          <w:sz w:val="36"/>
          <w:szCs w:val="36"/>
        </w:rPr>
      </w:pPr>
      <w:r>
        <w:rPr>
          <w:rFonts w:ascii="Maiandra GD" w:hAnsi="Maiandra GD" w:cs="Calibri"/>
          <w:sz w:val="36"/>
          <w:szCs w:val="36"/>
        </w:rPr>
        <w:t>Among other things, it shows that Fiji matters, Fi</w:t>
      </w:r>
      <w:r w:rsidR="00100824">
        <w:rPr>
          <w:rFonts w:ascii="Maiandra GD" w:hAnsi="Maiandra GD" w:cs="Calibri"/>
          <w:sz w:val="36"/>
          <w:szCs w:val="36"/>
        </w:rPr>
        <w:t>ji is punching above its weight in regional and global affairs.</w:t>
      </w:r>
      <w:r>
        <w:rPr>
          <w:rFonts w:ascii="Maiandra GD" w:hAnsi="Maiandra GD" w:cs="Calibri"/>
          <w:sz w:val="36"/>
          <w:szCs w:val="36"/>
        </w:rPr>
        <w:t xml:space="preserve"> Our voice is not only being heard more</w:t>
      </w:r>
      <w:r w:rsidR="00100824">
        <w:rPr>
          <w:rFonts w:ascii="Maiandra GD" w:hAnsi="Maiandra GD" w:cs="Calibri"/>
          <w:sz w:val="36"/>
          <w:szCs w:val="36"/>
        </w:rPr>
        <w:t xml:space="preserve"> and</w:t>
      </w:r>
      <w:r w:rsidR="002401C7">
        <w:rPr>
          <w:rFonts w:ascii="Maiandra GD" w:hAnsi="Maiandra GD" w:cs="Calibri"/>
          <w:sz w:val="36"/>
          <w:szCs w:val="36"/>
        </w:rPr>
        <w:t xml:space="preserve"> is more</w:t>
      </w:r>
      <w:r w:rsidR="00100824">
        <w:rPr>
          <w:rFonts w:ascii="Maiandra GD" w:hAnsi="Maiandra GD" w:cs="Calibri"/>
          <w:sz w:val="36"/>
          <w:szCs w:val="36"/>
        </w:rPr>
        <w:t xml:space="preserve"> respected</w:t>
      </w:r>
      <w:r>
        <w:rPr>
          <w:rFonts w:ascii="Maiandra GD" w:hAnsi="Maiandra GD" w:cs="Calibri"/>
          <w:sz w:val="36"/>
          <w:szCs w:val="36"/>
        </w:rPr>
        <w:t xml:space="preserve"> but we have</w:t>
      </w:r>
      <w:r w:rsidR="00100824">
        <w:rPr>
          <w:rFonts w:ascii="Maiandra GD" w:hAnsi="Maiandra GD" w:cs="Calibri"/>
          <w:sz w:val="36"/>
          <w:szCs w:val="36"/>
        </w:rPr>
        <w:t xml:space="preserve"> also</w:t>
      </w:r>
      <w:r>
        <w:rPr>
          <w:rFonts w:ascii="Maiandra GD" w:hAnsi="Maiandra GD" w:cs="Calibri"/>
          <w:sz w:val="36"/>
          <w:szCs w:val="36"/>
        </w:rPr>
        <w:t xml:space="preserve"> provided a voice for others to be heard</w:t>
      </w:r>
      <w:r w:rsidR="002401C7">
        <w:rPr>
          <w:rFonts w:ascii="Maiandra GD" w:hAnsi="Maiandra GD" w:cs="Calibri"/>
          <w:sz w:val="36"/>
          <w:szCs w:val="36"/>
        </w:rPr>
        <w:t xml:space="preserve">. This includes </w:t>
      </w:r>
      <w:r w:rsidR="00100824">
        <w:rPr>
          <w:rFonts w:ascii="Maiandra GD" w:hAnsi="Maiandra GD" w:cs="Calibri"/>
          <w:sz w:val="36"/>
          <w:szCs w:val="36"/>
        </w:rPr>
        <w:t>not only the</w:t>
      </w:r>
      <w:r>
        <w:rPr>
          <w:rFonts w:ascii="Maiandra GD" w:hAnsi="Maiandra GD" w:cs="Calibri"/>
          <w:sz w:val="36"/>
          <w:szCs w:val="36"/>
        </w:rPr>
        <w:t xml:space="preserve"> governments that have joined us in the PIDF but those civil society groups and business leaders that represent the grassroots</w:t>
      </w:r>
      <w:r w:rsidR="002401C7">
        <w:rPr>
          <w:rFonts w:ascii="Maiandra GD" w:hAnsi="Maiandra GD" w:cs="Calibri"/>
          <w:sz w:val="36"/>
          <w:szCs w:val="36"/>
        </w:rPr>
        <w:t xml:space="preserve"> in our societies</w:t>
      </w:r>
      <w:r>
        <w:rPr>
          <w:rFonts w:ascii="Maiandra GD" w:hAnsi="Maiandra GD" w:cs="Calibri"/>
          <w:sz w:val="36"/>
          <w:szCs w:val="36"/>
        </w:rPr>
        <w:t>. These are the people who</w:t>
      </w:r>
      <w:r w:rsidR="002A061A">
        <w:rPr>
          <w:rFonts w:ascii="Maiandra GD" w:hAnsi="Maiandra GD" w:cs="Calibri"/>
          <w:sz w:val="36"/>
          <w:szCs w:val="36"/>
        </w:rPr>
        <w:t xml:space="preserve"> </w:t>
      </w:r>
      <w:r w:rsidR="00C4442E">
        <w:rPr>
          <w:rFonts w:ascii="Maiandra GD" w:hAnsi="Maiandra GD" w:cs="Calibri"/>
          <w:sz w:val="36"/>
          <w:szCs w:val="36"/>
        </w:rPr>
        <w:t>were excluded from the Pacific I</w:t>
      </w:r>
      <w:r w:rsidR="002A061A">
        <w:rPr>
          <w:rFonts w:ascii="Maiandra GD" w:hAnsi="Maiandra GD" w:cs="Calibri"/>
          <w:sz w:val="36"/>
          <w:szCs w:val="36"/>
        </w:rPr>
        <w:t xml:space="preserve">slands Forum but are now </w:t>
      </w:r>
      <w:proofErr w:type="spellStart"/>
      <w:r w:rsidR="002A061A">
        <w:rPr>
          <w:rFonts w:ascii="Maiandra GD" w:hAnsi="Maiandra GD" w:cs="Calibri"/>
          <w:sz w:val="36"/>
          <w:szCs w:val="36"/>
        </w:rPr>
        <w:t>centre</w:t>
      </w:r>
      <w:proofErr w:type="spellEnd"/>
      <w:r w:rsidR="002A061A">
        <w:rPr>
          <w:rFonts w:ascii="Maiandra GD" w:hAnsi="Maiandra GD" w:cs="Calibri"/>
          <w:sz w:val="36"/>
          <w:szCs w:val="36"/>
        </w:rPr>
        <w:t xml:space="preserve"> stage at the </w:t>
      </w:r>
      <w:r w:rsidR="002A061A">
        <w:rPr>
          <w:rFonts w:ascii="Maiandra GD" w:hAnsi="Maiandra GD" w:cs="Calibri"/>
          <w:sz w:val="36"/>
          <w:szCs w:val="36"/>
        </w:rPr>
        <w:lastRenderedPageBreak/>
        <w:t xml:space="preserve">PIDF. </w:t>
      </w:r>
      <w:r w:rsidR="003F1A32">
        <w:rPr>
          <w:rFonts w:ascii="Maiandra GD" w:hAnsi="Maiandra GD" w:cs="Calibri"/>
          <w:sz w:val="36"/>
          <w:szCs w:val="36"/>
        </w:rPr>
        <w:t>And they are the voices of those who</w:t>
      </w:r>
      <w:r>
        <w:rPr>
          <w:rFonts w:ascii="Maiandra GD" w:hAnsi="Maiandra GD" w:cs="Calibri"/>
          <w:sz w:val="36"/>
          <w:szCs w:val="36"/>
        </w:rPr>
        <w:t xml:space="preserve"> u</w:t>
      </w:r>
      <w:r w:rsidR="003F1A32">
        <w:rPr>
          <w:rFonts w:ascii="Maiandra GD" w:hAnsi="Maiandra GD" w:cs="Calibri"/>
          <w:sz w:val="36"/>
          <w:szCs w:val="36"/>
        </w:rPr>
        <w:t>ltimately matter above all else -</w:t>
      </w:r>
      <w:r>
        <w:rPr>
          <w:rFonts w:ascii="Maiandra GD" w:hAnsi="Maiandra GD" w:cs="Calibri"/>
          <w:sz w:val="36"/>
          <w:szCs w:val="36"/>
        </w:rPr>
        <w:t xml:space="preserve"> the ordinary men and </w:t>
      </w:r>
      <w:r w:rsidR="002401C7">
        <w:rPr>
          <w:rFonts w:ascii="Maiandra GD" w:hAnsi="Maiandra GD" w:cs="Calibri"/>
          <w:sz w:val="36"/>
          <w:szCs w:val="36"/>
        </w:rPr>
        <w:t>women who we are</w:t>
      </w:r>
      <w:r w:rsidR="003F1A32">
        <w:rPr>
          <w:rFonts w:ascii="Maiandra GD" w:hAnsi="Maiandra GD" w:cs="Calibri"/>
          <w:sz w:val="36"/>
          <w:szCs w:val="36"/>
        </w:rPr>
        <w:t xml:space="preserve"> all</w:t>
      </w:r>
      <w:r w:rsidR="002401C7">
        <w:rPr>
          <w:rFonts w:ascii="Maiandra GD" w:hAnsi="Maiandra GD" w:cs="Calibri"/>
          <w:sz w:val="36"/>
          <w:szCs w:val="36"/>
        </w:rPr>
        <w:t xml:space="preserve"> here to serve</w:t>
      </w:r>
      <w:r>
        <w:rPr>
          <w:rFonts w:ascii="Maiandra GD" w:hAnsi="Maiandra GD" w:cs="Calibri"/>
          <w:sz w:val="36"/>
          <w:szCs w:val="36"/>
        </w:rPr>
        <w:t>.</w:t>
      </w:r>
    </w:p>
    <w:p w:rsidR="00C51912" w:rsidRDefault="00C51912" w:rsidP="00F50E62">
      <w:pPr>
        <w:spacing w:line="360" w:lineRule="auto"/>
        <w:jc w:val="both"/>
        <w:rPr>
          <w:rFonts w:ascii="Maiandra GD" w:hAnsi="Maiandra GD" w:cs="Calibri"/>
          <w:sz w:val="36"/>
          <w:szCs w:val="36"/>
        </w:rPr>
      </w:pPr>
    </w:p>
    <w:p w:rsidR="00476FB5" w:rsidRPr="00DB42DE" w:rsidRDefault="00C41CD9" w:rsidP="00F50E62">
      <w:pPr>
        <w:spacing w:line="360" w:lineRule="auto"/>
        <w:jc w:val="both"/>
        <w:rPr>
          <w:rFonts w:ascii="Maiandra GD" w:hAnsi="Maiandra GD" w:cs="Calibri"/>
          <w:i/>
          <w:sz w:val="36"/>
          <w:szCs w:val="36"/>
        </w:rPr>
      </w:pPr>
      <w:r>
        <w:rPr>
          <w:rFonts w:ascii="Maiandra GD" w:hAnsi="Maiandra GD" w:cs="Calibri"/>
          <w:sz w:val="36"/>
          <w:szCs w:val="36"/>
        </w:rPr>
        <w:t>I sp</w:t>
      </w:r>
      <w:r w:rsidR="002A061A">
        <w:rPr>
          <w:rFonts w:ascii="Maiandra GD" w:hAnsi="Maiandra GD" w:cs="Calibri"/>
          <w:sz w:val="36"/>
          <w:szCs w:val="36"/>
        </w:rPr>
        <w:t xml:space="preserve">oke at the first PIDF of </w:t>
      </w:r>
      <w:r>
        <w:rPr>
          <w:rFonts w:ascii="Maiandra GD" w:hAnsi="Maiandra GD" w:cs="Calibri"/>
          <w:sz w:val="36"/>
          <w:szCs w:val="36"/>
        </w:rPr>
        <w:t>us</w:t>
      </w:r>
      <w:r w:rsidR="002A061A">
        <w:rPr>
          <w:rFonts w:ascii="Maiandra GD" w:hAnsi="Maiandra GD" w:cs="Calibri"/>
          <w:sz w:val="36"/>
          <w:szCs w:val="36"/>
        </w:rPr>
        <w:t xml:space="preserve"> all</w:t>
      </w:r>
      <w:r w:rsidR="00F36107">
        <w:rPr>
          <w:rFonts w:ascii="Maiandra GD" w:hAnsi="Maiandra GD" w:cs="Calibri"/>
          <w:sz w:val="36"/>
          <w:szCs w:val="36"/>
        </w:rPr>
        <w:t xml:space="preserve"> forming </w:t>
      </w:r>
      <w:r w:rsidR="00F36107" w:rsidRPr="00DB42DE">
        <w:rPr>
          <w:rFonts w:ascii="Maiandra GD" w:hAnsi="Maiandra GD" w:cs="Calibri"/>
          <w:i/>
          <w:sz w:val="36"/>
          <w:szCs w:val="36"/>
        </w:rPr>
        <w:t>“</w:t>
      </w:r>
      <w:r w:rsidRPr="00DB42DE">
        <w:rPr>
          <w:rFonts w:ascii="Maiandra GD" w:hAnsi="Maiandra GD" w:cs="Calibri"/>
          <w:i/>
          <w:sz w:val="36"/>
          <w:szCs w:val="36"/>
        </w:rPr>
        <w:t>a grand coalition throughout the Pacific to protect our environment in order to make sure that development is sustainable and that the common good comes before sectional interests, so that we leave the Pacific to our children and grandchildren in a better state than when we inherited it”.</w:t>
      </w:r>
      <w:bookmarkStart w:id="0" w:name="_GoBack"/>
      <w:bookmarkEnd w:id="0"/>
    </w:p>
    <w:p w:rsidR="002A061A" w:rsidRDefault="002A061A" w:rsidP="00F50E62">
      <w:pPr>
        <w:spacing w:line="360" w:lineRule="auto"/>
        <w:jc w:val="both"/>
        <w:rPr>
          <w:rFonts w:ascii="Maiandra GD" w:hAnsi="Maiandra GD" w:cs="Calibri"/>
          <w:sz w:val="36"/>
          <w:szCs w:val="36"/>
        </w:rPr>
      </w:pPr>
    </w:p>
    <w:p w:rsidR="000708AD" w:rsidRDefault="00C41CD9" w:rsidP="00F50E62">
      <w:pPr>
        <w:spacing w:line="360" w:lineRule="auto"/>
        <w:jc w:val="both"/>
        <w:rPr>
          <w:rFonts w:ascii="Maiandra GD" w:hAnsi="Maiandra GD" w:cs="Calibri"/>
          <w:sz w:val="36"/>
          <w:szCs w:val="36"/>
        </w:rPr>
      </w:pPr>
      <w:r>
        <w:rPr>
          <w:rFonts w:ascii="Maiandra GD" w:hAnsi="Maiandra GD" w:cs="Calibri"/>
          <w:sz w:val="36"/>
          <w:szCs w:val="36"/>
        </w:rPr>
        <w:t>That crusade continues</w:t>
      </w:r>
      <w:r w:rsidR="000708AD">
        <w:rPr>
          <w:rFonts w:ascii="Maiandra GD" w:hAnsi="Maiandra GD" w:cs="Calibri"/>
          <w:sz w:val="36"/>
          <w:szCs w:val="36"/>
        </w:rPr>
        <w:t xml:space="preserve"> and I ask you all to place it at the forefront of your deliberations here. </w:t>
      </w:r>
    </w:p>
    <w:p w:rsidR="000708AD" w:rsidRDefault="000708AD" w:rsidP="00F50E62">
      <w:pPr>
        <w:spacing w:line="360" w:lineRule="auto"/>
        <w:jc w:val="both"/>
        <w:rPr>
          <w:rFonts w:ascii="Maiandra GD" w:hAnsi="Maiandra GD" w:cs="Calibri"/>
          <w:sz w:val="36"/>
          <w:szCs w:val="36"/>
        </w:rPr>
      </w:pPr>
    </w:p>
    <w:p w:rsidR="00C51912" w:rsidRPr="002C5E63" w:rsidRDefault="000708AD" w:rsidP="00F50E62">
      <w:pPr>
        <w:spacing w:line="360" w:lineRule="auto"/>
        <w:jc w:val="both"/>
        <w:rPr>
          <w:rFonts w:ascii="Maiandra GD" w:hAnsi="Maiandra GD" w:cs="Calibri"/>
          <w:sz w:val="36"/>
          <w:szCs w:val="36"/>
        </w:rPr>
      </w:pPr>
      <w:r>
        <w:rPr>
          <w:rFonts w:ascii="Maiandra GD" w:hAnsi="Maiandra GD" w:cs="Calibri"/>
          <w:sz w:val="36"/>
          <w:szCs w:val="36"/>
        </w:rPr>
        <w:t>In closing, I would like to tha</w:t>
      </w:r>
      <w:r w:rsidR="00100824">
        <w:rPr>
          <w:rFonts w:ascii="Maiandra GD" w:hAnsi="Maiandra GD" w:cs="Calibri"/>
          <w:sz w:val="36"/>
          <w:szCs w:val="36"/>
        </w:rPr>
        <w:t xml:space="preserve">nk the </w:t>
      </w:r>
      <w:proofErr w:type="spellStart"/>
      <w:r w:rsidR="00100824">
        <w:rPr>
          <w:rFonts w:ascii="Maiandra GD" w:hAnsi="Maiandra GD" w:cs="Calibri"/>
          <w:sz w:val="36"/>
          <w:szCs w:val="36"/>
        </w:rPr>
        <w:t>organisers</w:t>
      </w:r>
      <w:proofErr w:type="spellEnd"/>
      <w:r w:rsidR="00F53D23">
        <w:rPr>
          <w:rFonts w:ascii="Maiandra GD" w:hAnsi="Maiandra GD" w:cs="Calibri"/>
          <w:sz w:val="36"/>
          <w:szCs w:val="36"/>
        </w:rPr>
        <w:t xml:space="preserve"> </w:t>
      </w:r>
      <w:r>
        <w:rPr>
          <w:rFonts w:ascii="Maiandra GD" w:hAnsi="Maiandra GD" w:cs="Calibri"/>
          <w:sz w:val="36"/>
          <w:szCs w:val="36"/>
        </w:rPr>
        <w:t xml:space="preserve">and especially the Asian Development Bank for its financial assistance. And with those words, </w:t>
      </w:r>
      <w:r w:rsidR="00C51912" w:rsidRPr="002C5E63">
        <w:rPr>
          <w:rFonts w:ascii="Maiandra GD" w:hAnsi="Maiandra GD" w:cs="Calibri"/>
          <w:sz w:val="36"/>
          <w:szCs w:val="36"/>
        </w:rPr>
        <w:t xml:space="preserve">it gives me great pleasure to declare this first ever National Summit </w:t>
      </w:r>
      <w:r>
        <w:rPr>
          <w:rFonts w:ascii="Maiandra GD" w:hAnsi="Maiandra GD" w:cs="Calibri"/>
          <w:sz w:val="36"/>
          <w:szCs w:val="36"/>
        </w:rPr>
        <w:t>on Green Growth open.</w:t>
      </w:r>
    </w:p>
    <w:p w:rsidR="004C1A98" w:rsidRDefault="00C51912" w:rsidP="005140FD">
      <w:pPr>
        <w:spacing w:line="360" w:lineRule="auto"/>
        <w:jc w:val="both"/>
        <w:rPr>
          <w:rFonts w:ascii="Maiandra GD" w:hAnsi="Maiandra GD" w:cs="Calibri"/>
          <w:sz w:val="36"/>
          <w:szCs w:val="36"/>
        </w:rPr>
      </w:pPr>
      <w:proofErr w:type="spellStart"/>
      <w:r w:rsidRPr="002C5E63">
        <w:rPr>
          <w:rFonts w:ascii="Maiandra GD" w:hAnsi="Maiandra GD" w:cs="Calibri"/>
          <w:sz w:val="36"/>
          <w:szCs w:val="36"/>
        </w:rPr>
        <w:t>Vinaka</w:t>
      </w:r>
      <w:proofErr w:type="spellEnd"/>
      <w:r w:rsidR="005140FD">
        <w:rPr>
          <w:rFonts w:ascii="Maiandra GD" w:hAnsi="Maiandra GD" w:cs="Calibri"/>
          <w:sz w:val="36"/>
          <w:szCs w:val="36"/>
        </w:rPr>
        <w:t xml:space="preserve"> </w:t>
      </w:r>
      <w:proofErr w:type="spellStart"/>
      <w:r w:rsidRPr="002C5E63">
        <w:rPr>
          <w:rFonts w:ascii="Maiandra GD" w:hAnsi="Maiandra GD" w:cs="Calibri"/>
          <w:sz w:val="36"/>
          <w:szCs w:val="36"/>
        </w:rPr>
        <w:t>Vakalevu</w:t>
      </w:r>
      <w:proofErr w:type="spellEnd"/>
      <w:r w:rsidRPr="002C5E63">
        <w:rPr>
          <w:rFonts w:ascii="Maiandra GD" w:hAnsi="Maiandra GD" w:cs="Calibri"/>
          <w:sz w:val="36"/>
          <w:szCs w:val="36"/>
        </w:rPr>
        <w:t>.</w:t>
      </w:r>
      <w:r w:rsidR="000708AD">
        <w:rPr>
          <w:rFonts w:ascii="Maiandra GD" w:hAnsi="Maiandra GD" w:cs="Calibri"/>
          <w:sz w:val="36"/>
          <w:szCs w:val="36"/>
        </w:rPr>
        <w:t xml:space="preserve"> Thank you.</w:t>
      </w:r>
    </w:p>
    <w:p w:rsidR="009A6848" w:rsidRPr="002C5E63" w:rsidRDefault="009A6848" w:rsidP="009A6848">
      <w:pPr>
        <w:spacing w:line="360" w:lineRule="auto"/>
        <w:jc w:val="center"/>
        <w:rPr>
          <w:rFonts w:ascii="Maiandra GD" w:hAnsi="Maiandra GD"/>
          <w:sz w:val="36"/>
          <w:szCs w:val="36"/>
        </w:rPr>
      </w:pPr>
      <w:r>
        <w:rPr>
          <w:rFonts w:ascii="Maiandra GD" w:hAnsi="Maiandra GD" w:cs="Calibri"/>
          <w:sz w:val="36"/>
          <w:szCs w:val="36"/>
        </w:rPr>
        <w:t>__________________</w:t>
      </w:r>
    </w:p>
    <w:sectPr w:rsidR="009A6848" w:rsidRPr="002C5E63" w:rsidSect="00234F2B">
      <w:footerReference w:type="default" r:id="rId8"/>
      <w:pgSz w:w="11906" w:h="16838"/>
      <w:pgMar w:top="1440" w:right="1440" w:bottom="709"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AC" w:rsidRDefault="003811AC">
      <w:r>
        <w:separator/>
      </w:r>
    </w:p>
  </w:endnote>
  <w:endnote w:type="continuationSeparator" w:id="0">
    <w:p w:rsidR="003811AC" w:rsidRDefault="0038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39705"/>
      <w:docPartObj>
        <w:docPartGallery w:val="Page Numbers (Bottom of Page)"/>
        <w:docPartUnique/>
      </w:docPartObj>
    </w:sdtPr>
    <w:sdtEndPr>
      <w:rPr>
        <w:color w:val="808080" w:themeColor="background1" w:themeShade="80"/>
        <w:spacing w:val="60"/>
      </w:rPr>
    </w:sdtEndPr>
    <w:sdtContent>
      <w:p w:rsidR="00C00451" w:rsidRDefault="009F77E6">
        <w:pPr>
          <w:pStyle w:val="Footer"/>
          <w:pBdr>
            <w:top w:val="single" w:sz="4" w:space="1" w:color="D9D9D9" w:themeColor="background1" w:themeShade="D9"/>
          </w:pBdr>
          <w:jc w:val="right"/>
        </w:pPr>
        <w:r>
          <w:fldChar w:fldCharType="begin"/>
        </w:r>
        <w:r w:rsidR="00C00451">
          <w:instrText xml:space="preserve"> PAGE   \* MERGEFORMAT </w:instrText>
        </w:r>
        <w:r>
          <w:fldChar w:fldCharType="separate"/>
        </w:r>
        <w:r w:rsidR="00DB42DE">
          <w:rPr>
            <w:noProof/>
          </w:rPr>
          <w:t>9</w:t>
        </w:r>
        <w:r>
          <w:rPr>
            <w:noProof/>
          </w:rPr>
          <w:fldChar w:fldCharType="end"/>
        </w:r>
        <w:r w:rsidR="00C00451">
          <w:t xml:space="preserve"> | </w:t>
        </w:r>
        <w:r w:rsidR="00C00451">
          <w:rPr>
            <w:color w:val="808080" w:themeColor="background1" w:themeShade="80"/>
            <w:spacing w:val="60"/>
          </w:rPr>
          <w:t>Page</w:t>
        </w:r>
      </w:p>
    </w:sdtContent>
  </w:sdt>
  <w:p w:rsidR="00C00451" w:rsidRDefault="00C00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AC" w:rsidRDefault="003811AC">
      <w:r>
        <w:separator/>
      </w:r>
    </w:p>
  </w:footnote>
  <w:footnote w:type="continuationSeparator" w:id="0">
    <w:p w:rsidR="003811AC" w:rsidRDefault="00381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12"/>
    <w:rsid w:val="00014431"/>
    <w:rsid w:val="000171FB"/>
    <w:rsid w:val="00035D9B"/>
    <w:rsid w:val="00055FFD"/>
    <w:rsid w:val="000708AD"/>
    <w:rsid w:val="00086917"/>
    <w:rsid w:val="00100824"/>
    <w:rsid w:val="00166E03"/>
    <w:rsid w:val="00171CF2"/>
    <w:rsid w:val="002023B8"/>
    <w:rsid w:val="0020337A"/>
    <w:rsid w:val="00203F66"/>
    <w:rsid w:val="00211464"/>
    <w:rsid w:val="00234F2B"/>
    <w:rsid w:val="002401C7"/>
    <w:rsid w:val="0027666C"/>
    <w:rsid w:val="002A061A"/>
    <w:rsid w:val="002A2FBA"/>
    <w:rsid w:val="002B5510"/>
    <w:rsid w:val="002C5E63"/>
    <w:rsid w:val="002D4648"/>
    <w:rsid w:val="002E2787"/>
    <w:rsid w:val="0030775C"/>
    <w:rsid w:val="003811AC"/>
    <w:rsid w:val="003C0325"/>
    <w:rsid w:val="003F1A32"/>
    <w:rsid w:val="004611B1"/>
    <w:rsid w:val="00476FB5"/>
    <w:rsid w:val="00495A5E"/>
    <w:rsid w:val="004C1A98"/>
    <w:rsid w:val="004D6C73"/>
    <w:rsid w:val="00512D10"/>
    <w:rsid w:val="005140FD"/>
    <w:rsid w:val="00574A68"/>
    <w:rsid w:val="00582ACB"/>
    <w:rsid w:val="005A3774"/>
    <w:rsid w:val="005C07C9"/>
    <w:rsid w:val="005F3E03"/>
    <w:rsid w:val="00681502"/>
    <w:rsid w:val="007343AA"/>
    <w:rsid w:val="00764E59"/>
    <w:rsid w:val="007A5E55"/>
    <w:rsid w:val="007E6A69"/>
    <w:rsid w:val="00874990"/>
    <w:rsid w:val="008A2538"/>
    <w:rsid w:val="008C6C7C"/>
    <w:rsid w:val="0094544F"/>
    <w:rsid w:val="00945C5C"/>
    <w:rsid w:val="009661D3"/>
    <w:rsid w:val="00987152"/>
    <w:rsid w:val="0099528B"/>
    <w:rsid w:val="009A6848"/>
    <w:rsid w:val="009F77E6"/>
    <w:rsid w:val="00A64E11"/>
    <w:rsid w:val="00A66BA2"/>
    <w:rsid w:val="00A70E31"/>
    <w:rsid w:val="00A872DA"/>
    <w:rsid w:val="00AB3BD5"/>
    <w:rsid w:val="00B1532D"/>
    <w:rsid w:val="00B8589C"/>
    <w:rsid w:val="00C00451"/>
    <w:rsid w:val="00C36DED"/>
    <w:rsid w:val="00C41CD9"/>
    <w:rsid w:val="00C4442E"/>
    <w:rsid w:val="00C51912"/>
    <w:rsid w:val="00CD55DB"/>
    <w:rsid w:val="00D261C6"/>
    <w:rsid w:val="00D55B02"/>
    <w:rsid w:val="00DB42DE"/>
    <w:rsid w:val="00E238D3"/>
    <w:rsid w:val="00E43AF5"/>
    <w:rsid w:val="00E90E8D"/>
    <w:rsid w:val="00E95C41"/>
    <w:rsid w:val="00E9795E"/>
    <w:rsid w:val="00EA1907"/>
    <w:rsid w:val="00EF2C11"/>
    <w:rsid w:val="00F36107"/>
    <w:rsid w:val="00F445C6"/>
    <w:rsid w:val="00F50E62"/>
    <w:rsid w:val="00F53D23"/>
    <w:rsid w:val="00F6736E"/>
    <w:rsid w:val="00F7719C"/>
    <w:rsid w:val="00FA0737"/>
    <w:rsid w:val="00FC7DB2"/>
    <w:rsid w:val="00FD5F55"/>
    <w:rsid w:val="00FE5C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1912"/>
    <w:pPr>
      <w:tabs>
        <w:tab w:val="center" w:pos="4320"/>
        <w:tab w:val="right" w:pos="8640"/>
      </w:tabs>
    </w:pPr>
  </w:style>
  <w:style w:type="character" w:customStyle="1" w:styleId="FooterChar">
    <w:name w:val="Footer Char"/>
    <w:basedOn w:val="DefaultParagraphFont"/>
    <w:link w:val="Footer"/>
    <w:uiPriority w:val="99"/>
    <w:rsid w:val="00C51912"/>
    <w:rPr>
      <w:rFonts w:ascii="Times New Roman" w:eastAsia="Times New Roman" w:hAnsi="Times New Roman" w:cs="Times New Roman"/>
      <w:sz w:val="24"/>
      <w:szCs w:val="24"/>
      <w:lang w:val="en-US"/>
    </w:rPr>
  </w:style>
  <w:style w:type="paragraph" w:styleId="NoSpacing">
    <w:name w:val="No Spacing"/>
    <w:uiPriority w:val="99"/>
    <w:qFormat/>
    <w:rsid w:val="00C5191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A70E31"/>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2C5E63"/>
    <w:pPr>
      <w:tabs>
        <w:tab w:val="center" w:pos="4513"/>
        <w:tab w:val="right" w:pos="9026"/>
      </w:tabs>
    </w:pPr>
  </w:style>
  <w:style w:type="character" w:customStyle="1" w:styleId="HeaderChar">
    <w:name w:val="Header Char"/>
    <w:basedOn w:val="DefaultParagraphFont"/>
    <w:link w:val="Header"/>
    <w:uiPriority w:val="99"/>
    <w:rsid w:val="002C5E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23B8"/>
    <w:rPr>
      <w:sz w:val="16"/>
      <w:szCs w:val="16"/>
    </w:rPr>
  </w:style>
  <w:style w:type="paragraph" w:styleId="CommentText">
    <w:name w:val="annotation text"/>
    <w:basedOn w:val="Normal"/>
    <w:link w:val="CommentTextChar"/>
    <w:uiPriority w:val="99"/>
    <w:semiHidden/>
    <w:unhideWhenUsed/>
    <w:rsid w:val="002023B8"/>
    <w:rPr>
      <w:sz w:val="20"/>
      <w:szCs w:val="20"/>
    </w:rPr>
  </w:style>
  <w:style w:type="character" w:customStyle="1" w:styleId="CommentTextChar">
    <w:name w:val="Comment Text Char"/>
    <w:basedOn w:val="DefaultParagraphFont"/>
    <w:link w:val="CommentText"/>
    <w:uiPriority w:val="99"/>
    <w:semiHidden/>
    <w:rsid w:val="002023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23B8"/>
    <w:rPr>
      <w:b/>
      <w:bCs/>
    </w:rPr>
  </w:style>
  <w:style w:type="character" w:customStyle="1" w:styleId="CommentSubjectChar">
    <w:name w:val="Comment Subject Char"/>
    <w:basedOn w:val="CommentTextChar"/>
    <w:link w:val="CommentSubject"/>
    <w:uiPriority w:val="99"/>
    <w:semiHidden/>
    <w:rsid w:val="002023B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023B8"/>
    <w:rPr>
      <w:rFonts w:ascii="Tahoma" w:hAnsi="Tahoma" w:cs="Tahoma"/>
      <w:sz w:val="16"/>
      <w:szCs w:val="16"/>
    </w:rPr>
  </w:style>
  <w:style w:type="character" w:customStyle="1" w:styleId="BalloonTextChar">
    <w:name w:val="Balloon Text Char"/>
    <w:basedOn w:val="DefaultParagraphFont"/>
    <w:link w:val="BalloonText"/>
    <w:uiPriority w:val="99"/>
    <w:semiHidden/>
    <w:rsid w:val="002023B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1912"/>
    <w:pPr>
      <w:tabs>
        <w:tab w:val="center" w:pos="4320"/>
        <w:tab w:val="right" w:pos="8640"/>
      </w:tabs>
    </w:pPr>
  </w:style>
  <w:style w:type="character" w:customStyle="1" w:styleId="FooterChar">
    <w:name w:val="Footer Char"/>
    <w:basedOn w:val="DefaultParagraphFont"/>
    <w:link w:val="Footer"/>
    <w:uiPriority w:val="99"/>
    <w:rsid w:val="00C51912"/>
    <w:rPr>
      <w:rFonts w:ascii="Times New Roman" w:eastAsia="Times New Roman" w:hAnsi="Times New Roman" w:cs="Times New Roman"/>
      <w:sz w:val="24"/>
      <w:szCs w:val="24"/>
      <w:lang w:val="en-US"/>
    </w:rPr>
  </w:style>
  <w:style w:type="paragraph" w:styleId="NoSpacing">
    <w:name w:val="No Spacing"/>
    <w:uiPriority w:val="99"/>
    <w:qFormat/>
    <w:rsid w:val="00C5191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A70E31"/>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2C5E63"/>
    <w:pPr>
      <w:tabs>
        <w:tab w:val="center" w:pos="4513"/>
        <w:tab w:val="right" w:pos="9026"/>
      </w:tabs>
    </w:pPr>
  </w:style>
  <w:style w:type="character" w:customStyle="1" w:styleId="HeaderChar">
    <w:name w:val="Header Char"/>
    <w:basedOn w:val="DefaultParagraphFont"/>
    <w:link w:val="Header"/>
    <w:uiPriority w:val="99"/>
    <w:rsid w:val="002C5E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23B8"/>
    <w:rPr>
      <w:sz w:val="16"/>
      <w:szCs w:val="16"/>
    </w:rPr>
  </w:style>
  <w:style w:type="paragraph" w:styleId="CommentText">
    <w:name w:val="annotation text"/>
    <w:basedOn w:val="Normal"/>
    <w:link w:val="CommentTextChar"/>
    <w:uiPriority w:val="99"/>
    <w:semiHidden/>
    <w:unhideWhenUsed/>
    <w:rsid w:val="002023B8"/>
    <w:rPr>
      <w:sz w:val="20"/>
      <w:szCs w:val="20"/>
    </w:rPr>
  </w:style>
  <w:style w:type="character" w:customStyle="1" w:styleId="CommentTextChar">
    <w:name w:val="Comment Text Char"/>
    <w:basedOn w:val="DefaultParagraphFont"/>
    <w:link w:val="CommentText"/>
    <w:uiPriority w:val="99"/>
    <w:semiHidden/>
    <w:rsid w:val="002023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23B8"/>
    <w:rPr>
      <w:b/>
      <w:bCs/>
    </w:rPr>
  </w:style>
  <w:style w:type="character" w:customStyle="1" w:styleId="CommentSubjectChar">
    <w:name w:val="Comment Subject Char"/>
    <w:basedOn w:val="CommentTextChar"/>
    <w:link w:val="CommentSubject"/>
    <w:uiPriority w:val="99"/>
    <w:semiHidden/>
    <w:rsid w:val="002023B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023B8"/>
    <w:rPr>
      <w:rFonts w:ascii="Tahoma" w:hAnsi="Tahoma" w:cs="Tahoma"/>
      <w:sz w:val="16"/>
      <w:szCs w:val="16"/>
    </w:rPr>
  </w:style>
  <w:style w:type="character" w:customStyle="1" w:styleId="BalloonTextChar">
    <w:name w:val="Balloon Text Char"/>
    <w:basedOn w:val="DefaultParagraphFont"/>
    <w:link w:val="BalloonText"/>
    <w:uiPriority w:val="99"/>
    <w:semiHidden/>
    <w:rsid w:val="002023B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30</cp:revision>
  <cp:lastPrinted>2014-06-11T20:19:00Z</cp:lastPrinted>
  <dcterms:created xsi:type="dcterms:W3CDTF">2014-06-11T19:54:00Z</dcterms:created>
  <dcterms:modified xsi:type="dcterms:W3CDTF">2014-06-11T20:23:00Z</dcterms:modified>
</cp:coreProperties>
</file>