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23" w:rsidRDefault="00DD7523" w:rsidP="006A1D40">
      <w:pPr>
        <w:spacing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3F7B3F4" wp14:editId="30BF8C15">
            <wp:extent cx="11239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23" w:rsidRDefault="00DD7523" w:rsidP="006A1D40">
      <w:pPr>
        <w:spacing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61932" w:rsidRDefault="00C61932" w:rsidP="00C61932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</w:t>
      </w:r>
      <w:r>
        <w:rPr>
          <w:rFonts w:ascii="Maiandra GD" w:hAnsi="Maiandra GD" w:cs="Tahoma"/>
          <w:b/>
          <w:lang w:val="en-GB"/>
        </w:rPr>
        <w:t>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C61932" w:rsidRDefault="00C61932" w:rsidP="00C61932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C61932" w:rsidRDefault="00C61932" w:rsidP="00C61932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</w:t>
      </w:r>
      <w:proofErr w:type="gramStart"/>
      <w:r>
        <w:rPr>
          <w:rFonts w:ascii="Maiandra GD" w:hAnsi="Maiandra GD" w:cs="Tahoma"/>
          <w:b/>
          <w:lang w:val="en-GB"/>
        </w:rPr>
        <w:t>and  Statistics</w:t>
      </w:r>
      <w:proofErr w:type="gramEnd"/>
      <w:r>
        <w:rPr>
          <w:rFonts w:ascii="Maiandra GD" w:hAnsi="Maiandra GD" w:cs="Tahoma"/>
          <w:b/>
          <w:lang w:val="en-GB"/>
        </w:rPr>
        <w:t xml:space="preserve">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C61932" w:rsidRDefault="00C61932" w:rsidP="00C61932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_____________________________________________________________________________</w:t>
      </w:r>
    </w:p>
    <w:p w:rsidR="00C61932" w:rsidRDefault="00C61932" w:rsidP="00C61932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C61932" w:rsidRPr="00F34F15" w:rsidRDefault="00A27D38" w:rsidP="00C61932">
      <w:pPr>
        <w:pStyle w:val="Default"/>
        <w:jc w:val="center"/>
        <w:rPr>
          <w:rFonts w:ascii="Maiandra GD" w:hAnsi="Maiandra GD" w:cs="Tahoma"/>
          <w:lang w:val="en-GB"/>
        </w:rPr>
      </w:pPr>
      <w:r>
        <w:rPr>
          <w:rFonts w:ascii="Maiandra GD" w:hAnsi="Maiandra GD" w:cs="Gautami"/>
          <w:b/>
          <w:sz w:val="32"/>
          <w:szCs w:val="28"/>
        </w:rPr>
        <w:t>SPEECH AT TAP</w:t>
      </w:r>
      <w:r w:rsidR="00D21CBF">
        <w:rPr>
          <w:rFonts w:ascii="Maiandra GD" w:hAnsi="Maiandra GD" w:cs="Gautami"/>
          <w:b/>
          <w:sz w:val="32"/>
          <w:szCs w:val="28"/>
        </w:rPr>
        <w:t>P</w:t>
      </w:r>
      <w:r>
        <w:rPr>
          <w:rFonts w:ascii="Maiandra GD" w:hAnsi="Maiandra GD" w:cs="Gautami"/>
          <w:b/>
          <w:sz w:val="32"/>
          <w:szCs w:val="28"/>
        </w:rPr>
        <w:t>OO CITY LAUTOKA GROUND-BREAKING CEREMONY</w:t>
      </w:r>
    </w:p>
    <w:p w:rsidR="00C61932" w:rsidRPr="00A812F3" w:rsidRDefault="00C61932" w:rsidP="00C61932">
      <w:pPr>
        <w:pBdr>
          <w:bottom w:val="single" w:sz="4" w:space="1" w:color="auto"/>
        </w:pBdr>
        <w:spacing w:after="0"/>
        <w:jc w:val="center"/>
        <w:rPr>
          <w:rFonts w:ascii="Arial Narrow" w:hAnsi="Arial Narrow" w:cs="Gautami"/>
          <w:b/>
          <w:sz w:val="10"/>
          <w:szCs w:val="28"/>
        </w:rPr>
      </w:pPr>
    </w:p>
    <w:p w:rsidR="005E3FF0" w:rsidRDefault="00554EB0" w:rsidP="005E3FF0">
      <w:pPr>
        <w:pBdr>
          <w:bottom w:val="single" w:sz="12" w:space="1" w:color="auto"/>
        </w:pBdr>
        <w:spacing w:after="0" w:afterAutospacing="0"/>
        <w:rPr>
          <w:rFonts w:ascii="Arial Narrow" w:hAnsi="Arial Narrow" w:cs="Gautami"/>
          <w:b/>
        </w:rPr>
      </w:pPr>
      <w:r>
        <w:rPr>
          <w:rFonts w:ascii="Maiandra GD" w:hAnsi="Maiandra GD" w:cs="Gautami"/>
          <w:b/>
        </w:rPr>
        <w:t>Churchill Park</w:t>
      </w:r>
      <w:bookmarkStart w:id="0" w:name="_GoBack"/>
      <w:bookmarkEnd w:id="0"/>
      <w:r w:rsidR="00C61932" w:rsidRPr="007B7238">
        <w:rPr>
          <w:rFonts w:ascii="Maiandra GD" w:hAnsi="Maiandra GD" w:cs="Gautami"/>
          <w:b/>
        </w:rPr>
        <w:tab/>
      </w:r>
      <w:r w:rsidR="00C61932" w:rsidRPr="007B7238">
        <w:rPr>
          <w:rFonts w:ascii="Maiandra GD" w:hAnsi="Maiandra GD" w:cs="Gautami"/>
          <w:b/>
        </w:rPr>
        <w:tab/>
      </w:r>
      <w:r w:rsidR="00C61932" w:rsidRPr="007B7238">
        <w:rPr>
          <w:rFonts w:ascii="Maiandra GD" w:hAnsi="Maiandra GD" w:cs="Gautami"/>
          <w:b/>
        </w:rPr>
        <w:tab/>
      </w:r>
      <w:r w:rsidR="00C61932" w:rsidRPr="007B7238">
        <w:rPr>
          <w:rFonts w:ascii="Maiandra GD" w:hAnsi="Maiandra GD" w:cs="Gautami"/>
          <w:b/>
        </w:rPr>
        <w:tab/>
      </w:r>
      <w:r w:rsidR="00C61932">
        <w:rPr>
          <w:rFonts w:ascii="Maiandra GD" w:hAnsi="Maiandra GD" w:cs="Gautami"/>
          <w:b/>
        </w:rPr>
        <w:tab/>
      </w:r>
      <w:r w:rsidR="005E3FF0">
        <w:rPr>
          <w:rFonts w:ascii="Maiandra GD" w:hAnsi="Maiandra GD" w:cs="Gautami"/>
          <w:b/>
        </w:rPr>
        <w:tab/>
      </w:r>
      <w:r w:rsidR="005E3FF0">
        <w:rPr>
          <w:rFonts w:ascii="Maiandra GD" w:hAnsi="Maiandra GD" w:cs="Gautami"/>
          <w:b/>
        </w:rPr>
        <w:tab/>
      </w:r>
      <w:r w:rsidR="005E3FF0">
        <w:rPr>
          <w:rFonts w:ascii="Maiandra GD" w:hAnsi="Maiandra GD" w:cs="Gautami"/>
          <w:b/>
        </w:rPr>
        <w:tab/>
        <w:t>Wed. 20</w:t>
      </w:r>
      <w:r w:rsidR="005E3FF0" w:rsidRPr="005E3FF0">
        <w:rPr>
          <w:rFonts w:ascii="Maiandra GD" w:hAnsi="Maiandra GD" w:cs="Gautami"/>
          <w:b/>
          <w:vertAlign w:val="superscript"/>
        </w:rPr>
        <w:t>th</w:t>
      </w:r>
      <w:r w:rsidR="005E3FF0">
        <w:rPr>
          <w:rFonts w:ascii="Maiandra GD" w:hAnsi="Maiandra GD" w:cs="Gautami"/>
          <w:b/>
        </w:rPr>
        <w:t xml:space="preserve"> Nov., 2013</w:t>
      </w:r>
      <w:r w:rsidR="005E3FF0" w:rsidRPr="005E3FF0">
        <w:rPr>
          <w:rFonts w:ascii="Arial Narrow" w:hAnsi="Arial Narrow" w:cs="Gautami"/>
          <w:b/>
        </w:rPr>
        <w:t xml:space="preserve"> </w:t>
      </w:r>
    </w:p>
    <w:p w:rsidR="005E3FF0" w:rsidRPr="007B7238" w:rsidRDefault="005E3FF0" w:rsidP="005E3FF0">
      <w:pPr>
        <w:pBdr>
          <w:bottom w:val="single" w:sz="12" w:space="1" w:color="auto"/>
        </w:pBdr>
        <w:spacing w:after="0" w:afterAutospacing="0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LAUTOKA</w:t>
      </w:r>
      <w:r>
        <w:rPr>
          <w:rFonts w:ascii="Maiandra GD" w:hAnsi="Maiandra GD" w:cs="Gautami"/>
          <w:b/>
        </w:rPr>
        <w:tab/>
      </w:r>
      <w:r w:rsidRPr="007B7238">
        <w:rPr>
          <w:rFonts w:ascii="Maiandra GD" w:hAnsi="Maiandra GD" w:cs="Gautami"/>
          <w:b/>
        </w:rPr>
        <w:tab/>
      </w:r>
      <w:r w:rsidRPr="007B7238">
        <w:rPr>
          <w:rFonts w:ascii="Maiandra GD" w:hAnsi="Maiandra GD" w:cs="Gautami"/>
          <w:b/>
        </w:rPr>
        <w:tab/>
      </w:r>
      <w:r w:rsidRPr="007B7238">
        <w:rPr>
          <w:rFonts w:ascii="Maiandra GD" w:hAnsi="Maiandra GD" w:cs="Gautami"/>
          <w:b/>
        </w:rPr>
        <w:tab/>
      </w:r>
      <w:r w:rsidRPr="007B7238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proofErr w:type="gramStart"/>
      <w:r>
        <w:rPr>
          <w:rFonts w:ascii="Maiandra GD" w:hAnsi="Maiandra GD" w:cs="Gautami"/>
          <w:b/>
        </w:rPr>
        <w:t>1300  Hours</w:t>
      </w:r>
      <w:proofErr w:type="gramEnd"/>
    </w:p>
    <w:p w:rsidR="00C61932" w:rsidRDefault="00C61932" w:rsidP="00C61932">
      <w:pPr>
        <w:pBdr>
          <w:bottom w:val="single" w:sz="12" w:space="1" w:color="auto"/>
        </w:pBdr>
        <w:spacing w:after="0"/>
        <w:rPr>
          <w:rFonts w:ascii="Arial Narrow" w:hAnsi="Arial Narrow" w:cs="Gautami"/>
          <w:b/>
        </w:rPr>
      </w:pPr>
    </w:p>
    <w:p w:rsidR="00806433" w:rsidRPr="005E3FF0" w:rsidRDefault="00806433" w:rsidP="0039217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 xml:space="preserve">The </w:t>
      </w:r>
      <w:proofErr w:type="spellStart"/>
      <w:r w:rsidRPr="005E3FF0">
        <w:rPr>
          <w:rFonts w:ascii="Maiandra GD" w:hAnsi="Maiandra GD" w:cs="Arial"/>
          <w:sz w:val="32"/>
          <w:szCs w:val="32"/>
        </w:rPr>
        <w:t>Lautoka</w:t>
      </w:r>
      <w:proofErr w:type="spellEnd"/>
      <w:r w:rsidRPr="005E3FF0">
        <w:rPr>
          <w:rFonts w:ascii="Maiandra GD" w:hAnsi="Maiandra GD" w:cs="Arial"/>
          <w:sz w:val="32"/>
          <w:szCs w:val="32"/>
        </w:rPr>
        <w:t xml:space="preserve"> City Council Admin</w:t>
      </w:r>
      <w:r w:rsidR="006A1D40" w:rsidRPr="005E3FF0">
        <w:rPr>
          <w:rFonts w:ascii="Maiandra GD" w:hAnsi="Maiandra GD" w:cs="Arial"/>
          <w:sz w:val="32"/>
          <w:szCs w:val="32"/>
        </w:rPr>
        <w:t>i</w:t>
      </w:r>
      <w:r w:rsidR="00392170">
        <w:rPr>
          <w:rFonts w:ascii="Maiandra GD" w:hAnsi="Maiandra GD" w:cs="Arial"/>
          <w:sz w:val="32"/>
          <w:szCs w:val="32"/>
        </w:rPr>
        <w:t>strator;</w:t>
      </w:r>
    </w:p>
    <w:p w:rsidR="00806433" w:rsidRPr="005E3FF0" w:rsidRDefault="00806433" w:rsidP="0039217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The</w:t>
      </w:r>
      <w:r w:rsidR="006A1D40" w:rsidRPr="005E3FF0">
        <w:rPr>
          <w:rFonts w:ascii="Maiandra GD" w:hAnsi="Maiandra GD" w:cs="Arial"/>
          <w:sz w:val="32"/>
          <w:szCs w:val="32"/>
        </w:rPr>
        <w:t xml:space="preserve"> </w:t>
      </w:r>
      <w:r w:rsidR="00EB0F9F" w:rsidRPr="005E3FF0">
        <w:rPr>
          <w:rFonts w:ascii="Maiandra GD" w:hAnsi="Maiandra GD" w:cs="Arial"/>
          <w:sz w:val="32"/>
          <w:szCs w:val="32"/>
        </w:rPr>
        <w:t>Tui</w:t>
      </w:r>
      <w:r w:rsidR="006A1D40" w:rsidRPr="005E3FF0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392170">
        <w:rPr>
          <w:rFonts w:ascii="Maiandra GD" w:hAnsi="Maiandra GD" w:cs="Arial"/>
          <w:sz w:val="32"/>
          <w:szCs w:val="32"/>
        </w:rPr>
        <w:t>Vuda</w:t>
      </w:r>
      <w:proofErr w:type="spellEnd"/>
      <w:r w:rsidR="00392170">
        <w:rPr>
          <w:rFonts w:ascii="Maiandra GD" w:hAnsi="Maiandra GD" w:cs="Arial"/>
          <w:sz w:val="32"/>
          <w:szCs w:val="32"/>
        </w:rPr>
        <w:t>;</w:t>
      </w:r>
      <w:r w:rsidR="00EB0F9F" w:rsidRPr="005E3FF0">
        <w:rPr>
          <w:rFonts w:ascii="Maiandra GD" w:hAnsi="Maiandra GD" w:cs="Arial"/>
          <w:sz w:val="32"/>
          <w:szCs w:val="32"/>
        </w:rPr>
        <w:t xml:space="preserve"> </w:t>
      </w:r>
    </w:p>
    <w:p w:rsidR="00806433" w:rsidRPr="005E3FF0" w:rsidRDefault="004C6F37" w:rsidP="0039217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The Chairman and CEO of Tappoo</w:t>
      </w:r>
      <w:r w:rsidR="00806433" w:rsidRPr="005E3FF0">
        <w:rPr>
          <w:rFonts w:ascii="Maiandra GD" w:hAnsi="Maiandra GD" w:cs="Arial"/>
          <w:sz w:val="32"/>
          <w:szCs w:val="32"/>
        </w:rPr>
        <w:t xml:space="preserve"> Limited and the rest of the Tappoo family</w:t>
      </w:r>
      <w:r w:rsidR="00392170">
        <w:rPr>
          <w:rFonts w:ascii="Maiandra GD" w:hAnsi="Maiandra GD" w:cs="Arial"/>
          <w:sz w:val="32"/>
          <w:szCs w:val="32"/>
        </w:rPr>
        <w:t>;</w:t>
      </w:r>
    </w:p>
    <w:p w:rsidR="00806433" w:rsidRPr="005E3FF0" w:rsidRDefault="00392170" w:rsidP="0039217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>
        <w:rPr>
          <w:rFonts w:ascii="Maiandra GD" w:hAnsi="Maiandra GD" w:cs="Arial"/>
          <w:sz w:val="32"/>
          <w:szCs w:val="32"/>
        </w:rPr>
        <w:t>Distinguished Guests;</w:t>
      </w:r>
    </w:p>
    <w:p w:rsidR="00806433" w:rsidRPr="005E3FF0" w:rsidRDefault="00806433" w:rsidP="0039217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proofErr w:type="gramStart"/>
      <w:r w:rsidRPr="005E3FF0">
        <w:rPr>
          <w:rFonts w:ascii="Maiandra GD" w:hAnsi="Maiandra GD" w:cs="Arial"/>
          <w:sz w:val="32"/>
          <w:szCs w:val="32"/>
        </w:rPr>
        <w:t>Ladies and Gentlemen.</w:t>
      </w:r>
      <w:proofErr w:type="gramEnd"/>
    </w:p>
    <w:p w:rsidR="00EB0F9F" w:rsidRPr="005E3FF0" w:rsidRDefault="00EB0F9F" w:rsidP="006A1D40">
      <w:pPr>
        <w:spacing w:after="0" w:afterAutospacing="0"/>
        <w:jc w:val="both"/>
        <w:rPr>
          <w:rFonts w:ascii="Maiandra GD" w:hAnsi="Maiandra GD" w:cs="Arial"/>
          <w:sz w:val="32"/>
          <w:szCs w:val="32"/>
        </w:rPr>
      </w:pPr>
    </w:p>
    <w:p w:rsidR="00EB0F9F" w:rsidRDefault="00EB0F9F" w:rsidP="006A1D40">
      <w:pPr>
        <w:spacing w:after="0" w:afterAutospacing="0"/>
        <w:jc w:val="both"/>
        <w:rPr>
          <w:rFonts w:ascii="Maiandra GD" w:hAnsi="Maiandra GD" w:cs="Arial"/>
          <w:sz w:val="32"/>
          <w:szCs w:val="32"/>
        </w:rPr>
      </w:pPr>
      <w:proofErr w:type="spellStart"/>
      <w:proofErr w:type="gramStart"/>
      <w:r w:rsidRPr="005E3FF0">
        <w:rPr>
          <w:rFonts w:ascii="Maiandra GD" w:hAnsi="Maiandra GD" w:cs="Arial"/>
          <w:sz w:val="32"/>
          <w:szCs w:val="32"/>
        </w:rPr>
        <w:t>Bula</w:t>
      </w:r>
      <w:proofErr w:type="spellEnd"/>
      <w:r w:rsidR="006A1D40" w:rsidRPr="005E3FF0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5E3FF0">
        <w:rPr>
          <w:rFonts w:ascii="Maiandra GD" w:hAnsi="Maiandra GD" w:cs="Arial"/>
          <w:sz w:val="32"/>
          <w:szCs w:val="32"/>
        </w:rPr>
        <w:t>vinaka</w:t>
      </w:r>
      <w:proofErr w:type="spellEnd"/>
      <w:r w:rsidRPr="005E3FF0">
        <w:rPr>
          <w:rFonts w:ascii="Maiandra GD" w:hAnsi="Maiandra GD" w:cs="Arial"/>
          <w:sz w:val="32"/>
          <w:szCs w:val="32"/>
        </w:rPr>
        <w:t xml:space="preserve"> and a very good afternoon to you all.</w:t>
      </w:r>
      <w:proofErr w:type="gramEnd"/>
    </w:p>
    <w:p w:rsidR="00806433" w:rsidRPr="005E3FF0" w:rsidRDefault="00806433" w:rsidP="006A1D40">
      <w:pPr>
        <w:spacing w:after="0" w:afterAutospacing="0"/>
        <w:jc w:val="both"/>
        <w:rPr>
          <w:rFonts w:ascii="Maiandra GD" w:hAnsi="Maiandra GD" w:cs="Arial"/>
          <w:sz w:val="32"/>
          <w:szCs w:val="32"/>
        </w:rPr>
      </w:pPr>
    </w:p>
    <w:p w:rsidR="00806433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 xml:space="preserve">After my </w:t>
      </w:r>
      <w:r w:rsidR="00806433" w:rsidRPr="005E3FF0">
        <w:rPr>
          <w:rFonts w:ascii="Maiandra GD" w:hAnsi="Maiandra GD" w:cs="Arial"/>
          <w:sz w:val="32"/>
          <w:szCs w:val="32"/>
        </w:rPr>
        <w:t>two hour</w:t>
      </w:r>
      <w:r w:rsidR="00707488">
        <w:rPr>
          <w:rFonts w:ascii="Maiandra GD" w:hAnsi="Maiandra GD" w:cs="Arial"/>
          <w:sz w:val="32"/>
          <w:szCs w:val="32"/>
        </w:rPr>
        <w:t xml:space="preserve"> B</w:t>
      </w:r>
      <w:r w:rsidRPr="005E3FF0">
        <w:rPr>
          <w:rFonts w:ascii="Maiandra GD" w:hAnsi="Maiandra GD" w:cs="Arial"/>
          <w:sz w:val="32"/>
          <w:szCs w:val="32"/>
        </w:rPr>
        <w:t>udget speech and lengthy addresses</w:t>
      </w:r>
      <w:r w:rsidR="00806433" w:rsidRPr="005E3FF0">
        <w:rPr>
          <w:rFonts w:ascii="Maiandra GD" w:hAnsi="Maiandra GD" w:cs="Arial"/>
          <w:sz w:val="32"/>
          <w:szCs w:val="32"/>
        </w:rPr>
        <w:t xml:space="preserve"> in recent days at the Exporter </w:t>
      </w:r>
      <w:r w:rsidR="00605561">
        <w:rPr>
          <w:rFonts w:ascii="Maiandra GD" w:hAnsi="Maiandra GD" w:cs="Arial"/>
          <w:sz w:val="32"/>
          <w:szCs w:val="32"/>
        </w:rPr>
        <w:t>of the Year Awards and the SPC C</w:t>
      </w:r>
      <w:r w:rsidR="00806433" w:rsidRPr="005E3FF0">
        <w:rPr>
          <w:rFonts w:ascii="Maiandra GD" w:hAnsi="Maiandra GD" w:cs="Arial"/>
          <w:sz w:val="32"/>
          <w:szCs w:val="32"/>
        </w:rPr>
        <w:t>onference, I</w:t>
      </w:r>
      <w:r w:rsidRPr="005E3FF0">
        <w:rPr>
          <w:rFonts w:ascii="Maiandra GD" w:hAnsi="Maiandra GD" w:cs="Arial"/>
          <w:sz w:val="32"/>
          <w:szCs w:val="32"/>
        </w:rPr>
        <w:t>’m going to keep my remarks this afternoon as brief as possible.</w:t>
      </w: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lastRenderedPageBreak/>
        <w:t xml:space="preserve">I want to say first of all how delighted I am to be here in </w:t>
      </w:r>
      <w:proofErr w:type="spellStart"/>
      <w:r w:rsidRPr="005E3FF0">
        <w:rPr>
          <w:rFonts w:ascii="Maiandra GD" w:hAnsi="Maiandra GD" w:cs="Arial"/>
          <w:sz w:val="32"/>
          <w:szCs w:val="32"/>
        </w:rPr>
        <w:t>Lautoka</w:t>
      </w:r>
      <w:proofErr w:type="spellEnd"/>
      <w:r w:rsidRPr="005E3FF0">
        <w:rPr>
          <w:rFonts w:ascii="Maiandra GD" w:hAnsi="Maiandra GD" w:cs="Arial"/>
          <w:sz w:val="32"/>
          <w:szCs w:val="32"/>
        </w:rPr>
        <w:t xml:space="preserve"> to launch something that is going to be such a big boost for the city and </w:t>
      </w:r>
      <w:proofErr w:type="gramStart"/>
      <w:r w:rsidRPr="005E3FF0">
        <w:rPr>
          <w:rFonts w:ascii="Maiandra GD" w:hAnsi="Maiandra GD" w:cs="Arial"/>
          <w:sz w:val="32"/>
          <w:szCs w:val="32"/>
        </w:rPr>
        <w:t>all its</w:t>
      </w:r>
      <w:proofErr w:type="gramEnd"/>
      <w:r w:rsidRPr="005E3FF0">
        <w:rPr>
          <w:rFonts w:ascii="Maiandra GD" w:hAnsi="Maiandra GD" w:cs="Arial"/>
          <w:sz w:val="32"/>
          <w:szCs w:val="32"/>
        </w:rPr>
        <w:t xml:space="preserve"> people.</w:t>
      </w: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Anyone who has been fortunate enough to visit Tappoo City in Suva knows what it has done for our capital city.</w:t>
      </w: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It’s not just a world class shopping experience and a jewel in the retail crown of Suva. It has done a huge amount to lift the overall</w:t>
      </w:r>
      <w:r w:rsidR="00EB0F9F" w:rsidRPr="005E3FF0">
        <w:rPr>
          <w:rFonts w:ascii="Maiandra GD" w:hAnsi="Maiandra GD" w:cs="Arial"/>
          <w:sz w:val="32"/>
          <w:szCs w:val="32"/>
        </w:rPr>
        <w:t xml:space="preserve"> tone and image of the capital</w:t>
      </w:r>
      <w:r w:rsidRPr="005E3FF0">
        <w:rPr>
          <w:rFonts w:ascii="Maiandra GD" w:hAnsi="Maiandra GD" w:cs="Arial"/>
          <w:sz w:val="32"/>
          <w:szCs w:val="32"/>
        </w:rPr>
        <w:t>.</w:t>
      </w: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 xml:space="preserve">Now the same standard, if not the same size, is coming to </w:t>
      </w:r>
      <w:proofErr w:type="spellStart"/>
      <w:r w:rsidRPr="005E3FF0">
        <w:rPr>
          <w:rFonts w:ascii="Maiandra GD" w:hAnsi="Maiandra GD" w:cs="Arial"/>
          <w:sz w:val="32"/>
          <w:szCs w:val="32"/>
        </w:rPr>
        <w:t>Lautoka</w:t>
      </w:r>
      <w:proofErr w:type="spellEnd"/>
      <w:r w:rsidRPr="005E3FF0">
        <w:rPr>
          <w:rFonts w:ascii="Maiandra GD" w:hAnsi="Maiandra GD" w:cs="Arial"/>
          <w:sz w:val="32"/>
          <w:szCs w:val="32"/>
        </w:rPr>
        <w:t>. And every resident of the city and the surrounding area look</w:t>
      </w:r>
      <w:r w:rsidR="00456847">
        <w:rPr>
          <w:rFonts w:ascii="Maiandra GD" w:hAnsi="Maiandra GD" w:cs="Arial"/>
          <w:sz w:val="32"/>
          <w:szCs w:val="32"/>
        </w:rPr>
        <w:t>s</w:t>
      </w:r>
      <w:r w:rsidRPr="005E3FF0">
        <w:rPr>
          <w:rFonts w:ascii="Maiandra GD" w:hAnsi="Maiandra GD" w:cs="Arial"/>
          <w:sz w:val="32"/>
          <w:szCs w:val="32"/>
        </w:rPr>
        <w:t xml:space="preserve"> forward to the same experience.</w:t>
      </w: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E26F06" w:rsidRPr="005E3FF0" w:rsidRDefault="00E26F06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 xml:space="preserve">In some ways, </w:t>
      </w:r>
      <w:proofErr w:type="spellStart"/>
      <w:r w:rsidRPr="005E3FF0">
        <w:rPr>
          <w:rFonts w:ascii="Maiandra GD" w:hAnsi="Maiandra GD" w:cs="Arial"/>
          <w:sz w:val="32"/>
          <w:szCs w:val="32"/>
        </w:rPr>
        <w:t>Lautoka</w:t>
      </w:r>
      <w:proofErr w:type="spellEnd"/>
      <w:r w:rsidRPr="005E3FF0">
        <w:rPr>
          <w:rFonts w:ascii="Maiandra GD" w:hAnsi="Maiandra GD" w:cs="Arial"/>
          <w:sz w:val="32"/>
          <w:szCs w:val="32"/>
        </w:rPr>
        <w:t xml:space="preserve"> has been eclipsed by </w:t>
      </w:r>
      <w:proofErr w:type="spellStart"/>
      <w:r w:rsidRPr="005E3FF0">
        <w:rPr>
          <w:rFonts w:ascii="Maiandra GD" w:hAnsi="Maiandra GD" w:cs="Arial"/>
          <w:sz w:val="32"/>
          <w:szCs w:val="32"/>
        </w:rPr>
        <w:t>Nadi</w:t>
      </w:r>
      <w:proofErr w:type="spellEnd"/>
      <w:r w:rsidRPr="005E3FF0">
        <w:rPr>
          <w:rFonts w:ascii="Maiandra GD" w:hAnsi="Maiandra GD" w:cs="Arial"/>
          <w:sz w:val="32"/>
          <w:szCs w:val="32"/>
        </w:rPr>
        <w:t xml:space="preserve"> over the years</w:t>
      </w:r>
      <w:r w:rsidR="00602D7D" w:rsidRPr="005E3FF0">
        <w:rPr>
          <w:rFonts w:ascii="Maiandra GD" w:hAnsi="Maiandra GD" w:cs="Arial"/>
          <w:sz w:val="32"/>
          <w:szCs w:val="32"/>
        </w:rPr>
        <w:t>. But it remains one of the nicest places to live in Fiji</w:t>
      </w:r>
      <w:r w:rsidR="009368D0" w:rsidRPr="005E3FF0">
        <w:rPr>
          <w:rFonts w:ascii="Maiandra GD" w:hAnsi="Maiandra GD" w:cs="Arial"/>
          <w:sz w:val="32"/>
          <w:szCs w:val="32"/>
        </w:rPr>
        <w:t xml:space="preserve"> as well as being an important pillar of the economy</w:t>
      </w:r>
      <w:r w:rsidR="00602D7D" w:rsidRPr="005E3FF0">
        <w:rPr>
          <w:rFonts w:ascii="Maiandra GD" w:hAnsi="Maiandra GD" w:cs="Arial"/>
          <w:sz w:val="32"/>
          <w:szCs w:val="32"/>
        </w:rPr>
        <w:t xml:space="preserve"> – our Sugar </w:t>
      </w:r>
      <w:r w:rsidR="00EB0F9F" w:rsidRPr="005E3FF0">
        <w:rPr>
          <w:rFonts w:ascii="Maiandra GD" w:hAnsi="Maiandra GD" w:cs="Arial"/>
          <w:sz w:val="32"/>
          <w:szCs w:val="32"/>
        </w:rPr>
        <w:t>Capital. A</w:t>
      </w:r>
      <w:r w:rsidR="00602D7D" w:rsidRPr="005E3FF0">
        <w:rPr>
          <w:rFonts w:ascii="Maiandra GD" w:hAnsi="Maiandra GD" w:cs="Arial"/>
          <w:sz w:val="32"/>
          <w:szCs w:val="32"/>
        </w:rPr>
        <w:t>nd this new development</w:t>
      </w:r>
      <w:r w:rsidR="00902369">
        <w:rPr>
          <w:rFonts w:ascii="Maiandra GD" w:hAnsi="Maiandra GD" w:cs="Arial"/>
          <w:sz w:val="32"/>
          <w:szCs w:val="32"/>
        </w:rPr>
        <w:t>, approved by C</w:t>
      </w:r>
      <w:r w:rsidR="00EB0F9F" w:rsidRPr="005E3FF0">
        <w:rPr>
          <w:rFonts w:ascii="Maiandra GD" w:hAnsi="Maiandra GD" w:cs="Arial"/>
          <w:sz w:val="32"/>
          <w:szCs w:val="32"/>
        </w:rPr>
        <w:t>abinet following a transparent selection process,</w:t>
      </w:r>
      <w:r w:rsidR="00602D7D" w:rsidRPr="005E3FF0">
        <w:rPr>
          <w:rFonts w:ascii="Maiandra GD" w:hAnsi="Maiandra GD" w:cs="Arial"/>
          <w:sz w:val="32"/>
          <w:szCs w:val="32"/>
        </w:rPr>
        <w:t xml:space="preserve"> is going to be a wonderful addition to the city.</w:t>
      </w: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lastRenderedPageBreak/>
        <w:t>I also want to say how much we appreciate yet another major investment in Fiji by the Tappoo family – both the Government as a whole and me personally as Prime Minister.</w:t>
      </w: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proofErr w:type="spellStart"/>
      <w:r w:rsidRPr="005E3FF0">
        <w:rPr>
          <w:rFonts w:ascii="Maiandra GD" w:hAnsi="Maiandra GD" w:cs="Arial"/>
          <w:sz w:val="32"/>
          <w:szCs w:val="32"/>
        </w:rPr>
        <w:t>Kanti</w:t>
      </w:r>
      <w:proofErr w:type="spellEnd"/>
      <w:r w:rsidR="00E61713" w:rsidRPr="005E3FF0">
        <w:rPr>
          <w:rFonts w:ascii="Maiandra GD" w:hAnsi="Maiandra GD" w:cs="Arial"/>
          <w:sz w:val="32"/>
          <w:szCs w:val="32"/>
        </w:rPr>
        <w:t xml:space="preserve"> </w:t>
      </w:r>
      <w:r w:rsidRPr="005E3FF0">
        <w:rPr>
          <w:rFonts w:ascii="Maiandra GD" w:hAnsi="Maiandra GD" w:cs="Arial"/>
          <w:sz w:val="32"/>
          <w:szCs w:val="32"/>
        </w:rPr>
        <w:t xml:space="preserve">Tappoo has </w:t>
      </w:r>
      <w:r w:rsidR="006A1D40" w:rsidRPr="005E3FF0">
        <w:rPr>
          <w:rFonts w:ascii="Maiandra GD" w:hAnsi="Maiandra GD" w:cs="Arial"/>
          <w:i/>
          <w:sz w:val="32"/>
          <w:szCs w:val="32"/>
        </w:rPr>
        <w:t>detailed/</w:t>
      </w:r>
      <w:r w:rsidRPr="005E3FF0">
        <w:rPr>
          <w:rFonts w:ascii="Maiandra GD" w:hAnsi="Maiandra GD" w:cs="Arial"/>
          <w:i/>
          <w:sz w:val="32"/>
          <w:szCs w:val="32"/>
        </w:rPr>
        <w:t>will detail</w:t>
      </w:r>
      <w:r w:rsidRPr="005E3FF0">
        <w:rPr>
          <w:rFonts w:ascii="Maiandra GD" w:hAnsi="Maiandra GD" w:cs="Arial"/>
          <w:sz w:val="32"/>
          <w:szCs w:val="32"/>
        </w:rPr>
        <w:t xml:space="preserve"> the full range of the company’s activities across many sectors of our economy.</w:t>
      </w:r>
      <w:r w:rsidR="00220B97" w:rsidRPr="005E3FF0">
        <w:rPr>
          <w:rFonts w:ascii="Maiandra GD" w:hAnsi="Maiandra GD" w:cs="Arial"/>
          <w:sz w:val="32"/>
          <w:szCs w:val="32"/>
        </w:rPr>
        <w:t xml:space="preserve"> By any standards, it’s an impressive performance.</w:t>
      </w: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602D7D" w:rsidRPr="005E3FF0" w:rsidRDefault="00EB0F9F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The Tappoo Group is</w:t>
      </w:r>
      <w:r w:rsidR="00602D7D" w:rsidRPr="005E3FF0">
        <w:rPr>
          <w:rFonts w:ascii="Maiandra GD" w:hAnsi="Maiandra GD" w:cs="Arial"/>
          <w:sz w:val="32"/>
          <w:szCs w:val="32"/>
        </w:rPr>
        <w:t xml:space="preserve"> not only one of the great business houses of Fiji but </w:t>
      </w:r>
      <w:r w:rsidRPr="005E3FF0">
        <w:rPr>
          <w:rFonts w:ascii="Maiandra GD" w:hAnsi="Maiandra GD" w:cs="Arial"/>
          <w:sz w:val="32"/>
          <w:szCs w:val="32"/>
        </w:rPr>
        <w:t xml:space="preserve">a </w:t>
      </w:r>
      <w:r w:rsidR="00602D7D" w:rsidRPr="005E3FF0">
        <w:rPr>
          <w:rFonts w:ascii="Maiandra GD" w:hAnsi="Maiandra GD" w:cs="Arial"/>
          <w:sz w:val="32"/>
          <w:szCs w:val="32"/>
        </w:rPr>
        <w:t>major</w:t>
      </w:r>
      <w:r w:rsidRPr="005E3FF0">
        <w:rPr>
          <w:rFonts w:ascii="Maiandra GD" w:hAnsi="Maiandra GD" w:cs="Arial"/>
          <w:sz w:val="32"/>
          <w:szCs w:val="32"/>
        </w:rPr>
        <w:t xml:space="preserve"> Fijian</w:t>
      </w:r>
      <w:r w:rsidR="00602D7D" w:rsidRPr="005E3FF0">
        <w:rPr>
          <w:rFonts w:ascii="Maiandra GD" w:hAnsi="Maiandra GD" w:cs="Arial"/>
          <w:sz w:val="32"/>
          <w:szCs w:val="32"/>
        </w:rPr>
        <w:t xml:space="preserve"> inv</w:t>
      </w:r>
      <w:r w:rsidRPr="005E3FF0">
        <w:rPr>
          <w:rFonts w:ascii="Maiandra GD" w:hAnsi="Maiandra GD" w:cs="Arial"/>
          <w:sz w:val="32"/>
          <w:szCs w:val="32"/>
        </w:rPr>
        <w:t>estor</w:t>
      </w:r>
      <w:r w:rsidR="00602D7D" w:rsidRPr="005E3FF0">
        <w:rPr>
          <w:rFonts w:ascii="Maiandra GD" w:hAnsi="Maiandra GD" w:cs="Arial"/>
          <w:sz w:val="32"/>
          <w:szCs w:val="32"/>
        </w:rPr>
        <w:t xml:space="preserve"> in ou</w:t>
      </w:r>
      <w:r w:rsidRPr="005E3FF0">
        <w:rPr>
          <w:rFonts w:ascii="Maiandra GD" w:hAnsi="Maiandra GD" w:cs="Arial"/>
          <w:sz w:val="32"/>
          <w:szCs w:val="32"/>
        </w:rPr>
        <w:t>r economy.</w:t>
      </w: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The Government values that investment</w:t>
      </w:r>
      <w:r w:rsidR="00EB0F9F" w:rsidRPr="005E3FF0">
        <w:rPr>
          <w:rFonts w:ascii="Maiandra GD" w:hAnsi="Maiandra GD" w:cs="Arial"/>
          <w:sz w:val="32"/>
          <w:szCs w:val="32"/>
        </w:rPr>
        <w:t xml:space="preserve"> and confidence</w:t>
      </w:r>
      <w:r w:rsidRPr="005E3FF0">
        <w:rPr>
          <w:rFonts w:ascii="Maiandra GD" w:hAnsi="Maiandra GD" w:cs="Arial"/>
          <w:sz w:val="32"/>
          <w:szCs w:val="32"/>
        </w:rPr>
        <w:t xml:space="preserve"> greatly. And I’d like to pay tribute today to the Tappoo famil</w:t>
      </w:r>
      <w:r w:rsidR="00F26C3D" w:rsidRPr="005E3FF0">
        <w:rPr>
          <w:rFonts w:ascii="Maiandra GD" w:hAnsi="Maiandra GD" w:cs="Arial"/>
          <w:sz w:val="32"/>
          <w:szCs w:val="32"/>
        </w:rPr>
        <w:t>y and thank them for their</w:t>
      </w:r>
      <w:r w:rsidRPr="005E3FF0">
        <w:rPr>
          <w:rFonts w:ascii="Maiandra GD" w:hAnsi="Maiandra GD" w:cs="Arial"/>
          <w:sz w:val="32"/>
          <w:szCs w:val="32"/>
        </w:rPr>
        <w:t xml:space="preserve"> contribution to Fiji over the years.</w:t>
      </w:r>
    </w:p>
    <w:p w:rsidR="00602D7D" w:rsidRPr="005E3FF0" w:rsidRDefault="00602D7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F26C3D" w:rsidRPr="005E3FF0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They are not only a great example to the rest of the business co</w:t>
      </w:r>
      <w:r w:rsidR="00EB0F9F" w:rsidRPr="005E3FF0">
        <w:rPr>
          <w:rFonts w:ascii="Maiandra GD" w:hAnsi="Maiandra GD" w:cs="Arial"/>
          <w:sz w:val="32"/>
          <w:szCs w:val="32"/>
        </w:rPr>
        <w:t>mmunity about the value of Fijian</w:t>
      </w:r>
      <w:r w:rsidRPr="005E3FF0">
        <w:rPr>
          <w:rFonts w:ascii="Maiandra GD" w:hAnsi="Maiandra GD" w:cs="Arial"/>
          <w:sz w:val="32"/>
          <w:szCs w:val="32"/>
        </w:rPr>
        <w:t xml:space="preserve"> investment in our economy</w:t>
      </w:r>
      <w:r w:rsidR="00220B97" w:rsidRPr="005E3FF0">
        <w:rPr>
          <w:rFonts w:ascii="Maiandra GD" w:hAnsi="Maiandra GD" w:cs="Arial"/>
          <w:sz w:val="32"/>
          <w:szCs w:val="32"/>
        </w:rPr>
        <w:t xml:space="preserve"> and the returns that can be made</w:t>
      </w:r>
      <w:r w:rsidRPr="005E3FF0">
        <w:rPr>
          <w:rFonts w:ascii="Maiandra GD" w:hAnsi="Maiandra GD" w:cs="Arial"/>
          <w:sz w:val="32"/>
          <w:szCs w:val="32"/>
        </w:rPr>
        <w:t xml:space="preserve">. </w:t>
      </w:r>
    </w:p>
    <w:p w:rsidR="00F26C3D" w:rsidRPr="005E3FF0" w:rsidRDefault="00F26C3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F26C3D" w:rsidRPr="005E3FF0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They are also among the best</w:t>
      </w:r>
      <w:r w:rsidR="00220B97" w:rsidRPr="005E3FF0">
        <w:rPr>
          <w:rFonts w:ascii="Maiandra GD" w:hAnsi="Maiandra GD" w:cs="Arial"/>
          <w:sz w:val="32"/>
          <w:szCs w:val="32"/>
        </w:rPr>
        <w:t xml:space="preserve"> of our</w:t>
      </w:r>
      <w:r w:rsidRPr="005E3FF0">
        <w:rPr>
          <w:rFonts w:ascii="Maiandra GD" w:hAnsi="Maiandra GD" w:cs="Arial"/>
          <w:sz w:val="32"/>
          <w:szCs w:val="32"/>
        </w:rPr>
        <w:t xml:space="preserve"> corporate citizens – </w:t>
      </w:r>
      <w:r w:rsidR="00F26C3D" w:rsidRPr="005E3FF0">
        <w:rPr>
          <w:rFonts w:ascii="Maiandra GD" w:hAnsi="Maiandra GD" w:cs="Arial"/>
          <w:sz w:val="32"/>
          <w:szCs w:val="32"/>
        </w:rPr>
        <w:t>Gold Card holders at the Fiji Revenue and Customs Authority for their exemplary tax compliance.</w:t>
      </w:r>
    </w:p>
    <w:p w:rsidR="00D5524F" w:rsidRPr="005E3FF0" w:rsidRDefault="00D5524F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lastRenderedPageBreak/>
        <w:t>I especially want to thank them on behalf of every Fijian for the jobs they have created and their contributio</w:t>
      </w:r>
      <w:r w:rsidR="0093387C" w:rsidRPr="005E3FF0">
        <w:rPr>
          <w:rFonts w:ascii="Maiandra GD" w:hAnsi="Maiandra GD" w:cs="Arial"/>
          <w:sz w:val="32"/>
          <w:szCs w:val="32"/>
        </w:rPr>
        <w:t>n to numerous charitable causes through the Tappoo Foundation.</w:t>
      </w:r>
    </w:p>
    <w:p w:rsidR="00D5524F" w:rsidRPr="005E3FF0" w:rsidRDefault="00D5524F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602D7D" w:rsidRPr="005E3FF0" w:rsidRDefault="00D5524F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 xml:space="preserve">We need more corporate role models like </w:t>
      </w:r>
      <w:proofErr w:type="spellStart"/>
      <w:r w:rsidRPr="005E3FF0">
        <w:rPr>
          <w:rFonts w:ascii="Maiandra GD" w:hAnsi="Maiandra GD" w:cs="Arial"/>
          <w:sz w:val="32"/>
          <w:szCs w:val="32"/>
        </w:rPr>
        <w:t>Tappoos</w:t>
      </w:r>
      <w:proofErr w:type="spellEnd"/>
      <w:r w:rsidRPr="005E3FF0">
        <w:rPr>
          <w:rFonts w:ascii="Maiandra GD" w:hAnsi="Maiandra GD" w:cs="Arial"/>
          <w:sz w:val="32"/>
          <w:szCs w:val="32"/>
        </w:rPr>
        <w:t xml:space="preserve"> willing to contribute to our vision of putting Fiji First and making</w:t>
      </w:r>
      <w:r w:rsidR="00273D9D" w:rsidRPr="005E3FF0">
        <w:rPr>
          <w:rFonts w:ascii="Maiandra GD" w:hAnsi="Maiandra GD" w:cs="Arial"/>
          <w:sz w:val="32"/>
          <w:szCs w:val="32"/>
        </w:rPr>
        <w:t xml:space="preserve"> Fiji Great.</w:t>
      </w:r>
    </w:p>
    <w:p w:rsidR="00273D9D" w:rsidRPr="005E3FF0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273D9D" w:rsidRPr="005E3FF0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So Ladies and Gentlemen, it gives me gre</w:t>
      </w:r>
      <w:r w:rsidR="00EB0F9F" w:rsidRPr="005E3FF0">
        <w:rPr>
          <w:rFonts w:ascii="Maiandra GD" w:hAnsi="Maiandra GD" w:cs="Arial"/>
          <w:sz w:val="32"/>
          <w:szCs w:val="32"/>
        </w:rPr>
        <w:t>at pleasure to be here at the ground-breaking ceremony for</w:t>
      </w:r>
      <w:r w:rsidR="00E61713" w:rsidRPr="005E3FF0">
        <w:rPr>
          <w:rFonts w:ascii="Maiandra GD" w:hAnsi="Maiandra GD" w:cs="Arial"/>
          <w:sz w:val="32"/>
          <w:szCs w:val="32"/>
        </w:rPr>
        <w:t xml:space="preserve"> </w:t>
      </w:r>
      <w:r w:rsidRPr="005E3FF0">
        <w:rPr>
          <w:rFonts w:ascii="Maiandra GD" w:hAnsi="Maiandra GD" w:cs="Arial"/>
          <w:sz w:val="32"/>
          <w:szCs w:val="32"/>
        </w:rPr>
        <w:t xml:space="preserve">Tappoo City, </w:t>
      </w:r>
      <w:proofErr w:type="spellStart"/>
      <w:r w:rsidRPr="005E3FF0">
        <w:rPr>
          <w:rFonts w:ascii="Maiandra GD" w:hAnsi="Maiandra GD" w:cs="Arial"/>
          <w:sz w:val="32"/>
          <w:szCs w:val="32"/>
        </w:rPr>
        <w:t>Lautoka</w:t>
      </w:r>
      <w:proofErr w:type="spellEnd"/>
      <w:r w:rsidRPr="005E3FF0">
        <w:rPr>
          <w:rFonts w:ascii="Maiandra GD" w:hAnsi="Maiandra GD" w:cs="Arial"/>
          <w:sz w:val="32"/>
          <w:szCs w:val="32"/>
        </w:rPr>
        <w:t>. When it is finally built, of course, Fiji will have had its first genuinely democratic election, with all the promise that holds for a better future for all of us.</w:t>
      </w:r>
    </w:p>
    <w:p w:rsidR="00273D9D" w:rsidRPr="005E3FF0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273D9D" w:rsidRPr="005E3FF0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r w:rsidRPr="005E3FF0">
        <w:rPr>
          <w:rFonts w:ascii="Maiandra GD" w:hAnsi="Maiandra GD" w:cs="Arial"/>
          <w:sz w:val="32"/>
          <w:szCs w:val="32"/>
        </w:rPr>
        <w:t>I have</w:t>
      </w:r>
      <w:r w:rsidR="00EB0F9F" w:rsidRPr="005E3FF0">
        <w:rPr>
          <w:rFonts w:ascii="Maiandra GD" w:hAnsi="Maiandra GD" w:cs="Arial"/>
          <w:sz w:val="32"/>
          <w:szCs w:val="32"/>
        </w:rPr>
        <w:t xml:space="preserve"> e</w:t>
      </w:r>
      <w:r w:rsidRPr="005E3FF0">
        <w:rPr>
          <w:rFonts w:ascii="Maiandra GD" w:hAnsi="Maiandra GD" w:cs="Arial"/>
          <w:sz w:val="32"/>
          <w:szCs w:val="32"/>
        </w:rPr>
        <w:t xml:space="preserve">very confidence that </w:t>
      </w:r>
      <w:r w:rsidR="00220B97" w:rsidRPr="005E3FF0">
        <w:rPr>
          <w:rFonts w:ascii="Maiandra GD" w:hAnsi="Maiandra GD" w:cs="Arial"/>
          <w:sz w:val="32"/>
          <w:szCs w:val="32"/>
        </w:rPr>
        <w:t>w</w:t>
      </w:r>
      <w:r w:rsidRPr="005E3FF0">
        <w:rPr>
          <w:rFonts w:ascii="Maiandra GD" w:hAnsi="Maiandra GD" w:cs="Arial"/>
          <w:sz w:val="32"/>
          <w:szCs w:val="32"/>
        </w:rPr>
        <w:t>hat emerges</w:t>
      </w:r>
      <w:r w:rsidR="00220B97" w:rsidRPr="005E3FF0">
        <w:rPr>
          <w:rFonts w:ascii="Maiandra GD" w:hAnsi="Maiandra GD" w:cs="Arial"/>
          <w:sz w:val="32"/>
          <w:szCs w:val="32"/>
        </w:rPr>
        <w:t xml:space="preserve"> from the ground</w:t>
      </w:r>
      <w:r w:rsidRPr="005E3FF0">
        <w:rPr>
          <w:rFonts w:ascii="Maiandra GD" w:hAnsi="Maiandra GD" w:cs="Arial"/>
          <w:sz w:val="32"/>
          <w:szCs w:val="32"/>
        </w:rPr>
        <w:t xml:space="preserve"> here will also be a symbol of a better future for ev</w:t>
      </w:r>
      <w:r w:rsidR="00EB0F9F" w:rsidRPr="005E3FF0">
        <w:rPr>
          <w:rFonts w:ascii="Maiandra GD" w:hAnsi="Maiandra GD" w:cs="Arial"/>
          <w:sz w:val="32"/>
          <w:szCs w:val="32"/>
        </w:rPr>
        <w:t>ery resident of this wonderful</w:t>
      </w:r>
      <w:r w:rsidRPr="005E3FF0">
        <w:rPr>
          <w:rFonts w:ascii="Maiandra GD" w:hAnsi="Maiandra GD" w:cs="Arial"/>
          <w:sz w:val="32"/>
          <w:szCs w:val="32"/>
        </w:rPr>
        <w:t xml:space="preserve"> city – </w:t>
      </w:r>
      <w:proofErr w:type="spellStart"/>
      <w:r w:rsidRPr="005E3FF0">
        <w:rPr>
          <w:rFonts w:ascii="Maiandra GD" w:hAnsi="Maiandra GD" w:cs="Arial"/>
          <w:sz w:val="32"/>
          <w:szCs w:val="32"/>
        </w:rPr>
        <w:t>Lautoka</w:t>
      </w:r>
      <w:proofErr w:type="spellEnd"/>
      <w:r w:rsidRPr="005E3FF0">
        <w:rPr>
          <w:rFonts w:ascii="Maiandra GD" w:hAnsi="Maiandra GD" w:cs="Arial"/>
          <w:sz w:val="32"/>
          <w:szCs w:val="32"/>
        </w:rPr>
        <w:t>.</w:t>
      </w:r>
    </w:p>
    <w:p w:rsidR="00220B97" w:rsidRPr="005E3FF0" w:rsidRDefault="00220B97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273D9D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  <w:proofErr w:type="spellStart"/>
      <w:r w:rsidRPr="005E3FF0">
        <w:rPr>
          <w:rFonts w:ascii="Maiandra GD" w:hAnsi="Maiandra GD" w:cs="Arial"/>
          <w:sz w:val="32"/>
          <w:szCs w:val="32"/>
        </w:rPr>
        <w:t>Vinaka</w:t>
      </w:r>
      <w:proofErr w:type="spellEnd"/>
      <w:r w:rsidR="00E61713" w:rsidRPr="005E3FF0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770698" w:rsidRPr="005E3FF0">
        <w:rPr>
          <w:rFonts w:ascii="Maiandra GD" w:hAnsi="Maiandra GD" w:cs="Arial"/>
          <w:sz w:val="32"/>
          <w:szCs w:val="32"/>
        </w:rPr>
        <w:t>V</w:t>
      </w:r>
      <w:r w:rsidRPr="005E3FF0">
        <w:rPr>
          <w:rFonts w:ascii="Maiandra GD" w:hAnsi="Maiandra GD" w:cs="Arial"/>
          <w:sz w:val="32"/>
          <w:szCs w:val="32"/>
        </w:rPr>
        <w:t>akalevu</w:t>
      </w:r>
      <w:proofErr w:type="spellEnd"/>
      <w:r w:rsidRPr="005E3FF0">
        <w:rPr>
          <w:rFonts w:ascii="Maiandra GD" w:hAnsi="Maiandra GD" w:cs="Arial"/>
          <w:sz w:val="32"/>
          <w:szCs w:val="32"/>
        </w:rPr>
        <w:t>. Thank you.</w:t>
      </w:r>
    </w:p>
    <w:p w:rsidR="00F31C82" w:rsidRDefault="00F31C82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F31C82" w:rsidRDefault="00F31C82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F31C82" w:rsidRPr="005E3FF0" w:rsidRDefault="00F31C82" w:rsidP="00F31C82">
      <w:pPr>
        <w:spacing w:after="0" w:afterAutospacing="0" w:line="360" w:lineRule="auto"/>
        <w:jc w:val="center"/>
        <w:rPr>
          <w:rFonts w:ascii="Maiandra GD" w:hAnsi="Maiandra GD" w:cs="Arial"/>
          <w:sz w:val="32"/>
          <w:szCs w:val="32"/>
        </w:rPr>
      </w:pPr>
      <w:r>
        <w:rPr>
          <w:rFonts w:ascii="Maiandra GD" w:hAnsi="Maiandra GD" w:cs="Arial"/>
          <w:sz w:val="32"/>
          <w:szCs w:val="32"/>
        </w:rPr>
        <w:t>____________________</w:t>
      </w:r>
      <w:r w:rsidR="007A340E">
        <w:rPr>
          <w:rFonts w:ascii="Maiandra GD" w:hAnsi="Maiandra GD" w:cs="Arial"/>
          <w:sz w:val="32"/>
          <w:szCs w:val="32"/>
        </w:rPr>
        <w:tab/>
      </w:r>
    </w:p>
    <w:p w:rsidR="00273D9D" w:rsidRPr="005E3FF0" w:rsidRDefault="00273D9D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806433" w:rsidRPr="005E3FF0" w:rsidRDefault="00806433" w:rsidP="006269C0">
      <w:pPr>
        <w:spacing w:after="0" w:afterAutospacing="0" w:line="360" w:lineRule="auto"/>
        <w:jc w:val="both"/>
        <w:rPr>
          <w:rFonts w:ascii="Maiandra GD" w:hAnsi="Maiandra GD" w:cs="Arial"/>
          <w:b/>
          <w:sz w:val="32"/>
          <w:szCs w:val="32"/>
          <w:u w:val="single"/>
        </w:rPr>
      </w:pPr>
    </w:p>
    <w:p w:rsidR="00806433" w:rsidRPr="005E3FF0" w:rsidRDefault="00806433" w:rsidP="006269C0">
      <w:pPr>
        <w:spacing w:after="0" w:afterAutospacing="0" w:line="360" w:lineRule="auto"/>
        <w:jc w:val="both"/>
        <w:rPr>
          <w:rFonts w:ascii="Maiandra GD" w:hAnsi="Maiandra GD" w:cs="Arial"/>
          <w:b/>
          <w:sz w:val="32"/>
          <w:szCs w:val="32"/>
        </w:rPr>
      </w:pPr>
    </w:p>
    <w:p w:rsidR="001C5BAE" w:rsidRPr="005E3FF0" w:rsidRDefault="001C5BAE" w:rsidP="006269C0">
      <w:pPr>
        <w:spacing w:after="0" w:afterAutospacing="0" w:line="360" w:lineRule="auto"/>
        <w:jc w:val="both"/>
        <w:rPr>
          <w:rFonts w:ascii="Maiandra GD" w:hAnsi="Maiandra GD" w:cs="Arial"/>
          <w:sz w:val="32"/>
          <w:szCs w:val="32"/>
        </w:rPr>
      </w:pPr>
    </w:p>
    <w:sectPr w:rsidR="001C5BAE" w:rsidRPr="005E3FF0" w:rsidSect="008064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D8" w:rsidRDefault="003165D8" w:rsidP="00135A21">
      <w:pPr>
        <w:spacing w:after="0"/>
      </w:pPr>
      <w:r>
        <w:separator/>
      </w:r>
    </w:p>
  </w:endnote>
  <w:endnote w:type="continuationSeparator" w:id="0">
    <w:p w:rsidR="003165D8" w:rsidRDefault="003165D8" w:rsidP="00135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9140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35A21" w:rsidRDefault="00135A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EB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35A21" w:rsidRDefault="00135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D8" w:rsidRDefault="003165D8" w:rsidP="00135A21">
      <w:pPr>
        <w:spacing w:after="0"/>
      </w:pPr>
      <w:r>
        <w:separator/>
      </w:r>
    </w:p>
  </w:footnote>
  <w:footnote w:type="continuationSeparator" w:id="0">
    <w:p w:rsidR="003165D8" w:rsidRDefault="003165D8" w:rsidP="00135A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33"/>
    <w:rsid w:val="00041AEC"/>
    <w:rsid w:val="00047C19"/>
    <w:rsid w:val="00135A21"/>
    <w:rsid w:val="00155AA9"/>
    <w:rsid w:val="001B13C3"/>
    <w:rsid w:val="001B5140"/>
    <w:rsid w:val="001C5BAE"/>
    <w:rsid w:val="00217B69"/>
    <w:rsid w:val="00220B97"/>
    <w:rsid w:val="00273D9D"/>
    <w:rsid w:val="003165D8"/>
    <w:rsid w:val="00392170"/>
    <w:rsid w:val="00420D88"/>
    <w:rsid w:val="00456847"/>
    <w:rsid w:val="004C6F37"/>
    <w:rsid w:val="0050623C"/>
    <w:rsid w:val="00552AC9"/>
    <w:rsid w:val="00554EB0"/>
    <w:rsid w:val="005E3FF0"/>
    <w:rsid w:val="00602D7D"/>
    <w:rsid w:val="00605561"/>
    <w:rsid w:val="006250C6"/>
    <w:rsid w:val="006269C0"/>
    <w:rsid w:val="006A1D40"/>
    <w:rsid w:val="00707488"/>
    <w:rsid w:val="00770698"/>
    <w:rsid w:val="007A340E"/>
    <w:rsid w:val="00806433"/>
    <w:rsid w:val="008212CA"/>
    <w:rsid w:val="008600B4"/>
    <w:rsid w:val="00902369"/>
    <w:rsid w:val="0093387C"/>
    <w:rsid w:val="009368D0"/>
    <w:rsid w:val="009A5C48"/>
    <w:rsid w:val="00A1014F"/>
    <w:rsid w:val="00A27D38"/>
    <w:rsid w:val="00C61932"/>
    <w:rsid w:val="00D21CBF"/>
    <w:rsid w:val="00D5524F"/>
    <w:rsid w:val="00DD7523"/>
    <w:rsid w:val="00E26F06"/>
    <w:rsid w:val="00E61713"/>
    <w:rsid w:val="00EB0F9F"/>
    <w:rsid w:val="00EB219E"/>
    <w:rsid w:val="00EE4FCF"/>
    <w:rsid w:val="00F1685A"/>
    <w:rsid w:val="00F17022"/>
    <w:rsid w:val="00F26C3D"/>
    <w:rsid w:val="00F31C82"/>
    <w:rsid w:val="00F976F2"/>
    <w:rsid w:val="00FA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33"/>
    <w:pPr>
      <w:spacing w:after="100" w:afterAutospacing="1"/>
    </w:pPr>
    <w:rPr>
      <w:rFonts w:ascii="Cambria" w:eastAsia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5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23"/>
    <w:rPr>
      <w:rFonts w:ascii="Tahoma" w:eastAsia="Cambri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619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5A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5A21"/>
    <w:rPr>
      <w:rFonts w:ascii="Cambria" w:eastAsia="Cambria" w:hAnsi="Cambri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5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5A21"/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33"/>
    <w:pPr>
      <w:spacing w:after="100" w:afterAutospacing="1"/>
    </w:pPr>
    <w:rPr>
      <w:rFonts w:ascii="Cambria" w:eastAsia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5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23"/>
    <w:rPr>
      <w:rFonts w:ascii="Tahoma" w:eastAsia="Cambri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619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5A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5A21"/>
    <w:rPr>
      <w:rFonts w:ascii="Cambria" w:eastAsia="Cambria" w:hAnsi="Cambri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5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5A21"/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Davis</dc:creator>
  <cp:lastModifiedBy>kini</cp:lastModifiedBy>
  <cp:revision>36</cp:revision>
  <cp:lastPrinted>2013-11-19T18:33:00Z</cp:lastPrinted>
  <dcterms:created xsi:type="dcterms:W3CDTF">2013-11-19T18:17:00Z</dcterms:created>
  <dcterms:modified xsi:type="dcterms:W3CDTF">2013-11-19T18:36:00Z</dcterms:modified>
</cp:coreProperties>
</file>