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88B" w:rsidRPr="00233657" w:rsidRDefault="00EF488B" w:rsidP="00EF488B">
      <w:pPr>
        <w:jc w:val="center"/>
        <w:rPr>
          <w:rFonts w:ascii="Tahoma" w:eastAsia="Times New Roman" w:hAnsi="Tahoma" w:cs="Tahoma"/>
          <w:b/>
          <w:szCs w:val="28"/>
        </w:rPr>
      </w:pPr>
      <w:r>
        <w:rPr>
          <w:rFonts w:ascii="Tahoma" w:eastAsia="Times New Roman" w:hAnsi="Tahoma" w:cs="Tahoma"/>
          <w:b/>
          <w:noProof/>
          <w:szCs w:val="28"/>
          <w:lang w:val="en-US"/>
        </w:rPr>
        <w:drawing>
          <wp:inline distT="0" distB="0" distL="0" distR="0" wp14:anchorId="50147FEF" wp14:editId="3D7CDB73">
            <wp:extent cx="8382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_of_arms_of_Fiji.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395" cy="838395"/>
                    </a:xfrm>
                    <a:prstGeom prst="rect">
                      <a:avLst/>
                    </a:prstGeom>
                  </pic:spPr>
                </pic:pic>
              </a:graphicData>
            </a:graphic>
          </wp:inline>
        </w:drawing>
      </w:r>
    </w:p>
    <w:p w:rsidR="00EF488B" w:rsidRDefault="00EF488B" w:rsidP="00EF488B">
      <w:pPr>
        <w:pStyle w:val="Default"/>
        <w:jc w:val="center"/>
        <w:rPr>
          <w:rFonts w:ascii="Maiandra GD" w:hAnsi="Maiandra GD" w:cs="Tahoma"/>
          <w:color w:val="auto"/>
          <w:lang w:val="en-GB"/>
        </w:rPr>
      </w:pPr>
      <w:r>
        <w:rPr>
          <w:rFonts w:ascii="Maiandra GD" w:hAnsi="Maiandra GD" w:cs="Tahoma"/>
          <w:color w:val="auto"/>
          <w:lang w:val="en-GB"/>
        </w:rPr>
        <w:t xml:space="preserve">Rear-Admiral (retired) </w:t>
      </w:r>
      <w:r w:rsidRPr="00386D5C">
        <w:rPr>
          <w:rFonts w:ascii="Maiandra GD" w:hAnsi="Maiandra GD" w:cs="Tahoma"/>
          <w:color w:val="auto"/>
          <w:lang w:val="en-GB"/>
        </w:rPr>
        <w:t xml:space="preserve">Hon </w:t>
      </w:r>
      <w:proofErr w:type="spellStart"/>
      <w:r w:rsidRPr="00386D5C">
        <w:rPr>
          <w:rFonts w:ascii="Maiandra GD" w:hAnsi="Maiandra GD" w:cs="Tahoma"/>
          <w:color w:val="auto"/>
          <w:lang w:val="en-GB"/>
        </w:rPr>
        <w:t>Josaia</w:t>
      </w:r>
      <w:proofErr w:type="spellEnd"/>
      <w:r w:rsidRPr="00386D5C">
        <w:rPr>
          <w:rFonts w:ascii="Maiandra GD" w:hAnsi="Maiandra GD" w:cs="Tahoma"/>
          <w:color w:val="auto"/>
          <w:lang w:val="en-GB"/>
        </w:rPr>
        <w:t xml:space="preserve"> </w:t>
      </w:r>
      <w:proofErr w:type="spellStart"/>
      <w:r w:rsidRPr="00386D5C">
        <w:rPr>
          <w:rFonts w:ascii="Maiandra GD" w:hAnsi="Maiandra GD" w:cs="Tahoma"/>
          <w:color w:val="auto"/>
          <w:lang w:val="en-GB"/>
        </w:rPr>
        <w:t>Voreqe</w:t>
      </w:r>
      <w:proofErr w:type="spellEnd"/>
      <w:r w:rsidRPr="00386D5C">
        <w:rPr>
          <w:rFonts w:ascii="Maiandra GD" w:hAnsi="Maiandra GD" w:cs="Tahoma"/>
          <w:color w:val="auto"/>
          <w:lang w:val="en-GB"/>
        </w:rPr>
        <w:t xml:space="preserve"> Bainimarama, CF(Mil), </w:t>
      </w:r>
      <w:proofErr w:type="spellStart"/>
      <w:r w:rsidRPr="00386D5C">
        <w:rPr>
          <w:rFonts w:ascii="Maiandra GD" w:hAnsi="Maiandra GD" w:cs="Tahoma"/>
          <w:color w:val="auto"/>
          <w:lang w:val="en-GB"/>
        </w:rPr>
        <w:t>OSt.J</w:t>
      </w:r>
      <w:proofErr w:type="spellEnd"/>
      <w:r w:rsidRPr="00386D5C">
        <w:rPr>
          <w:rFonts w:ascii="Maiandra GD" w:hAnsi="Maiandra GD" w:cs="Tahoma"/>
          <w:color w:val="auto"/>
          <w:lang w:val="en-GB"/>
        </w:rPr>
        <w:t xml:space="preserve">, MSD, </w:t>
      </w:r>
      <w:proofErr w:type="spellStart"/>
      <w:r w:rsidRPr="00386D5C">
        <w:rPr>
          <w:rFonts w:ascii="Maiandra GD" w:hAnsi="Maiandra GD" w:cs="Tahoma"/>
          <w:color w:val="auto"/>
          <w:lang w:val="en-GB"/>
        </w:rPr>
        <w:t>jssc</w:t>
      </w:r>
      <w:proofErr w:type="spellEnd"/>
      <w:r w:rsidRPr="00386D5C">
        <w:rPr>
          <w:rFonts w:ascii="Maiandra GD" w:hAnsi="Maiandra GD" w:cs="Tahoma"/>
          <w:color w:val="auto"/>
          <w:lang w:val="en-GB"/>
        </w:rPr>
        <w:t xml:space="preserve">, </w:t>
      </w:r>
      <w:proofErr w:type="spellStart"/>
      <w:r w:rsidRPr="00386D5C">
        <w:rPr>
          <w:rFonts w:ascii="Maiandra GD" w:hAnsi="Maiandra GD" w:cs="Tahoma"/>
          <w:color w:val="auto"/>
          <w:lang w:val="en-GB"/>
        </w:rPr>
        <w:t>psc</w:t>
      </w:r>
      <w:proofErr w:type="spellEnd"/>
    </w:p>
    <w:p w:rsidR="00EF488B" w:rsidRPr="00386D5C" w:rsidRDefault="00EF488B" w:rsidP="00EF488B">
      <w:pPr>
        <w:pStyle w:val="Default"/>
        <w:jc w:val="center"/>
        <w:rPr>
          <w:rFonts w:ascii="Maiandra GD" w:hAnsi="Maiandra GD" w:cs="Tahoma"/>
          <w:color w:val="auto"/>
          <w:lang w:val="en-GB"/>
        </w:rPr>
      </w:pPr>
    </w:p>
    <w:p w:rsidR="00EF488B" w:rsidRPr="00386D5C" w:rsidRDefault="00EF488B" w:rsidP="00EF488B">
      <w:pPr>
        <w:pStyle w:val="Default"/>
        <w:jc w:val="center"/>
        <w:rPr>
          <w:rFonts w:ascii="Maiandra GD" w:hAnsi="Maiandra GD" w:cs="Tahoma"/>
          <w:b/>
          <w:color w:val="auto"/>
          <w:sz w:val="28"/>
          <w:szCs w:val="28"/>
          <w:lang w:val="en-GB"/>
        </w:rPr>
      </w:pPr>
      <w:r w:rsidRPr="00386D5C">
        <w:rPr>
          <w:rFonts w:ascii="Maiandra GD" w:hAnsi="Maiandra GD" w:cs="Tahoma"/>
          <w:b/>
          <w:color w:val="auto"/>
          <w:sz w:val="28"/>
          <w:szCs w:val="28"/>
          <w:lang w:val="en-GB"/>
        </w:rPr>
        <w:t xml:space="preserve">Prime Minister and Minister for </w:t>
      </w:r>
      <w:proofErr w:type="spellStart"/>
      <w:r w:rsidRPr="00386D5C">
        <w:rPr>
          <w:rFonts w:ascii="Maiandra GD" w:hAnsi="Maiandra GD" w:cs="Tahoma"/>
          <w:b/>
          <w:color w:val="auto"/>
          <w:sz w:val="28"/>
          <w:szCs w:val="28"/>
          <w:lang w:val="en-GB"/>
        </w:rPr>
        <w:t>iTaukei</w:t>
      </w:r>
      <w:proofErr w:type="spellEnd"/>
      <w:r w:rsidRPr="00386D5C">
        <w:rPr>
          <w:rFonts w:ascii="Maiandra GD" w:hAnsi="Maiandra GD" w:cs="Tahoma"/>
          <w:b/>
          <w:color w:val="auto"/>
          <w:sz w:val="28"/>
          <w:szCs w:val="28"/>
          <w:lang w:val="en-GB"/>
        </w:rPr>
        <w:t xml:space="preserve"> Affairs</w:t>
      </w:r>
      <w:r>
        <w:rPr>
          <w:rFonts w:ascii="Maiandra GD" w:hAnsi="Maiandra GD" w:cs="Tahoma"/>
          <w:b/>
          <w:color w:val="auto"/>
          <w:sz w:val="28"/>
          <w:szCs w:val="28"/>
          <w:lang w:val="en-GB"/>
        </w:rPr>
        <w:t xml:space="preserve"> and Sugar Industry</w:t>
      </w:r>
    </w:p>
    <w:p w:rsidR="00EF488B" w:rsidRPr="00386D5C" w:rsidRDefault="00EF488B" w:rsidP="00EF488B">
      <w:pPr>
        <w:pBdr>
          <w:bottom w:val="single" w:sz="4" w:space="1" w:color="auto"/>
        </w:pBdr>
        <w:jc w:val="center"/>
        <w:rPr>
          <w:rFonts w:ascii="Maiandra GD" w:hAnsi="Maiandra GD" w:cs="Gautami"/>
          <w:sz w:val="28"/>
          <w:szCs w:val="28"/>
        </w:rPr>
      </w:pPr>
    </w:p>
    <w:p w:rsidR="00EF488B" w:rsidRDefault="00EF488B" w:rsidP="00EF488B">
      <w:pPr>
        <w:jc w:val="center"/>
        <w:rPr>
          <w:rFonts w:ascii="Maiandra GD" w:hAnsi="Maiandra GD" w:cs="Gautami"/>
          <w:b/>
          <w:sz w:val="32"/>
          <w:szCs w:val="32"/>
        </w:rPr>
      </w:pPr>
    </w:p>
    <w:p w:rsidR="00EF488B" w:rsidRDefault="00EF488B" w:rsidP="00EF488B">
      <w:pPr>
        <w:jc w:val="center"/>
        <w:rPr>
          <w:rFonts w:ascii="Maiandra GD" w:hAnsi="Maiandra GD" w:cs="Gautami"/>
          <w:b/>
          <w:sz w:val="32"/>
          <w:szCs w:val="32"/>
        </w:rPr>
      </w:pPr>
      <w:r w:rsidRPr="00432542">
        <w:rPr>
          <w:rFonts w:ascii="Maiandra GD" w:hAnsi="Maiandra GD" w:cs="Gautami"/>
          <w:b/>
          <w:sz w:val="32"/>
          <w:szCs w:val="32"/>
        </w:rPr>
        <w:t xml:space="preserve">KEY NOTE </w:t>
      </w:r>
      <w:r>
        <w:rPr>
          <w:rFonts w:ascii="Maiandra GD" w:hAnsi="Maiandra GD" w:cs="Gautami"/>
          <w:b/>
          <w:sz w:val="32"/>
          <w:szCs w:val="32"/>
        </w:rPr>
        <w:t>ADDRESS AT</w:t>
      </w:r>
      <w:r w:rsidRPr="00432542">
        <w:rPr>
          <w:rFonts w:ascii="Maiandra GD" w:hAnsi="Maiandra GD" w:cs="Gautami"/>
          <w:b/>
          <w:sz w:val="32"/>
          <w:szCs w:val="32"/>
        </w:rPr>
        <w:t xml:space="preserve"> THE 5TH PACIFIC URBAN FORUM</w:t>
      </w:r>
    </w:p>
    <w:p w:rsidR="00EF488B" w:rsidRDefault="00EF488B" w:rsidP="00EF488B">
      <w:pPr>
        <w:jc w:val="center"/>
        <w:rPr>
          <w:rFonts w:ascii="Maiandra GD" w:hAnsi="Maiandra GD" w:cs="Gautami"/>
          <w:b/>
          <w:sz w:val="32"/>
          <w:szCs w:val="32"/>
        </w:rPr>
      </w:pPr>
      <w:r>
        <w:rPr>
          <w:rFonts w:ascii="Maiandra GD" w:hAnsi="Maiandra GD" w:cs="Gautami"/>
          <w:b/>
          <w:sz w:val="32"/>
          <w:szCs w:val="32"/>
        </w:rPr>
        <w:t>-</w:t>
      </w:r>
    </w:p>
    <w:p w:rsidR="00EF488B" w:rsidRPr="00360D47" w:rsidRDefault="00EF488B" w:rsidP="00EF488B">
      <w:pPr>
        <w:jc w:val="center"/>
        <w:rPr>
          <w:rFonts w:ascii="Maiandra GD" w:hAnsi="Maiandra GD" w:cs="Gautami"/>
          <w:sz w:val="32"/>
          <w:szCs w:val="32"/>
        </w:rPr>
      </w:pPr>
      <w:r w:rsidRPr="00360D47">
        <w:rPr>
          <w:rFonts w:ascii="Maiandra GD" w:hAnsi="Maiandra GD" w:cs="Gautami"/>
          <w:sz w:val="32"/>
          <w:szCs w:val="32"/>
        </w:rPr>
        <w:t>Urban Resilience and Climate Change</w:t>
      </w:r>
    </w:p>
    <w:p w:rsidR="00EF488B" w:rsidRPr="00386D5C" w:rsidRDefault="00EF488B" w:rsidP="00EF488B">
      <w:pPr>
        <w:pBdr>
          <w:bottom w:val="single" w:sz="4" w:space="1" w:color="auto"/>
        </w:pBdr>
        <w:jc w:val="center"/>
        <w:rPr>
          <w:rFonts w:ascii="Maiandra GD" w:hAnsi="Maiandra GD" w:cs="Gautami"/>
          <w:b/>
          <w:sz w:val="10"/>
          <w:szCs w:val="28"/>
        </w:rPr>
      </w:pPr>
    </w:p>
    <w:p w:rsidR="00EF488B" w:rsidRPr="00386D5C" w:rsidRDefault="00EF488B" w:rsidP="00EF488B">
      <w:pPr>
        <w:pBdr>
          <w:bottom w:val="single" w:sz="12" w:space="1" w:color="auto"/>
        </w:pBdr>
        <w:rPr>
          <w:rFonts w:ascii="Maiandra GD" w:hAnsi="Maiandra GD" w:cs="Gautami"/>
        </w:rPr>
      </w:pPr>
    </w:p>
    <w:p w:rsidR="00EF488B" w:rsidRPr="00360D47" w:rsidRDefault="00EF488B" w:rsidP="00EF488B">
      <w:pPr>
        <w:pBdr>
          <w:bottom w:val="single" w:sz="12" w:space="1" w:color="auto"/>
        </w:pBdr>
        <w:rPr>
          <w:rFonts w:ascii="Maiandra GD" w:hAnsi="Maiandra GD" w:cs="Gautami"/>
          <w:b/>
        </w:rPr>
      </w:pPr>
      <w:proofErr w:type="spellStart"/>
      <w:r w:rsidRPr="00360D47">
        <w:rPr>
          <w:rFonts w:ascii="Maiandra GD" w:hAnsi="Maiandra GD" w:cs="Gautami"/>
          <w:b/>
        </w:rPr>
        <w:t>Tanoa</w:t>
      </w:r>
      <w:proofErr w:type="spellEnd"/>
      <w:r w:rsidRPr="00360D47">
        <w:rPr>
          <w:rFonts w:ascii="Maiandra GD" w:hAnsi="Maiandra GD" w:cs="Gautami"/>
          <w:b/>
        </w:rPr>
        <w:t xml:space="preserve"> International Hotel</w:t>
      </w:r>
      <w:r w:rsidRPr="00360D47">
        <w:rPr>
          <w:rFonts w:ascii="Maiandra GD" w:hAnsi="Maiandra GD" w:cs="Gautami"/>
          <w:b/>
        </w:rPr>
        <w:tab/>
      </w:r>
      <w:r w:rsidRPr="00360D47">
        <w:rPr>
          <w:rFonts w:ascii="Maiandra GD" w:hAnsi="Maiandra GD" w:cs="Gautami"/>
          <w:b/>
        </w:rPr>
        <w:tab/>
      </w:r>
      <w:r w:rsidRPr="00360D47">
        <w:rPr>
          <w:rFonts w:ascii="Maiandra GD" w:hAnsi="Maiandra GD" w:cs="Gautami"/>
          <w:b/>
        </w:rPr>
        <w:tab/>
      </w:r>
      <w:r w:rsidRPr="00360D47">
        <w:rPr>
          <w:rFonts w:ascii="Maiandra GD" w:hAnsi="Maiandra GD" w:cs="Gautami"/>
          <w:b/>
        </w:rPr>
        <w:tab/>
        <w:t xml:space="preserve"> </w:t>
      </w:r>
      <w:r w:rsidRPr="00360D47">
        <w:rPr>
          <w:rFonts w:ascii="Maiandra GD" w:hAnsi="Maiandra GD" w:cs="Gautami"/>
          <w:b/>
        </w:rPr>
        <w:tab/>
        <w:t xml:space="preserve">  </w:t>
      </w:r>
      <w:r w:rsidRPr="00360D47">
        <w:rPr>
          <w:rFonts w:ascii="Maiandra GD" w:hAnsi="Maiandra GD" w:cs="Gautami"/>
          <w:b/>
        </w:rPr>
        <w:tab/>
      </w:r>
      <w:r w:rsidRPr="00360D47">
        <w:rPr>
          <w:rFonts w:ascii="Maiandra GD" w:hAnsi="Maiandra GD" w:cs="Gautami"/>
          <w:b/>
        </w:rPr>
        <w:tab/>
      </w:r>
      <w:r>
        <w:rPr>
          <w:rFonts w:ascii="Maiandra GD" w:hAnsi="Maiandra GD" w:cs="Gautami"/>
          <w:b/>
        </w:rPr>
        <w:t>Tues</w:t>
      </w:r>
      <w:r w:rsidRPr="00360D47">
        <w:rPr>
          <w:rFonts w:ascii="Maiandra GD" w:hAnsi="Maiandra GD" w:cs="Gautami"/>
          <w:b/>
        </w:rPr>
        <w:t>., 2 J</w:t>
      </w:r>
      <w:r>
        <w:rPr>
          <w:rFonts w:ascii="Maiandra GD" w:hAnsi="Maiandra GD" w:cs="Gautami"/>
          <w:b/>
        </w:rPr>
        <w:t>uly</w:t>
      </w:r>
      <w:r w:rsidRPr="00360D47">
        <w:rPr>
          <w:rFonts w:ascii="Maiandra GD" w:hAnsi="Maiandra GD" w:cs="Gautami"/>
          <w:b/>
        </w:rPr>
        <w:t xml:space="preserve"> 201</w:t>
      </w:r>
      <w:r>
        <w:rPr>
          <w:rFonts w:ascii="Maiandra GD" w:hAnsi="Maiandra GD" w:cs="Gautami"/>
          <w:b/>
        </w:rPr>
        <w:t>9</w:t>
      </w:r>
    </w:p>
    <w:p w:rsidR="00EF488B" w:rsidRPr="00360D47" w:rsidRDefault="00EF488B" w:rsidP="00EF488B">
      <w:pPr>
        <w:pBdr>
          <w:bottom w:val="single" w:sz="12" w:space="1" w:color="auto"/>
        </w:pBdr>
        <w:rPr>
          <w:rFonts w:ascii="Maiandra GD" w:hAnsi="Maiandra GD" w:cs="Gautami"/>
          <w:b/>
        </w:rPr>
      </w:pPr>
      <w:proofErr w:type="spellStart"/>
      <w:r>
        <w:rPr>
          <w:rFonts w:ascii="Maiandra GD" w:hAnsi="Maiandra GD" w:cs="Gautami"/>
          <w:b/>
        </w:rPr>
        <w:t>Nadi</w:t>
      </w:r>
      <w:proofErr w:type="spellEnd"/>
      <w:r>
        <w:rPr>
          <w:rFonts w:ascii="Maiandra GD" w:hAnsi="Maiandra GD" w:cs="Gautami"/>
          <w:b/>
        </w:rPr>
        <w:t>, Fiji</w:t>
      </w:r>
      <w:r w:rsidRPr="00360D47">
        <w:rPr>
          <w:rFonts w:ascii="Maiandra GD" w:hAnsi="Maiandra GD" w:cs="Gautami"/>
          <w:b/>
        </w:rPr>
        <w:tab/>
      </w:r>
      <w:r w:rsidRPr="00360D47">
        <w:rPr>
          <w:rFonts w:ascii="Maiandra GD" w:hAnsi="Maiandra GD" w:cs="Gautami"/>
          <w:b/>
        </w:rPr>
        <w:tab/>
        <w:t xml:space="preserve"> </w:t>
      </w:r>
      <w:r w:rsidRPr="00360D47">
        <w:rPr>
          <w:rFonts w:ascii="Maiandra GD" w:hAnsi="Maiandra GD" w:cs="Gautami"/>
          <w:b/>
        </w:rPr>
        <w:tab/>
      </w:r>
      <w:r w:rsidRPr="00360D47">
        <w:rPr>
          <w:rFonts w:ascii="Maiandra GD" w:hAnsi="Maiandra GD" w:cs="Gautami"/>
          <w:b/>
        </w:rPr>
        <w:tab/>
      </w:r>
      <w:r w:rsidRPr="00360D47">
        <w:rPr>
          <w:rFonts w:ascii="Maiandra GD" w:hAnsi="Maiandra GD" w:cs="Gautami"/>
          <w:b/>
        </w:rPr>
        <w:tab/>
      </w:r>
      <w:r w:rsidRPr="00360D47">
        <w:rPr>
          <w:rFonts w:ascii="Maiandra GD" w:hAnsi="Maiandra GD" w:cs="Gautami"/>
          <w:b/>
        </w:rPr>
        <w:tab/>
        <w:t xml:space="preserve">  </w:t>
      </w:r>
      <w:r w:rsidRPr="00360D47">
        <w:rPr>
          <w:rFonts w:ascii="Maiandra GD" w:hAnsi="Maiandra GD" w:cs="Gautami"/>
          <w:b/>
        </w:rPr>
        <w:tab/>
      </w:r>
      <w:r w:rsidRPr="00360D47">
        <w:rPr>
          <w:rFonts w:ascii="Maiandra GD" w:hAnsi="Maiandra GD" w:cs="Gautami"/>
          <w:b/>
        </w:rPr>
        <w:tab/>
      </w:r>
      <w:r w:rsidRPr="00360D47">
        <w:rPr>
          <w:rFonts w:ascii="Maiandra GD" w:hAnsi="Maiandra GD" w:cs="Gautami"/>
          <w:b/>
        </w:rPr>
        <w:tab/>
        <w:t>1</w:t>
      </w:r>
      <w:r>
        <w:rPr>
          <w:rFonts w:ascii="Maiandra GD" w:hAnsi="Maiandra GD" w:cs="Gautami"/>
          <w:b/>
        </w:rPr>
        <w:t xml:space="preserve">000 </w:t>
      </w:r>
      <w:r w:rsidRPr="00360D47">
        <w:rPr>
          <w:rFonts w:ascii="Maiandra GD" w:hAnsi="Maiandra GD" w:cs="Gautami"/>
          <w:b/>
        </w:rPr>
        <w:t>Hours</w:t>
      </w:r>
    </w:p>
    <w:p w:rsidR="00EF488B" w:rsidRPr="00233657" w:rsidRDefault="00EF488B" w:rsidP="00EF488B">
      <w:pPr>
        <w:pBdr>
          <w:bottom w:val="single" w:sz="12" w:space="1" w:color="auto"/>
        </w:pBdr>
        <w:rPr>
          <w:rFonts w:ascii="Arial Narrow" w:hAnsi="Arial Narrow" w:cs="Gautami"/>
        </w:rPr>
      </w:pPr>
    </w:p>
    <w:p w:rsidR="00EF488B" w:rsidRDefault="00EF488B" w:rsidP="00EF488B">
      <w:pPr>
        <w:jc w:val="both"/>
      </w:pPr>
    </w:p>
    <w:p w:rsidR="00EF488B" w:rsidRDefault="00EF488B" w:rsidP="00EF488B">
      <w:pPr>
        <w:spacing w:line="360" w:lineRule="auto"/>
        <w:jc w:val="both"/>
        <w:rPr>
          <w:rFonts w:ascii="Maiandra GD" w:eastAsia="Times New Roman" w:hAnsi="Maiandra GD" w:cs="Tahoma"/>
          <w:b/>
          <w:sz w:val="36"/>
          <w:szCs w:val="36"/>
        </w:rPr>
      </w:pPr>
    </w:p>
    <w:p w:rsidR="007B253C" w:rsidRPr="007503B3" w:rsidRDefault="007B253C" w:rsidP="007503B3">
      <w:pPr>
        <w:pStyle w:val="ListParagraph"/>
        <w:numPr>
          <w:ilvl w:val="0"/>
          <w:numId w:val="1"/>
        </w:numPr>
        <w:spacing w:line="360" w:lineRule="auto"/>
        <w:jc w:val="both"/>
        <w:rPr>
          <w:rFonts w:ascii="Maiandra GD" w:hAnsi="Maiandra GD"/>
          <w:b/>
          <w:sz w:val="36"/>
          <w:szCs w:val="36"/>
        </w:rPr>
      </w:pPr>
      <w:r w:rsidRPr="007503B3">
        <w:rPr>
          <w:rFonts w:ascii="Maiandra GD" w:hAnsi="Maiandra GD"/>
          <w:b/>
          <w:sz w:val="36"/>
          <w:szCs w:val="36"/>
        </w:rPr>
        <w:t>Honourable Ministers;</w:t>
      </w:r>
    </w:p>
    <w:p w:rsidR="007B253C" w:rsidRPr="007503B3" w:rsidRDefault="007B253C" w:rsidP="007503B3">
      <w:pPr>
        <w:pStyle w:val="ListParagraph"/>
        <w:numPr>
          <w:ilvl w:val="0"/>
          <w:numId w:val="1"/>
        </w:numPr>
        <w:spacing w:line="360" w:lineRule="auto"/>
        <w:jc w:val="both"/>
        <w:rPr>
          <w:rFonts w:ascii="Maiandra GD" w:hAnsi="Maiandra GD"/>
          <w:b/>
          <w:sz w:val="36"/>
          <w:szCs w:val="36"/>
        </w:rPr>
      </w:pPr>
      <w:r w:rsidRPr="007503B3">
        <w:rPr>
          <w:rFonts w:ascii="Maiandra GD" w:hAnsi="Maiandra GD"/>
          <w:b/>
          <w:sz w:val="36"/>
          <w:szCs w:val="36"/>
        </w:rPr>
        <w:t>His Excellency - the New Zealand Ambassador to Fiji;</w:t>
      </w:r>
    </w:p>
    <w:p w:rsidR="007B253C" w:rsidRPr="007503B3" w:rsidRDefault="007B253C" w:rsidP="007503B3">
      <w:pPr>
        <w:pStyle w:val="ListParagraph"/>
        <w:numPr>
          <w:ilvl w:val="0"/>
          <w:numId w:val="1"/>
        </w:numPr>
        <w:spacing w:line="360" w:lineRule="auto"/>
        <w:jc w:val="both"/>
        <w:rPr>
          <w:rFonts w:ascii="Maiandra GD" w:hAnsi="Maiandra GD"/>
          <w:b/>
          <w:sz w:val="36"/>
          <w:szCs w:val="36"/>
        </w:rPr>
      </w:pPr>
      <w:r w:rsidRPr="007503B3">
        <w:rPr>
          <w:rFonts w:ascii="Maiandra GD" w:hAnsi="Maiandra GD"/>
          <w:b/>
          <w:sz w:val="36"/>
          <w:szCs w:val="36"/>
        </w:rPr>
        <w:t>Secretary General - Pacific Islands Forum Secretariat;</w:t>
      </w:r>
    </w:p>
    <w:p w:rsidR="007B253C" w:rsidRPr="007503B3" w:rsidRDefault="007B253C" w:rsidP="007503B3">
      <w:pPr>
        <w:pStyle w:val="ListParagraph"/>
        <w:numPr>
          <w:ilvl w:val="0"/>
          <w:numId w:val="1"/>
        </w:numPr>
        <w:spacing w:line="360" w:lineRule="auto"/>
        <w:jc w:val="both"/>
        <w:rPr>
          <w:rFonts w:ascii="Maiandra GD" w:hAnsi="Maiandra GD"/>
          <w:b/>
          <w:sz w:val="36"/>
          <w:szCs w:val="36"/>
        </w:rPr>
      </w:pPr>
      <w:r w:rsidRPr="007503B3">
        <w:rPr>
          <w:rFonts w:ascii="Maiandra GD" w:hAnsi="Maiandra GD"/>
          <w:b/>
          <w:sz w:val="36"/>
          <w:szCs w:val="36"/>
        </w:rPr>
        <w:t>Head of the United Nations Economic and Social Commission for Asia and Pacific (UNESCAP);</w:t>
      </w:r>
    </w:p>
    <w:p w:rsidR="007B253C" w:rsidRPr="007503B3" w:rsidRDefault="007B253C" w:rsidP="007503B3">
      <w:pPr>
        <w:pStyle w:val="ListParagraph"/>
        <w:numPr>
          <w:ilvl w:val="0"/>
          <w:numId w:val="1"/>
        </w:numPr>
        <w:spacing w:line="360" w:lineRule="auto"/>
        <w:jc w:val="both"/>
        <w:rPr>
          <w:rFonts w:ascii="Maiandra GD" w:hAnsi="Maiandra GD"/>
          <w:b/>
          <w:sz w:val="36"/>
          <w:szCs w:val="36"/>
        </w:rPr>
      </w:pPr>
      <w:r w:rsidRPr="007503B3">
        <w:rPr>
          <w:rFonts w:ascii="Maiandra GD" w:hAnsi="Maiandra GD"/>
          <w:b/>
          <w:sz w:val="36"/>
          <w:szCs w:val="36"/>
        </w:rPr>
        <w:t>Regional Director Commonwealth Local Government Forum;</w:t>
      </w:r>
    </w:p>
    <w:p w:rsidR="007B253C" w:rsidRPr="007503B3" w:rsidRDefault="007B253C" w:rsidP="007503B3">
      <w:pPr>
        <w:pStyle w:val="ListParagraph"/>
        <w:numPr>
          <w:ilvl w:val="0"/>
          <w:numId w:val="1"/>
        </w:numPr>
        <w:spacing w:line="360" w:lineRule="auto"/>
        <w:jc w:val="both"/>
        <w:rPr>
          <w:rFonts w:ascii="Maiandra GD" w:hAnsi="Maiandra GD"/>
          <w:b/>
          <w:sz w:val="36"/>
          <w:szCs w:val="36"/>
        </w:rPr>
      </w:pPr>
      <w:r w:rsidRPr="007503B3">
        <w:rPr>
          <w:rFonts w:ascii="Maiandra GD" w:hAnsi="Maiandra GD"/>
          <w:b/>
          <w:sz w:val="36"/>
          <w:szCs w:val="36"/>
        </w:rPr>
        <w:t>Regional Director Asia Pacific Regional - UN-Habitat;</w:t>
      </w:r>
    </w:p>
    <w:p w:rsidR="00505495" w:rsidRPr="007503B3" w:rsidRDefault="007B253C" w:rsidP="007503B3">
      <w:pPr>
        <w:pStyle w:val="ListParagraph"/>
        <w:numPr>
          <w:ilvl w:val="0"/>
          <w:numId w:val="1"/>
        </w:numPr>
        <w:spacing w:line="360" w:lineRule="auto"/>
        <w:jc w:val="both"/>
        <w:rPr>
          <w:rFonts w:ascii="Maiandra GD" w:hAnsi="Maiandra GD"/>
          <w:sz w:val="36"/>
          <w:szCs w:val="36"/>
        </w:rPr>
      </w:pPr>
      <w:r w:rsidRPr="007503B3">
        <w:rPr>
          <w:rFonts w:ascii="Maiandra GD" w:hAnsi="Maiandra GD"/>
          <w:b/>
          <w:sz w:val="36"/>
          <w:szCs w:val="36"/>
        </w:rPr>
        <w:t>Ladies and Gentlemen.</w:t>
      </w:r>
    </w:p>
    <w:p w:rsidR="007B7EE9" w:rsidRPr="00862CEA" w:rsidRDefault="0022738B">
      <w:pPr>
        <w:spacing w:line="360" w:lineRule="auto"/>
        <w:jc w:val="both"/>
        <w:rPr>
          <w:rFonts w:ascii="Maiandra GD" w:hAnsi="Maiandra GD"/>
          <w:sz w:val="36"/>
          <w:szCs w:val="36"/>
        </w:rPr>
      </w:pPr>
      <w:r w:rsidRPr="00862CEA">
        <w:rPr>
          <w:rFonts w:ascii="Maiandra GD" w:hAnsi="Maiandra GD"/>
          <w:sz w:val="36"/>
          <w:szCs w:val="36"/>
        </w:rPr>
        <w:lastRenderedPageBreak/>
        <w:t xml:space="preserve">Bula </w:t>
      </w:r>
      <w:proofErr w:type="spellStart"/>
      <w:r w:rsidRPr="00862CEA">
        <w:rPr>
          <w:rFonts w:ascii="Maiandra GD" w:hAnsi="Maiandra GD"/>
          <w:sz w:val="36"/>
          <w:szCs w:val="36"/>
        </w:rPr>
        <w:t>Vinaka</w:t>
      </w:r>
      <w:proofErr w:type="spellEnd"/>
      <w:r w:rsidRPr="00862CEA">
        <w:rPr>
          <w:rFonts w:ascii="Maiandra GD" w:hAnsi="Maiandra GD"/>
          <w:sz w:val="36"/>
          <w:szCs w:val="36"/>
        </w:rPr>
        <w:t xml:space="preserve"> and a very good morning to you all.</w:t>
      </w:r>
      <w:r w:rsidR="00811711" w:rsidRPr="00862CEA">
        <w:rPr>
          <w:rFonts w:ascii="Maiandra GD" w:hAnsi="Maiandra GD"/>
          <w:sz w:val="36"/>
          <w:szCs w:val="36"/>
        </w:rPr>
        <w:t xml:space="preserve"> It’s my pleasure to welcome you all to Fiji. </w:t>
      </w:r>
    </w:p>
    <w:p w:rsidR="0073308B" w:rsidRPr="00862CEA" w:rsidRDefault="0073308B">
      <w:pPr>
        <w:spacing w:line="360" w:lineRule="auto"/>
        <w:jc w:val="both"/>
        <w:rPr>
          <w:rFonts w:ascii="Maiandra GD" w:hAnsi="Maiandra GD"/>
          <w:sz w:val="36"/>
          <w:szCs w:val="36"/>
        </w:rPr>
      </w:pPr>
    </w:p>
    <w:p w:rsidR="007C0FEC" w:rsidRPr="00862CEA" w:rsidRDefault="007C0FEC" w:rsidP="00547F08">
      <w:pPr>
        <w:spacing w:line="360" w:lineRule="auto"/>
        <w:jc w:val="both"/>
        <w:rPr>
          <w:rFonts w:ascii="Maiandra GD" w:hAnsi="Maiandra GD"/>
          <w:sz w:val="36"/>
          <w:szCs w:val="36"/>
        </w:rPr>
      </w:pPr>
      <w:r w:rsidRPr="00862CEA">
        <w:rPr>
          <w:rFonts w:ascii="Maiandra GD" w:hAnsi="Maiandra GD"/>
          <w:sz w:val="36"/>
          <w:szCs w:val="36"/>
        </w:rPr>
        <w:t xml:space="preserve">For decades in our country, entire communities have languished on the fringes of our urban development in – what we call – informal settlements. These settlements are home to squatters who do not own the land on which they reside. For these families, security is tenuous and life difficult; their lack of tenure has left them shackled by uncertainty and isolated from mainstream development, and planning for the future is all but impossible. And like many other Pacific countries, these informal settlements – plagued by underinvestment – are the least equipped to deal with worsening climate impacts.  </w:t>
      </w:r>
    </w:p>
    <w:p w:rsidR="007C0FEC" w:rsidRPr="00862CEA" w:rsidRDefault="007C0FEC" w:rsidP="00547F08">
      <w:pPr>
        <w:spacing w:line="360" w:lineRule="auto"/>
        <w:jc w:val="both"/>
        <w:rPr>
          <w:rFonts w:ascii="Maiandra GD" w:hAnsi="Maiandra GD"/>
          <w:sz w:val="36"/>
          <w:szCs w:val="36"/>
        </w:rPr>
      </w:pPr>
    </w:p>
    <w:p w:rsidR="007B253C" w:rsidRDefault="007C0FEC" w:rsidP="00547F08">
      <w:pPr>
        <w:spacing w:line="360" w:lineRule="auto"/>
        <w:jc w:val="both"/>
        <w:rPr>
          <w:rFonts w:ascii="Maiandra GD" w:hAnsi="Maiandra GD"/>
          <w:sz w:val="36"/>
          <w:szCs w:val="36"/>
        </w:rPr>
      </w:pPr>
      <w:r w:rsidRPr="00862CEA">
        <w:rPr>
          <w:rFonts w:ascii="Maiandra GD" w:hAnsi="Maiandra GD"/>
          <w:sz w:val="36"/>
          <w:szCs w:val="36"/>
        </w:rPr>
        <w:t xml:space="preserve">In Fiji today, we’re righting that historic injustice </w:t>
      </w:r>
      <w:r w:rsidR="002261D1" w:rsidRPr="00862CEA">
        <w:rPr>
          <w:rFonts w:ascii="Maiandra GD" w:hAnsi="Maiandra GD"/>
          <w:sz w:val="36"/>
          <w:szCs w:val="36"/>
        </w:rPr>
        <w:t xml:space="preserve">by </w:t>
      </w:r>
      <w:r w:rsidRPr="00862CEA">
        <w:rPr>
          <w:rFonts w:ascii="Maiandra GD" w:hAnsi="Maiandra GD"/>
          <w:sz w:val="36"/>
          <w:szCs w:val="36"/>
        </w:rPr>
        <w:t xml:space="preserve">handing over 99-year leases to </w:t>
      </w:r>
      <w:r w:rsidR="002261D1" w:rsidRPr="00862CEA">
        <w:rPr>
          <w:rFonts w:ascii="Maiandra GD" w:hAnsi="Maiandra GD"/>
          <w:sz w:val="36"/>
          <w:szCs w:val="36"/>
        </w:rPr>
        <w:t xml:space="preserve">squatter </w:t>
      </w:r>
      <w:r w:rsidRPr="00862CEA">
        <w:rPr>
          <w:rFonts w:ascii="Maiandra GD" w:hAnsi="Maiandra GD"/>
          <w:sz w:val="36"/>
          <w:szCs w:val="36"/>
        </w:rPr>
        <w:t xml:space="preserve">families on land they’ve called home for decades. I’ve officiated at several of these title handovers. I’ve met personally with many of those families. </w:t>
      </w:r>
    </w:p>
    <w:p w:rsidR="007C0FEC" w:rsidRPr="00862CEA" w:rsidRDefault="007C0FEC" w:rsidP="00547F08">
      <w:pPr>
        <w:spacing w:line="360" w:lineRule="auto"/>
        <w:jc w:val="both"/>
        <w:rPr>
          <w:rFonts w:ascii="Maiandra GD" w:hAnsi="Maiandra GD"/>
          <w:sz w:val="36"/>
          <w:szCs w:val="36"/>
        </w:rPr>
      </w:pPr>
      <w:r w:rsidRPr="00862CEA">
        <w:rPr>
          <w:rFonts w:ascii="Maiandra GD" w:hAnsi="Maiandra GD"/>
          <w:sz w:val="36"/>
          <w:szCs w:val="36"/>
        </w:rPr>
        <w:lastRenderedPageBreak/>
        <w:t xml:space="preserve">I’ve seen the tears of joy, I’ve heard – first-hand – how their lives have been changed for the better. But what has stayed with me most vividly, is hearing the dreams these families now aspire to achieve after finally being granted a level of ownership over their communities. </w:t>
      </w:r>
    </w:p>
    <w:p w:rsidR="007C0FEC" w:rsidRPr="00862CEA" w:rsidRDefault="007C0FEC" w:rsidP="00547F08">
      <w:pPr>
        <w:spacing w:line="360" w:lineRule="auto"/>
        <w:jc w:val="both"/>
        <w:rPr>
          <w:rFonts w:ascii="Maiandra GD" w:hAnsi="Maiandra GD"/>
          <w:sz w:val="36"/>
          <w:szCs w:val="36"/>
        </w:rPr>
      </w:pPr>
    </w:p>
    <w:p w:rsidR="007C0FEC" w:rsidRPr="00862CEA" w:rsidRDefault="007C0FEC" w:rsidP="00547F08">
      <w:pPr>
        <w:spacing w:line="360" w:lineRule="auto"/>
        <w:jc w:val="both"/>
        <w:rPr>
          <w:rFonts w:ascii="Maiandra GD" w:hAnsi="Maiandra GD"/>
          <w:sz w:val="36"/>
          <w:szCs w:val="36"/>
        </w:rPr>
      </w:pPr>
      <w:r w:rsidRPr="00862CEA">
        <w:rPr>
          <w:rFonts w:ascii="Maiandra GD" w:hAnsi="Maiandra GD"/>
          <w:sz w:val="36"/>
          <w:szCs w:val="36"/>
        </w:rPr>
        <w:t xml:space="preserve">Empowered by the dignity of long-term tenure, these families see the world through a new lens. When parents look to their children, they can think more seriously about the communities they will leave behind, as they can now build to better standards that will last for generations. With land as collateral, they can fully step into our financial sector, access loans from mainstream banks and build better, stronger and more resilient homes, business and communal buildings. </w:t>
      </w:r>
    </w:p>
    <w:p w:rsidR="007C0FEC" w:rsidRPr="00862CEA" w:rsidRDefault="007C0FEC" w:rsidP="00547F08">
      <w:pPr>
        <w:spacing w:line="360" w:lineRule="auto"/>
        <w:jc w:val="both"/>
        <w:rPr>
          <w:rFonts w:ascii="Maiandra GD" w:hAnsi="Maiandra GD"/>
          <w:sz w:val="36"/>
          <w:szCs w:val="36"/>
        </w:rPr>
      </w:pPr>
    </w:p>
    <w:p w:rsidR="007B253C" w:rsidRDefault="00EB777A">
      <w:pPr>
        <w:spacing w:line="360" w:lineRule="auto"/>
        <w:jc w:val="both"/>
        <w:rPr>
          <w:rFonts w:ascii="Maiandra GD" w:hAnsi="Maiandra GD"/>
          <w:sz w:val="36"/>
          <w:szCs w:val="36"/>
        </w:rPr>
      </w:pPr>
      <w:r w:rsidRPr="00862CEA">
        <w:rPr>
          <w:rFonts w:ascii="Maiandra GD" w:hAnsi="Maiandra GD"/>
          <w:sz w:val="36"/>
          <w:szCs w:val="36"/>
        </w:rPr>
        <w:t xml:space="preserve">Oftentimes, these communities understand their own adaptation needs better than anyone </w:t>
      </w:r>
      <w:r w:rsidR="00673687" w:rsidRPr="00862CEA">
        <w:rPr>
          <w:rFonts w:ascii="Maiandra GD" w:hAnsi="Maiandra GD"/>
          <w:sz w:val="36"/>
          <w:szCs w:val="36"/>
        </w:rPr>
        <w:t xml:space="preserve">else can, </w:t>
      </w:r>
      <w:r w:rsidRPr="00862CEA">
        <w:rPr>
          <w:rFonts w:ascii="Maiandra GD" w:hAnsi="Maiandra GD"/>
          <w:sz w:val="36"/>
          <w:szCs w:val="36"/>
        </w:rPr>
        <w:t>and when</w:t>
      </w:r>
      <w:r w:rsidR="00C81F0F" w:rsidRPr="00862CEA">
        <w:rPr>
          <w:rFonts w:ascii="Maiandra GD" w:hAnsi="Maiandra GD"/>
          <w:sz w:val="36"/>
          <w:szCs w:val="36"/>
        </w:rPr>
        <w:t xml:space="preserve"> </w:t>
      </w:r>
      <w:r w:rsidRPr="00862CEA">
        <w:rPr>
          <w:rFonts w:ascii="Maiandra GD" w:hAnsi="Maiandra GD"/>
          <w:sz w:val="36"/>
          <w:szCs w:val="36"/>
        </w:rPr>
        <w:t>they’re</w:t>
      </w:r>
      <w:r w:rsidR="00C81F0F" w:rsidRPr="00862CEA">
        <w:rPr>
          <w:rFonts w:ascii="Maiandra GD" w:hAnsi="Maiandra GD"/>
          <w:sz w:val="36"/>
          <w:szCs w:val="36"/>
        </w:rPr>
        <w:t xml:space="preserve"> able to think 99 years into the future, </w:t>
      </w:r>
      <w:r w:rsidRPr="00862CEA">
        <w:rPr>
          <w:rFonts w:ascii="Maiandra GD" w:hAnsi="Maiandra GD"/>
          <w:sz w:val="36"/>
          <w:szCs w:val="36"/>
        </w:rPr>
        <w:t>they</w:t>
      </w:r>
      <w:r w:rsidR="00C81F0F" w:rsidRPr="00862CEA">
        <w:rPr>
          <w:rFonts w:ascii="Maiandra GD" w:hAnsi="Maiandra GD"/>
          <w:sz w:val="36"/>
          <w:szCs w:val="36"/>
        </w:rPr>
        <w:t xml:space="preserve"> can plan </w:t>
      </w:r>
      <w:r w:rsidR="00736ABE" w:rsidRPr="00862CEA">
        <w:rPr>
          <w:rFonts w:ascii="Maiandra GD" w:hAnsi="Maiandra GD"/>
          <w:sz w:val="36"/>
          <w:szCs w:val="36"/>
        </w:rPr>
        <w:t>better</w:t>
      </w:r>
      <w:r w:rsidR="006F5037" w:rsidRPr="00862CEA">
        <w:rPr>
          <w:rFonts w:ascii="Maiandra GD" w:hAnsi="Maiandra GD"/>
          <w:sz w:val="36"/>
          <w:szCs w:val="36"/>
        </w:rPr>
        <w:t xml:space="preserve"> and </w:t>
      </w:r>
      <w:r w:rsidR="007C0FEC" w:rsidRPr="00862CEA">
        <w:rPr>
          <w:rFonts w:ascii="Maiandra GD" w:hAnsi="Maiandra GD"/>
          <w:sz w:val="36"/>
          <w:szCs w:val="36"/>
        </w:rPr>
        <w:t xml:space="preserve">they can build better. </w:t>
      </w:r>
    </w:p>
    <w:p w:rsidR="00103359" w:rsidRPr="00862CEA" w:rsidRDefault="00736ABE">
      <w:pPr>
        <w:spacing w:line="360" w:lineRule="auto"/>
        <w:jc w:val="both"/>
        <w:rPr>
          <w:rFonts w:ascii="Maiandra GD" w:hAnsi="Maiandra GD"/>
          <w:sz w:val="36"/>
          <w:szCs w:val="36"/>
        </w:rPr>
      </w:pPr>
      <w:r w:rsidRPr="00862CEA">
        <w:rPr>
          <w:rFonts w:ascii="Maiandra GD" w:hAnsi="Maiandra GD"/>
          <w:sz w:val="36"/>
          <w:szCs w:val="36"/>
        </w:rPr>
        <w:lastRenderedPageBreak/>
        <w:t xml:space="preserve">And when climate impacts bear down on our country, </w:t>
      </w:r>
      <w:r w:rsidR="007C0FEC" w:rsidRPr="00862CEA">
        <w:rPr>
          <w:rFonts w:ascii="Maiandra GD" w:hAnsi="Maiandra GD"/>
          <w:sz w:val="36"/>
          <w:szCs w:val="36"/>
        </w:rPr>
        <w:t>the adaptive investments they are making today will spare future suffering and literally save lives.</w:t>
      </w:r>
    </w:p>
    <w:p w:rsidR="00A41D9F" w:rsidRPr="00862CEA" w:rsidRDefault="00A41D9F">
      <w:pPr>
        <w:spacing w:line="360" w:lineRule="auto"/>
        <w:jc w:val="both"/>
        <w:rPr>
          <w:rFonts w:ascii="Maiandra GD" w:hAnsi="Maiandra GD"/>
          <w:sz w:val="36"/>
          <w:szCs w:val="36"/>
        </w:rPr>
      </w:pPr>
    </w:p>
    <w:p w:rsidR="00EA369F" w:rsidRPr="00862CEA" w:rsidRDefault="001A1A84">
      <w:pPr>
        <w:spacing w:line="360" w:lineRule="auto"/>
        <w:jc w:val="both"/>
        <w:rPr>
          <w:rFonts w:ascii="Maiandra GD" w:hAnsi="Maiandra GD"/>
          <w:sz w:val="36"/>
          <w:szCs w:val="36"/>
        </w:rPr>
      </w:pPr>
      <w:r w:rsidRPr="00862CEA">
        <w:rPr>
          <w:rFonts w:ascii="Maiandra GD" w:hAnsi="Maiandra GD"/>
          <w:sz w:val="36"/>
          <w:szCs w:val="36"/>
        </w:rPr>
        <w:t>The</w:t>
      </w:r>
      <w:r w:rsidR="009949B8" w:rsidRPr="00862CEA">
        <w:rPr>
          <w:rFonts w:ascii="Maiandra GD" w:hAnsi="Maiandra GD"/>
          <w:sz w:val="36"/>
          <w:szCs w:val="36"/>
        </w:rPr>
        <w:t xml:space="preserve"> stories </w:t>
      </w:r>
      <w:r w:rsidRPr="00862CEA">
        <w:rPr>
          <w:rFonts w:ascii="Maiandra GD" w:hAnsi="Maiandra GD"/>
          <w:sz w:val="36"/>
          <w:szCs w:val="36"/>
        </w:rPr>
        <w:t xml:space="preserve">of these Fijian families </w:t>
      </w:r>
      <w:r w:rsidR="009949B8" w:rsidRPr="00862CEA">
        <w:rPr>
          <w:rFonts w:ascii="Maiandra GD" w:hAnsi="Maiandra GD"/>
          <w:sz w:val="36"/>
          <w:szCs w:val="36"/>
        </w:rPr>
        <w:t xml:space="preserve">are </w:t>
      </w:r>
      <w:r w:rsidR="00A41D9F" w:rsidRPr="00862CEA">
        <w:rPr>
          <w:rFonts w:ascii="Maiandra GD" w:hAnsi="Maiandra GD"/>
          <w:sz w:val="36"/>
          <w:szCs w:val="36"/>
        </w:rPr>
        <w:t xml:space="preserve">top of mind for me this morning, because I believe </w:t>
      </w:r>
      <w:r w:rsidR="00D13A43" w:rsidRPr="00862CEA">
        <w:rPr>
          <w:rFonts w:ascii="Maiandra GD" w:hAnsi="Maiandra GD"/>
          <w:sz w:val="36"/>
          <w:szCs w:val="36"/>
        </w:rPr>
        <w:t>they get</w:t>
      </w:r>
      <w:r w:rsidR="00A41D9F" w:rsidRPr="00862CEA">
        <w:rPr>
          <w:rFonts w:ascii="Maiandra GD" w:hAnsi="Maiandra GD"/>
          <w:sz w:val="36"/>
          <w:szCs w:val="36"/>
        </w:rPr>
        <w:t xml:space="preserve"> to the heart </w:t>
      </w:r>
      <w:r w:rsidR="007C0FEC" w:rsidRPr="00862CEA">
        <w:rPr>
          <w:rFonts w:ascii="Maiandra GD" w:hAnsi="Maiandra GD"/>
          <w:sz w:val="36"/>
          <w:szCs w:val="36"/>
        </w:rPr>
        <w:t xml:space="preserve">of our mission </w:t>
      </w:r>
      <w:r w:rsidR="006F5037" w:rsidRPr="00862CEA">
        <w:rPr>
          <w:rFonts w:ascii="Maiandra GD" w:hAnsi="Maiandra GD"/>
          <w:sz w:val="36"/>
          <w:szCs w:val="36"/>
        </w:rPr>
        <w:t>at</w:t>
      </w:r>
      <w:r w:rsidR="00103359" w:rsidRPr="00862CEA">
        <w:rPr>
          <w:rFonts w:ascii="Maiandra GD" w:hAnsi="Maiandra GD"/>
          <w:sz w:val="36"/>
          <w:szCs w:val="36"/>
        </w:rPr>
        <w:t xml:space="preserve"> this </w:t>
      </w:r>
      <w:r w:rsidR="00DC0338" w:rsidRPr="00862CEA">
        <w:rPr>
          <w:rFonts w:ascii="Maiandra GD" w:hAnsi="Maiandra GD"/>
          <w:sz w:val="36"/>
          <w:szCs w:val="36"/>
        </w:rPr>
        <w:t xml:space="preserve">Fifth Pacific Urban </w:t>
      </w:r>
      <w:r w:rsidR="00103359" w:rsidRPr="00862CEA">
        <w:rPr>
          <w:rFonts w:ascii="Maiandra GD" w:hAnsi="Maiandra GD"/>
          <w:sz w:val="36"/>
          <w:szCs w:val="36"/>
        </w:rPr>
        <w:t xml:space="preserve">Forum, </w:t>
      </w:r>
      <w:r w:rsidR="006F5037" w:rsidRPr="00862CEA">
        <w:rPr>
          <w:rFonts w:ascii="Maiandra GD" w:hAnsi="Maiandra GD"/>
          <w:sz w:val="36"/>
          <w:szCs w:val="36"/>
        </w:rPr>
        <w:t>as we discuss</w:t>
      </w:r>
      <w:r w:rsidR="00103359" w:rsidRPr="00862CEA">
        <w:rPr>
          <w:rFonts w:ascii="Maiandra GD" w:hAnsi="Maiandra GD"/>
          <w:sz w:val="36"/>
          <w:szCs w:val="36"/>
        </w:rPr>
        <w:t xml:space="preserve"> the critical issue of urban resilience and climate change. </w:t>
      </w:r>
      <w:r w:rsidR="002E0F11" w:rsidRPr="00862CEA">
        <w:rPr>
          <w:rFonts w:ascii="Maiandra GD" w:hAnsi="Maiandra GD"/>
          <w:sz w:val="36"/>
          <w:szCs w:val="36"/>
        </w:rPr>
        <w:t xml:space="preserve"> </w:t>
      </w:r>
    </w:p>
    <w:p w:rsidR="00417490" w:rsidRPr="00862CEA" w:rsidRDefault="00417490">
      <w:pPr>
        <w:spacing w:line="360" w:lineRule="auto"/>
        <w:jc w:val="both"/>
        <w:rPr>
          <w:rFonts w:ascii="Maiandra GD" w:hAnsi="Maiandra GD"/>
          <w:sz w:val="36"/>
          <w:szCs w:val="36"/>
        </w:rPr>
      </w:pPr>
    </w:p>
    <w:p w:rsidR="007B253C" w:rsidRDefault="000770B9">
      <w:pPr>
        <w:spacing w:line="360" w:lineRule="auto"/>
        <w:jc w:val="both"/>
        <w:rPr>
          <w:rFonts w:ascii="Maiandra GD" w:hAnsi="Maiandra GD"/>
          <w:sz w:val="36"/>
          <w:szCs w:val="36"/>
        </w:rPr>
      </w:pPr>
      <w:r w:rsidRPr="00862CEA">
        <w:rPr>
          <w:rFonts w:ascii="Maiandra GD" w:hAnsi="Maiandra GD"/>
          <w:sz w:val="36"/>
          <w:szCs w:val="36"/>
        </w:rPr>
        <w:t>In our countries</w:t>
      </w:r>
      <w:r w:rsidR="000868AA" w:rsidRPr="00862CEA">
        <w:rPr>
          <w:rFonts w:ascii="Maiandra GD" w:hAnsi="Maiandra GD"/>
          <w:sz w:val="36"/>
          <w:szCs w:val="36"/>
        </w:rPr>
        <w:t xml:space="preserve">, </w:t>
      </w:r>
      <w:r w:rsidRPr="00862CEA">
        <w:rPr>
          <w:rFonts w:ascii="Maiandra GD" w:hAnsi="Maiandra GD"/>
          <w:sz w:val="36"/>
          <w:szCs w:val="36"/>
        </w:rPr>
        <w:t xml:space="preserve">as I speak, </w:t>
      </w:r>
      <w:r w:rsidR="000868AA" w:rsidRPr="00862CEA">
        <w:rPr>
          <w:rFonts w:ascii="Maiandra GD" w:hAnsi="Maiandra GD"/>
          <w:sz w:val="36"/>
          <w:szCs w:val="36"/>
        </w:rPr>
        <w:t xml:space="preserve">we’re seeing </w:t>
      </w:r>
      <w:r w:rsidR="0094591C" w:rsidRPr="00862CEA">
        <w:rPr>
          <w:rFonts w:ascii="Maiandra GD" w:hAnsi="Maiandra GD"/>
          <w:sz w:val="36"/>
          <w:szCs w:val="36"/>
        </w:rPr>
        <w:t>some of the most rapid rates</w:t>
      </w:r>
      <w:r w:rsidR="000868AA" w:rsidRPr="00862CEA">
        <w:rPr>
          <w:rFonts w:ascii="Maiandra GD" w:hAnsi="Maiandra GD"/>
          <w:sz w:val="36"/>
          <w:szCs w:val="36"/>
        </w:rPr>
        <w:t xml:space="preserve"> </w:t>
      </w:r>
      <w:r w:rsidR="0094591C" w:rsidRPr="00862CEA">
        <w:rPr>
          <w:rFonts w:ascii="Maiandra GD" w:hAnsi="Maiandra GD"/>
          <w:sz w:val="36"/>
          <w:szCs w:val="36"/>
        </w:rPr>
        <w:t>of urbanisation on the planet</w:t>
      </w:r>
      <w:r w:rsidR="000868AA" w:rsidRPr="00862CEA">
        <w:rPr>
          <w:rFonts w:ascii="Maiandra GD" w:hAnsi="Maiandra GD"/>
          <w:sz w:val="36"/>
          <w:szCs w:val="36"/>
        </w:rPr>
        <w:t xml:space="preserve">. </w:t>
      </w:r>
      <w:r w:rsidR="005F36A1" w:rsidRPr="00862CEA">
        <w:rPr>
          <w:rFonts w:ascii="Maiandra GD" w:hAnsi="Maiandra GD"/>
          <w:sz w:val="36"/>
          <w:szCs w:val="36"/>
        </w:rPr>
        <w:t>Families</w:t>
      </w:r>
      <w:r w:rsidR="000868AA" w:rsidRPr="00862CEA">
        <w:rPr>
          <w:rFonts w:ascii="Maiandra GD" w:hAnsi="Maiandra GD"/>
          <w:sz w:val="36"/>
          <w:szCs w:val="36"/>
        </w:rPr>
        <w:t xml:space="preserve"> are</w:t>
      </w:r>
      <w:r w:rsidR="00D13A43" w:rsidRPr="00862CEA">
        <w:rPr>
          <w:rFonts w:ascii="Maiandra GD" w:hAnsi="Maiandra GD"/>
          <w:sz w:val="36"/>
          <w:szCs w:val="36"/>
        </w:rPr>
        <w:t xml:space="preserve"> </w:t>
      </w:r>
      <w:r w:rsidR="005D29DF" w:rsidRPr="00862CEA">
        <w:rPr>
          <w:rFonts w:ascii="Maiandra GD" w:hAnsi="Maiandra GD"/>
          <w:sz w:val="36"/>
          <w:szCs w:val="36"/>
        </w:rPr>
        <w:t xml:space="preserve">moving to cities </w:t>
      </w:r>
      <w:r w:rsidR="00D13A43" w:rsidRPr="00862CEA">
        <w:rPr>
          <w:rFonts w:ascii="Maiandra GD" w:hAnsi="Maiandra GD"/>
          <w:sz w:val="36"/>
          <w:szCs w:val="36"/>
        </w:rPr>
        <w:t>looking for work</w:t>
      </w:r>
      <w:r w:rsidR="00A84858" w:rsidRPr="00862CEA">
        <w:rPr>
          <w:rFonts w:ascii="Maiandra GD" w:hAnsi="Maiandra GD"/>
          <w:sz w:val="36"/>
          <w:szCs w:val="36"/>
        </w:rPr>
        <w:t xml:space="preserve"> or to further their education</w:t>
      </w:r>
      <w:r w:rsidR="00D13A43" w:rsidRPr="00862CEA">
        <w:rPr>
          <w:rFonts w:ascii="Maiandra GD" w:hAnsi="Maiandra GD"/>
          <w:sz w:val="36"/>
          <w:szCs w:val="36"/>
        </w:rPr>
        <w:t xml:space="preserve">, </w:t>
      </w:r>
      <w:r w:rsidR="006F1FE8" w:rsidRPr="00862CEA">
        <w:rPr>
          <w:rFonts w:ascii="Maiandra GD" w:hAnsi="Maiandra GD"/>
          <w:sz w:val="36"/>
          <w:szCs w:val="36"/>
        </w:rPr>
        <w:t xml:space="preserve">sometimes </w:t>
      </w:r>
      <w:r w:rsidR="00D13A43" w:rsidRPr="00862CEA">
        <w:rPr>
          <w:rFonts w:ascii="Maiandra GD" w:hAnsi="Maiandra GD"/>
          <w:sz w:val="36"/>
          <w:szCs w:val="36"/>
        </w:rPr>
        <w:t xml:space="preserve">they’re escaping climate impacts, </w:t>
      </w:r>
      <w:r w:rsidR="006F1FE8" w:rsidRPr="00862CEA">
        <w:rPr>
          <w:rFonts w:ascii="Maiandra GD" w:hAnsi="Maiandra GD"/>
          <w:sz w:val="36"/>
          <w:szCs w:val="36"/>
        </w:rPr>
        <w:t>and other times</w:t>
      </w:r>
      <w:r w:rsidR="00D13A43" w:rsidRPr="00862CEA">
        <w:rPr>
          <w:rFonts w:ascii="Maiandra GD" w:hAnsi="Maiandra GD"/>
          <w:sz w:val="36"/>
          <w:szCs w:val="36"/>
        </w:rPr>
        <w:t xml:space="preserve"> they’re simply seeking the conveniences of city living. </w:t>
      </w:r>
      <w:r w:rsidR="00A84858" w:rsidRPr="00862CEA">
        <w:rPr>
          <w:rFonts w:ascii="Maiandra GD" w:hAnsi="Maiandra GD"/>
          <w:sz w:val="36"/>
          <w:szCs w:val="36"/>
        </w:rPr>
        <w:t>Regardless of the reason,</w:t>
      </w:r>
      <w:r w:rsidR="000868AA" w:rsidRPr="00862CEA">
        <w:rPr>
          <w:rFonts w:ascii="Maiandra GD" w:hAnsi="Maiandra GD"/>
          <w:sz w:val="36"/>
          <w:szCs w:val="36"/>
        </w:rPr>
        <w:t xml:space="preserve"> it’s on us to ensure </w:t>
      </w:r>
      <w:r w:rsidR="00A84858" w:rsidRPr="00862CEA">
        <w:rPr>
          <w:rFonts w:ascii="Maiandra GD" w:hAnsi="Maiandra GD"/>
          <w:sz w:val="36"/>
          <w:szCs w:val="36"/>
        </w:rPr>
        <w:t>that when our people make that move, they find</w:t>
      </w:r>
      <w:r w:rsidR="0094591C" w:rsidRPr="00862CEA">
        <w:rPr>
          <w:rFonts w:ascii="Maiandra GD" w:hAnsi="Maiandra GD"/>
          <w:sz w:val="36"/>
          <w:szCs w:val="36"/>
        </w:rPr>
        <w:t xml:space="preserve"> </w:t>
      </w:r>
      <w:r w:rsidR="002C2147" w:rsidRPr="00862CEA">
        <w:rPr>
          <w:rFonts w:ascii="Maiandra GD" w:hAnsi="Maiandra GD"/>
          <w:sz w:val="36"/>
          <w:szCs w:val="36"/>
        </w:rPr>
        <w:t xml:space="preserve">towns and cities </w:t>
      </w:r>
      <w:r w:rsidR="00A84858" w:rsidRPr="00862CEA">
        <w:rPr>
          <w:rFonts w:ascii="Maiandra GD" w:hAnsi="Maiandra GD"/>
          <w:sz w:val="36"/>
          <w:szCs w:val="36"/>
        </w:rPr>
        <w:t xml:space="preserve">that </w:t>
      </w:r>
      <w:r w:rsidRPr="00862CEA">
        <w:rPr>
          <w:rFonts w:ascii="Maiandra GD" w:hAnsi="Maiandra GD"/>
          <w:sz w:val="36"/>
          <w:szCs w:val="36"/>
        </w:rPr>
        <w:t xml:space="preserve">are </w:t>
      </w:r>
      <w:r w:rsidR="002C28EB" w:rsidRPr="00862CEA">
        <w:rPr>
          <w:rFonts w:ascii="Maiandra GD" w:hAnsi="Maiandra GD"/>
          <w:sz w:val="36"/>
          <w:szCs w:val="36"/>
        </w:rPr>
        <w:t xml:space="preserve">capable of </w:t>
      </w:r>
      <w:r w:rsidR="0094591C" w:rsidRPr="00862CEA">
        <w:rPr>
          <w:rFonts w:ascii="Maiandra GD" w:hAnsi="Maiandra GD"/>
          <w:sz w:val="36"/>
          <w:szCs w:val="36"/>
        </w:rPr>
        <w:t>support</w:t>
      </w:r>
      <w:r w:rsidR="002C28EB" w:rsidRPr="00862CEA">
        <w:rPr>
          <w:rFonts w:ascii="Maiandra GD" w:hAnsi="Maiandra GD"/>
          <w:sz w:val="36"/>
          <w:szCs w:val="36"/>
        </w:rPr>
        <w:t>ing</w:t>
      </w:r>
      <w:r w:rsidRPr="00862CEA">
        <w:rPr>
          <w:rFonts w:ascii="Maiandra GD" w:hAnsi="Maiandra GD"/>
          <w:sz w:val="36"/>
          <w:szCs w:val="36"/>
        </w:rPr>
        <w:t xml:space="preserve"> their well</w:t>
      </w:r>
      <w:r w:rsidR="0082215F" w:rsidRPr="00862CEA">
        <w:rPr>
          <w:rFonts w:ascii="Maiandra GD" w:hAnsi="Maiandra GD"/>
          <w:sz w:val="36"/>
          <w:szCs w:val="36"/>
        </w:rPr>
        <w:t>-</w:t>
      </w:r>
      <w:r w:rsidR="00736ABE" w:rsidRPr="00862CEA">
        <w:rPr>
          <w:rFonts w:ascii="Maiandra GD" w:hAnsi="Maiandra GD"/>
          <w:sz w:val="36"/>
          <w:szCs w:val="36"/>
        </w:rPr>
        <w:t>being</w:t>
      </w:r>
      <w:r w:rsidR="007C0FEC" w:rsidRPr="00862CEA">
        <w:rPr>
          <w:rFonts w:ascii="Maiandra GD" w:hAnsi="Maiandra GD"/>
          <w:sz w:val="36"/>
          <w:szCs w:val="36"/>
        </w:rPr>
        <w:t xml:space="preserve">. </w:t>
      </w:r>
    </w:p>
    <w:p w:rsidR="007B253C" w:rsidRDefault="007B253C">
      <w:pPr>
        <w:spacing w:line="360" w:lineRule="auto"/>
        <w:jc w:val="both"/>
        <w:rPr>
          <w:rFonts w:ascii="Maiandra GD" w:hAnsi="Maiandra GD"/>
          <w:sz w:val="36"/>
          <w:szCs w:val="36"/>
        </w:rPr>
      </w:pPr>
    </w:p>
    <w:p w:rsidR="007B253C" w:rsidRDefault="007B253C">
      <w:pPr>
        <w:spacing w:line="360" w:lineRule="auto"/>
        <w:jc w:val="both"/>
        <w:rPr>
          <w:rFonts w:ascii="Maiandra GD" w:hAnsi="Maiandra GD"/>
          <w:sz w:val="36"/>
          <w:szCs w:val="36"/>
        </w:rPr>
      </w:pPr>
    </w:p>
    <w:p w:rsidR="00EA369F" w:rsidRPr="00862CEA" w:rsidRDefault="007C0FEC">
      <w:pPr>
        <w:spacing w:line="360" w:lineRule="auto"/>
        <w:jc w:val="both"/>
        <w:rPr>
          <w:rFonts w:ascii="Maiandra GD" w:hAnsi="Maiandra GD"/>
          <w:sz w:val="36"/>
          <w:szCs w:val="36"/>
        </w:rPr>
      </w:pPr>
      <w:r w:rsidRPr="00862CEA">
        <w:rPr>
          <w:rFonts w:ascii="Maiandra GD" w:hAnsi="Maiandra GD"/>
          <w:sz w:val="36"/>
          <w:szCs w:val="36"/>
        </w:rPr>
        <w:lastRenderedPageBreak/>
        <w:t>And the impact of our actions, the boldness of our decisions and the strength of our cooperation at this Forum</w:t>
      </w:r>
      <w:r w:rsidR="002C28EB" w:rsidRPr="00862CEA">
        <w:rPr>
          <w:rFonts w:ascii="Maiandra GD" w:hAnsi="Maiandra GD"/>
          <w:sz w:val="36"/>
          <w:szCs w:val="36"/>
        </w:rPr>
        <w:t xml:space="preserve"> and beyond </w:t>
      </w:r>
      <w:r w:rsidR="00763B36" w:rsidRPr="00862CEA">
        <w:rPr>
          <w:rFonts w:ascii="Maiandra GD" w:hAnsi="Maiandra GD"/>
          <w:sz w:val="36"/>
          <w:szCs w:val="36"/>
        </w:rPr>
        <w:t xml:space="preserve">will determine whether </w:t>
      </w:r>
      <w:r w:rsidR="002C2147" w:rsidRPr="00862CEA">
        <w:rPr>
          <w:rFonts w:ascii="Maiandra GD" w:hAnsi="Maiandra GD"/>
          <w:sz w:val="36"/>
          <w:szCs w:val="36"/>
        </w:rPr>
        <w:t xml:space="preserve">those </w:t>
      </w:r>
      <w:r w:rsidR="00736ABE" w:rsidRPr="00862CEA">
        <w:rPr>
          <w:rFonts w:ascii="Maiandra GD" w:hAnsi="Maiandra GD"/>
          <w:sz w:val="36"/>
          <w:szCs w:val="36"/>
        </w:rPr>
        <w:t>urban centres</w:t>
      </w:r>
      <w:r w:rsidR="00763B36" w:rsidRPr="00862CEA">
        <w:rPr>
          <w:rFonts w:ascii="Maiandra GD" w:hAnsi="Maiandra GD"/>
          <w:sz w:val="36"/>
          <w:szCs w:val="36"/>
        </w:rPr>
        <w:t xml:space="preserve"> emerge as engines of sustainable development, or bastions of inequity and climate vulnerability.  </w:t>
      </w:r>
    </w:p>
    <w:p w:rsidR="002261D1" w:rsidRPr="00862CEA" w:rsidRDefault="002261D1">
      <w:pPr>
        <w:spacing w:line="360" w:lineRule="auto"/>
        <w:jc w:val="both"/>
        <w:rPr>
          <w:rFonts w:ascii="Maiandra GD" w:hAnsi="Maiandra GD"/>
          <w:sz w:val="36"/>
          <w:szCs w:val="36"/>
        </w:rPr>
      </w:pPr>
    </w:p>
    <w:p w:rsidR="00FE5889" w:rsidRDefault="002261D1">
      <w:pPr>
        <w:spacing w:line="360" w:lineRule="auto"/>
        <w:jc w:val="both"/>
        <w:rPr>
          <w:rFonts w:ascii="Maiandra GD" w:hAnsi="Maiandra GD"/>
          <w:sz w:val="36"/>
          <w:szCs w:val="36"/>
        </w:rPr>
      </w:pPr>
      <w:r w:rsidRPr="00862CEA">
        <w:rPr>
          <w:rFonts w:ascii="Maiandra GD" w:hAnsi="Maiandra GD"/>
          <w:sz w:val="36"/>
          <w:szCs w:val="36"/>
        </w:rPr>
        <w:t xml:space="preserve">This isn’t a Pacific issue alone, these are challenges being felt worldwide, and we cannot afford to limit our response within our individual nations or </w:t>
      </w:r>
      <w:r w:rsidR="002C2147" w:rsidRPr="00862CEA">
        <w:rPr>
          <w:rFonts w:ascii="Maiandra GD" w:hAnsi="Maiandra GD"/>
          <w:sz w:val="36"/>
          <w:szCs w:val="36"/>
        </w:rPr>
        <w:t xml:space="preserve">to </w:t>
      </w:r>
      <w:r w:rsidRPr="00862CEA">
        <w:rPr>
          <w:rFonts w:ascii="Maiandra GD" w:hAnsi="Maiandra GD"/>
          <w:sz w:val="36"/>
          <w:szCs w:val="36"/>
        </w:rPr>
        <w:t xml:space="preserve">this region.  </w:t>
      </w:r>
      <w:r w:rsidR="00532326" w:rsidRPr="00862CEA">
        <w:rPr>
          <w:rFonts w:ascii="Maiandra GD" w:hAnsi="Maiandra GD"/>
          <w:sz w:val="36"/>
          <w:szCs w:val="36"/>
        </w:rPr>
        <w:t>In May of this year, I made the journey to Nairobi, Kenya where I officiated the opening of the first-ever UN Habitat Assembly</w:t>
      </w:r>
      <w:r w:rsidR="007C0FEC" w:rsidRPr="00862CEA">
        <w:rPr>
          <w:rFonts w:ascii="Maiandra GD" w:hAnsi="Maiandra GD"/>
          <w:sz w:val="36"/>
          <w:szCs w:val="36"/>
        </w:rPr>
        <w:t>. While in Kenya</w:t>
      </w:r>
      <w:r w:rsidR="00736ABE" w:rsidRPr="00862CEA">
        <w:rPr>
          <w:rFonts w:ascii="Maiandra GD" w:hAnsi="Maiandra GD"/>
          <w:sz w:val="36"/>
          <w:szCs w:val="36"/>
        </w:rPr>
        <w:t>,</w:t>
      </w:r>
      <w:r w:rsidR="006F1FE8" w:rsidRPr="00862CEA">
        <w:rPr>
          <w:rFonts w:ascii="Maiandra GD" w:hAnsi="Maiandra GD"/>
          <w:sz w:val="36"/>
          <w:szCs w:val="36"/>
        </w:rPr>
        <w:t xml:space="preserve"> </w:t>
      </w:r>
      <w:r w:rsidR="00736ABE" w:rsidRPr="00862CEA">
        <w:rPr>
          <w:rFonts w:ascii="Maiandra GD" w:hAnsi="Maiandra GD"/>
          <w:sz w:val="36"/>
          <w:szCs w:val="36"/>
        </w:rPr>
        <w:t xml:space="preserve">I again </w:t>
      </w:r>
      <w:r w:rsidR="006F1FE8" w:rsidRPr="00862CEA">
        <w:rPr>
          <w:rFonts w:ascii="Maiandra GD" w:hAnsi="Maiandra GD"/>
          <w:sz w:val="36"/>
          <w:szCs w:val="36"/>
        </w:rPr>
        <w:t>sound</w:t>
      </w:r>
      <w:r w:rsidR="00736ABE" w:rsidRPr="00862CEA">
        <w:rPr>
          <w:rFonts w:ascii="Maiandra GD" w:hAnsi="Maiandra GD"/>
          <w:sz w:val="36"/>
          <w:szCs w:val="36"/>
        </w:rPr>
        <w:t>ed</w:t>
      </w:r>
      <w:r w:rsidR="006F1FE8" w:rsidRPr="00862CEA">
        <w:rPr>
          <w:rFonts w:ascii="Maiandra GD" w:hAnsi="Maiandra GD"/>
          <w:sz w:val="36"/>
          <w:szCs w:val="36"/>
        </w:rPr>
        <w:t xml:space="preserve"> the alarm </w:t>
      </w:r>
      <w:r w:rsidR="000770B9" w:rsidRPr="00862CEA">
        <w:rPr>
          <w:rFonts w:ascii="Maiandra GD" w:hAnsi="Maiandra GD"/>
          <w:sz w:val="36"/>
          <w:szCs w:val="36"/>
        </w:rPr>
        <w:t>on the climate crisis that is consuming</w:t>
      </w:r>
      <w:r w:rsidR="00704B8E" w:rsidRPr="00862CEA">
        <w:rPr>
          <w:rFonts w:ascii="Maiandra GD" w:hAnsi="Maiandra GD"/>
          <w:sz w:val="36"/>
          <w:szCs w:val="36"/>
        </w:rPr>
        <w:t xml:space="preserve"> </w:t>
      </w:r>
      <w:r w:rsidR="000770B9" w:rsidRPr="00862CEA">
        <w:rPr>
          <w:rFonts w:ascii="Maiandra GD" w:hAnsi="Maiandra GD"/>
          <w:sz w:val="36"/>
          <w:szCs w:val="36"/>
        </w:rPr>
        <w:t>the planet</w:t>
      </w:r>
      <w:r w:rsidR="006F1FE8" w:rsidRPr="00862CEA">
        <w:rPr>
          <w:rFonts w:ascii="Maiandra GD" w:hAnsi="Maiandra GD"/>
          <w:sz w:val="36"/>
          <w:szCs w:val="36"/>
        </w:rPr>
        <w:t xml:space="preserve">. </w:t>
      </w:r>
      <w:r w:rsidR="00E92622" w:rsidRPr="00862CEA">
        <w:rPr>
          <w:rFonts w:ascii="Maiandra GD" w:hAnsi="Maiandra GD"/>
          <w:sz w:val="36"/>
          <w:szCs w:val="36"/>
        </w:rPr>
        <w:t xml:space="preserve">A crisis to which we gave our collective recognition at the Climate Action </w:t>
      </w:r>
      <w:r w:rsidR="0082215F" w:rsidRPr="00862CEA">
        <w:rPr>
          <w:rFonts w:ascii="Maiandra GD" w:hAnsi="Maiandra GD"/>
          <w:sz w:val="36"/>
          <w:szCs w:val="36"/>
        </w:rPr>
        <w:t xml:space="preserve">Pacific </w:t>
      </w:r>
      <w:r w:rsidR="00E92622" w:rsidRPr="00862CEA">
        <w:rPr>
          <w:rFonts w:ascii="Maiandra GD" w:hAnsi="Maiandra GD"/>
          <w:sz w:val="36"/>
          <w:szCs w:val="36"/>
        </w:rPr>
        <w:t xml:space="preserve">Partnership </w:t>
      </w:r>
      <w:r w:rsidR="0082215F" w:rsidRPr="00862CEA">
        <w:rPr>
          <w:rFonts w:ascii="Maiandra GD" w:hAnsi="Maiandra GD"/>
          <w:sz w:val="36"/>
          <w:szCs w:val="36"/>
        </w:rPr>
        <w:t>e</w:t>
      </w:r>
      <w:r w:rsidR="00E92622" w:rsidRPr="00862CEA">
        <w:rPr>
          <w:rFonts w:ascii="Maiandra GD" w:hAnsi="Maiandra GD"/>
          <w:sz w:val="36"/>
          <w:szCs w:val="36"/>
        </w:rPr>
        <w:t xml:space="preserve">vent in Suva earlier this year. </w:t>
      </w:r>
    </w:p>
    <w:p w:rsidR="00FE5889" w:rsidRDefault="00FE5889" w:rsidP="00FE5889">
      <w:pPr>
        <w:spacing w:line="360" w:lineRule="auto"/>
        <w:jc w:val="both"/>
        <w:rPr>
          <w:rFonts w:ascii="Maiandra GD" w:hAnsi="Maiandra GD"/>
          <w:sz w:val="36"/>
          <w:szCs w:val="36"/>
        </w:rPr>
      </w:pPr>
    </w:p>
    <w:p w:rsidR="007B253C" w:rsidRDefault="00E92622" w:rsidP="00FE5889">
      <w:pPr>
        <w:spacing w:line="360" w:lineRule="auto"/>
        <w:jc w:val="both"/>
        <w:rPr>
          <w:rFonts w:ascii="Maiandra GD" w:hAnsi="Maiandra GD"/>
          <w:sz w:val="36"/>
          <w:szCs w:val="36"/>
        </w:rPr>
      </w:pPr>
      <w:r w:rsidRPr="00862CEA">
        <w:rPr>
          <w:rFonts w:ascii="Maiandra GD" w:hAnsi="Maiandra GD"/>
          <w:sz w:val="36"/>
          <w:szCs w:val="36"/>
        </w:rPr>
        <w:t>Urban regions in developed countries have historically been the most damaging sources of harmful carbon emissions that cause climate change.</w:t>
      </w:r>
      <w:r w:rsidR="007C0FEC" w:rsidRPr="00862CEA">
        <w:rPr>
          <w:rFonts w:ascii="Maiandra GD" w:hAnsi="Maiandra GD"/>
          <w:sz w:val="36"/>
          <w:szCs w:val="36"/>
        </w:rPr>
        <w:t xml:space="preserve"> But – for the sake of </w:t>
      </w:r>
      <w:r w:rsidR="00FE5889">
        <w:rPr>
          <w:rFonts w:ascii="Maiandra GD" w:hAnsi="Maiandra GD"/>
          <w:sz w:val="36"/>
          <w:szCs w:val="36"/>
        </w:rPr>
        <w:t>humanity</w:t>
      </w:r>
      <w:r w:rsidR="00862CEA">
        <w:rPr>
          <w:rFonts w:ascii="Maiandra GD" w:hAnsi="Maiandra GD"/>
          <w:sz w:val="36"/>
          <w:szCs w:val="36"/>
        </w:rPr>
        <w:t xml:space="preserve"> </w:t>
      </w:r>
      <w:r w:rsidR="007C0FEC" w:rsidRPr="00862CEA">
        <w:rPr>
          <w:rFonts w:ascii="Maiandra GD" w:hAnsi="Maiandra GD"/>
          <w:sz w:val="36"/>
          <w:szCs w:val="36"/>
        </w:rPr>
        <w:t>– that narrative must change</w:t>
      </w:r>
      <w:r w:rsidRPr="00862CEA">
        <w:rPr>
          <w:rFonts w:ascii="Maiandra GD" w:hAnsi="Maiandra GD"/>
          <w:sz w:val="36"/>
          <w:szCs w:val="36"/>
        </w:rPr>
        <w:t xml:space="preserve">. </w:t>
      </w:r>
    </w:p>
    <w:p w:rsidR="004D0D92" w:rsidRPr="00862CEA" w:rsidRDefault="00E92622" w:rsidP="00FE5889">
      <w:pPr>
        <w:spacing w:line="360" w:lineRule="auto"/>
        <w:jc w:val="both"/>
        <w:rPr>
          <w:rFonts w:ascii="Maiandra GD" w:hAnsi="Maiandra GD"/>
          <w:sz w:val="36"/>
          <w:szCs w:val="36"/>
        </w:rPr>
      </w:pPr>
      <w:r w:rsidRPr="00862CEA">
        <w:rPr>
          <w:rFonts w:ascii="Maiandra GD" w:hAnsi="Maiandra GD"/>
          <w:sz w:val="36"/>
          <w:szCs w:val="36"/>
        </w:rPr>
        <w:lastRenderedPageBreak/>
        <w:t xml:space="preserve">In Nairobi, I called not only for greater resilience in urban areas, but for decisive cuts in carbon emissions </w:t>
      </w:r>
      <w:r w:rsidR="00FE5889">
        <w:rPr>
          <w:rFonts w:ascii="Maiandra GD" w:hAnsi="Maiandra GD"/>
          <w:sz w:val="36"/>
          <w:szCs w:val="36"/>
        </w:rPr>
        <w:t>to</w:t>
      </w:r>
      <w:r w:rsidRPr="00862CEA">
        <w:rPr>
          <w:rFonts w:ascii="Maiandra GD" w:hAnsi="Maiandra GD"/>
          <w:sz w:val="36"/>
          <w:szCs w:val="36"/>
        </w:rPr>
        <w:t xml:space="preserve"> prevent the </w:t>
      </w:r>
      <w:r w:rsidR="00FE5889">
        <w:rPr>
          <w:rFonts w:ascii="Maiandra GD" w:hAnsi="Maiandra GD"/>
          <w:sz w:val="36"/>
          <w:szCs w:val="36"/>
        </w:rPr>
        <w:t xml:space="preserve">present </w:t>
      </w:r>
      <w:r w:rsidRPr="00862CEA">
        <w:rPr>
          <w:rFonts w:ascii="Maiandra GD" w:hAnsi="Maiandra GD"/>
          <w:sz w:val="36"/>
          <w:szCs w:val="36"/>
        </w:rPr>
        <w:t xml:space="preserve">climate crisis from spiralling into unchecked chaos. </w:t>
      </w:r>
    </w:p>
    <w:p w:rsidR="00736ABE" w:rsidRPr="00862CEA" w:rsidRDefault="00736ABE" w:rsidP="00FE5889">
      <w:pPr>
        <w:spacing w:line="360" w:lineRule="auto"/>
        <w:jc w:val="both"/>
        <w:rPr>
          <w:rFonts w:ascii="Maiandra GD" w:hAnsi="Maiandra GD"/>
          <w:sz w:val="36"/>
          <w:szCs w:val="36"/>
        </w:rPr>
      </w:pPr>
    </w:p>
    <w:p w:rsidR="00EB777A" w:rsidRPr="00862CEA" w:rsidRDefault="00EB777A">
      <w:pPr>
        <w:spacing w:line="360" w:lineRule="auto"/>
        <w:jc w:val="both"/>
        <w:rPr>
          <w:rFonts w:ascii="Maiandra GD" w:hAnsi="Maiandra GD"/>
          <w:sz w:val="36"/>
          <w:szCs w:val="36"/>
        </w:rPr>
      </w:pPr>
      <w:r w:rsidRPr="00862CEA">
        <w:rPr>
          <w:rFonts w:ascii="Maiandra GD" w:hAnsi="Maiandra GD"/>
          <w:sz w:val="36"/>
          <w:szCs w:val="36"/>
        </w:rPr>
        <w:t xml:space="preserve">I </w:t>
      </w:r>
      <w:r w:rsidR="00382965" w:rsidRPr="00862CEA">
        <w:rPr>
          <w:rFonts w:ascii="Maiandra GD" w:hAnsi="Maiandra GD"/>
          <w:sz w:val="36"/>
          <w:szCs w:val="36"/>
        </w:rPr>
        <w:t xml:space="preserve">didn’t go to Kenya </w:t>
      </w:r>
      <w:r w:rsidRPr="00862CEA">
        <w:rPr>
          <w:rFonts w:ascii="Maiandra GD" w:hAnsi="Maiandra GD"/>
          <w:sz w:val="36"/>
          <w:szCs w:val="36"/>
        </w:rPr>
        <w:t xml:space="preserve">to </w:t>
      </w:r>
      <w:r w:rsidR="00EB6E96" w:rsidRPr="00862CEA">
        <w:rPr>
          <w:rFonts w:ascii="Maiandra GD" w:hAnsi="Maiandra GD"/>
          <w:sz w:val="36"/>
          <w:szCs w:val="36"/>
        </w:rPr>
        <w:t>portray</w:t>
      </w:r>
      <w:r w:rsidRPr="00862CEA">
        <w:rPr>
          <w:rFonts w:ascii="Maiandra GD" w:hAnsi="Maiandra GD"/>
          <w:sz w:val="36"/>
          <w:szCs w:val="36"/>
        </w:rPr>
        <w:t xml:space="preserve"> </w:t>
      </w:r>
      <w:r w:rsidR="00736ABE" w:rsidRPr="00862CEA">
        <w:rPr>
          <w:rFonts w:ascii="Maiandra GD" w:hAnsi="Maiandra GD"/>
          <w:sz w:val="36"/>
          <w:szCs w:val="36"/>
        </w:rPr>
        <w:t xml:space="preserve">Pacific </w:t>
      </w:r>
      <w:r w:rsidRPr="00862CEA">
        <w:rPr>
          <w:rFonts w:ascii="Maiandra GD" w:hAnsi="Maiandra GD"/>
          <w:sz w:val="36"/>
          <w:szCs w:val="36"/>
        </w:rPr>
        <w:t xml:space="preserve">people as victims, </w:t>
      </w:r>
      <w:r w:rsidR="00382965" w:rsidRPr="00862CEA">
        <w:rPr>
          <w:rFonts w:ascii="Maiandra GD" w:hAnsi="Maiandra GD"/>
          <w:sz w:val="36"/>
          <w:szCs w:val="36"/>
        </w:rPr>
        <w:t>I did so</w:t>
      </w:r>
      <w:r w:rsidRPr="00862CEA">
        <w:rPr>
          <w:rFonts w:ascii="Maiandra GD" w:hAnsi="Maiandra GD"/>
          <w:sz w:val="36"/>
          <w:szCs w:val="36"/>
        </w:rPr>
        <w:t xml:space="preserve"> to assert that our interests are the interests of every person on earth. The waves lapping at the doorsteps of homes in Port Vila are the same waves</w:t>
      </w:r>
      <w:r w:rsidR="000770B9" w:rsidRPr="00862CEA">
        <w:rPr>
          <w:rFonts w:ascii="Maiandra GD" w:hAnsi="Maiandra GD"/>
          <w:sz w:val="36"/>
          <w:szCs w:val="36"/>
        </w:rPr>
        <w:t xml:space="preserve"> that</w:t>
      </w:r>
      <w:r w:rsidRPr="00862CEA">
        <w:rPr>
          <w:rFonts w:ascii="Maiandra GD" w:hAnsi="Maiandra GD"/>
          <w:sz w:val="36"/>
          <w:szCs w:val="36"/>
        </w:rPr>
        <w:t xml:space="preserve"> </w:t>
      </w:r>
      <w:r w:rsidR="000770B9" w:rsidRPr="00862CEA">
        <w:rPr>
          <w:rFonts w:ascii="Maiandra GD" w:hAnsi="Maiandra GD"/>
          <w:sz w:val="36"/>
          <w:szCs w:val="36"/>
        </w:rPr>
        <w:t>threaten</w:t>
      </w:r>
      <w:r w:rsidRPr="00862CEA">
        <w:rPr>
          <w:rFonts w:ascii="Maiandra GD" w:hAnsi="Maiandra GD"/>
          <w:sz w:val="36"/>
          <w:szCs w:val="36"/>
        </w:rPr>
        <w:t xml:space="preserve"> </w:t>
      </w:r>
      <w:r w:rsidR="000770B9" w:rsidRPr="00862CEA">
        <w:rPr>
          <w:rFonts w:ascii="Maiandra GD" w:hAnsi="Maiandra GD"/>
          <w:sz w:val="36"/>
          <w:szCs w:val="36"/>
        </w:rPr>
        <w:t xml:space="preserve">to swallow </w:t>
      </w:r>
      <w:r w:rsidRPr="00862CEA">
        <w:rPr>
          <w:rFonts w:ascii="Maiandra GD" w:hAnsi="Maiandra GD"/>
          <w:sz w:val="36"/>
          <w:szCs w:val="36"/>
        </w:rPr>
        <w:t xml:space="preserve">communities </w:t>
      </w:r>
      <w:r w:rsidR="000770B9" w:rsidRPr="00862CEA">
        <w:rPr>
          <w:rFonts w:ascii="Maiandra GD" w:hAnsi="Maiandra GD"/>
          <w:sz w:val="36"/>
          <w:szCs w:val="36"/>
        </w:rPr>
        <w:t>from</w:t>
      </w:r>
      <w:r w:rsidRPr="00862CEA">
        <w:rPr>
          <w:rFonts w:ascii="Maiandra GD" w:hAnsi="Maiandra GD"/>
          <w:sz w:val="36"/>
          <w:szCs w:val="36"/>
        </w:rPr>
        <w:t xml:space="preserve"> the beaches of Miami, Florida to the coastlines of Bangladesh. </w:t>
      </w:r>
      <w:r w:rsidR="000770B9" w:rsidRPr="00862CEA">
        <w:rPr>
          <w:rFonts w:ascii="Maiandra GD" w:hAnsi="Maiandra GD"/>
          <w:sz w:val="36"/>
          <w:szCs w:val="36"/>
        </w:rPr>
        <w:t xml:space="preserve">Whether they are called cyclones, hurricanes or typhoons, these ferocious </w:t>
      </w:r>
      <w:proofErr w:type="spellStart"/>
      <w:r w:rsidR="000770B9" w:rsidRPr="00862CEA">
        <w:rPr>
          <w:rFonts w:ascii="Maiandra GD" w:hAnsi="Maiandra GD"/>
          <w:sz w:val="36"/>
          <w:szCs w:val="36"/>
        </w:rPr>
        <w:t>superstorms</w:t>
      </w:r>
      <w:proofErr w:type="spellEnd"/>
      <w:r w:rsidR="000770B9" w:rsidRPr="00862CEA">
        <w:rPr>
          <w:rFonts w:ascii="Maiandra GD" w:hAnsi="Maiandra GD"/>
          <w:sz w:val="36"/>
          <w:szCs w:val="36"/>
        </w:rPr>
        <w:t xml:space="preserve"> </w:t>
      </w:r>
      <w:r w:rsidR="00E55BFC" w:rsidRPr="00862CEA">
        <w:rPr>
          <w:rFonts w:ascii="Maiandra GD" w:hAnsi="Maiandra GD"/>
          <w:sz w:val="36"/>
          <w:szCs w:val="36"/>
        </w:rPr>
        <w:t>besiege growth and prosperity on a global scale</w:t>
      </w:r>
      <w:r w:rsidR="000770B9" w:rsidRPr="00862CEA">
        <w:rPr>
          <w:rFonts w:ascii="Maiandra GD" w:hAnsi="Maiandra GD"/>
          <w:sz w:val="36"/>
          <w:szCs w:val="36"/>
        </w:rPr>
        <w:t xml:space="preserve">. And farmers </w:t>
      </w:r>
      <w:r w:rsidR="00763B36" w:rsidRPr="00862CEA">
        <w:rPr>
          <w:rFonts w:ascii="Maiandra GD" w:hAnsi="Maiandra GD"/>
          <w:sz w:val="36"/>
          <w:szCs w:val="36"/>
        </w:rPr>
        <w:t xml:space="preserve">in Africa, Southeast Asia, the Mediterranean and here on Viti </w:t>
      </w:r>
      <w:proofErr w:type="spellStart"/>
      <w:r w:rsidR="00763B36" w:rsidRPr="00862CEA">
        <w:rPr>
          <w:rFonts w:ascii="Maiandra GD" w:hAnsi="Maiandra GD"/>
          <w:sz w:val="36"/>
          <w:szCs w:val="36"/>
        </w:rPr>
        <w:t>Levu</w:t>
      </w:r>
      <w:proofErr w:type="spellEnd"/>
      <w:r w:rsidR="00763B36" w:rsidRPr="00862CEA">
        <w:rPr>
          <w:rFonts w:ascii="Maiandra GD" w:hAnsi="Maiandra GD"/>
          <w:sz w:val="36"/>
          <w:szCs w:val="36"/>
        </w:rPr>
        <w:t xml:space="preserve"> are seeing their livelihoods wrecked by </w:t>
      </w:r>
      <w:proofErr w:type="spellStart"/>
      <w:r w:rsidR="000770B9" w:rsidRPr="00862CEA">
        <w:rPr>
          <w:rFonts w:ascii="Maiandra GD" w:hAnsi="Maiandra GD"/>
          <w:sz w:val="36"/>
          <w:szCs w:val="36"/>
        </w:rPr>
        <w:t>prolounged</w:t>
      </w:r>
      <w:proofErr w:type="spellEnd"/>
      <w:r w:rsidR="000770B9" w:rsidRPr="00862CEA">
        <w:rPr>
          <w:rFonts w:ascii="Maiandra GD" w:hAnsi="Maiandra GD"/>
          <w:sz w:val="36"/>
          <w:szCs w:val="36"/>
        </w:rPr>
        <w:t xml:space="preserve"> droughts, devastating flooding and volatile and unpredictable weather patterns. And for every nation, the sobering truth remain</w:t>
      </w:r>
      <w:r w:rsidR="00763B36" w:rsidRPr="00862CEA">
        <w:rPr>
          <w:rFonts w:ascii="Maiandra GD" w:hAnsi="Maiandra GD"/>
          <w:sz w:val="36"/>
          <w:szCs w:val="36"/>
        </w:rPr>
        <w:t>s</w:t>
      </w:r>
      <w:r w:rsidR="000770B9" w:rsidRPr="00862CEA">
        <w:rPr>
          <w:rFonts w:ascii="Maiandra GD" w:hAnsi="Maiandra GD"/>
          <w:sz w:val="36"/>
          <w:szCs w:val="36"/>
        </w:rPr>
        <w:t xml:space="preserve"> that in our </w:t>
      </w:r>
      <w:r w:rsidR="00736ABE" w:rsidRPr="00862CEA">
        <w:rPr>
          <w:rFonts w:ascii="Maiandra GD" w:hAnsi="Maiandra GD"/>
          <w:sz w:val="36"/>
          <w:szCs w:val="36"/>
        </w:rPr>
        <w:t xml:space="preserve">urban areas, </w:t>
      </w:r>
      <w:r w:rsidR="000770B9" w:rsidRPr="00862CEA">
        <w:rPr>
          <w:rFonts w:ascii="Maiandra GD" w:hAnsi="Maiandra GD"/>
          <w:sz w:val="36"/>
          <w:szCs w:val="36"/>
        </w:rPr>
        <w:t xml:space="preserve">those who are most disadvantaged </w:t>
      </w:r>
      <w:r w:rsidR="00736ABE" w:rsidRPr="00862CEA">
        <w:rPr>
          <w:rFonts w:ascii="Maiandra GD" w:hAnsi="Maiandra GD"/>
          <w:sz w:val="36"/>
          <w:szCs w:val="36"/>
        </w:rPr>
        <w:t>are those who</w:t>
      </w:r>
      <w:r w:rsidR="00763B36" w:rsidRPr="00862CEA">
        <w:rPr>
          <w:rFonts w:ascii="Maiandra GD" w:hAnsi="Maiandra GD"/>
          <w:sz w:val="36"/>
          <w:szCs w:val="36"/>
        </w:rPr>
        <w:t xml:space="preserve"> </w:t>
      </w:r>
      <w:r w:rsidR="000770B9" w:rsidRPr="00862CEA">
        <w:rPr>
          <w:rFonts w:ascii="Maiandra GD" w:hAnsi="Maiandra GD"/>
          <w:sz w:val="36"/>
          <w:szCs w:val="36"/>
        </w:rPr>
        <w:t xml:space="preserve">are most vulnerable. </w:t>
      </w:r>
    </w:p>
    <w:p w:rsidR="007C0FEC" w:rsidRPr="00862CEA" w:rsidRDefault="002C28EB">
      <w:pPr>
        <w:spacing w:line="360" w:lineRule="auto"/>
        <w:jc w:val="both"/>
        <w:rPr>
          <w:rFonts w:ascii="Maiandra GD" w:hAnsi="Maiandra GD" w:cstheme="minorHAnsi"/>
          <w:sz w:val="36"/>
          <w:szCs w:val="36"/>
        </w:rPr>
      </w:pPr>
      <w:r w:rsidRPr="00862CEA">
        <w:rPr>
          <w:rFonts w:ascii="Maiandra GD" w:hAnsi="Maiandra GD"/>
          <w:sz w:val="36"/>
          <w:szCs w:val="36"/>
        </w:rPr>
        <w:lastRenderedPageBreak/>
        <w:t xml:space="preserve">As we’re seeing through the regularisation of our informal settlements in Fiji, ownership, dignity </w:t>
      </w:r>
      <w:r w:rsidRPr="00862CEA">
        <w:rPr>
          <w:rFonts w:ascii="Maiandra GD" w:hAnsi="Maiandra GD" w:cstheme="minorHAnsi"/>
          <w:sz w:val="36"/>
          <w:szCs w:val="36"/>
        </w:rPr>
        <w:t>and community engagement are among the most effective tools we wield in building climate resilience, in urban and rural areas alike</w:t>
      </w:r>
      <w:r w:rsidR="007C0FEC" w:rsidRPr="00862CEA">
        <w:rPr>
          <w:rFonts w:ascii="Maiandra GD" w:hAnsi="Maiandra GD" w:cstheme="minorHAnsi"/>
          <w:sz w:val="36"/>
          <w:szCs w:val="36"/>
        </w:rPr>
        <w:t xml:space="preserve">. I mention rural areas as well, because rural regions must be considered as part of a more holistic approach to national development. It is almost never any family’s first option to pack up their entire lives and make the costly and risky move from their rural home to an urban area. In Fiji, </w:t>
      </w:r>
      <w:r w:rsidR="002261D1" w:rsidRPr="00862CEA">
        <w:rPr>
          <w:rFonts w:ascii="Maiandra GD" w:hAnsi="Maiandra GD" w:cstheme="minorHAnsi"/>
          <w:sz w:val="36"/>
          <w:szCs w:val="36"/>
        </w:rPr>
        <w:t xml:space="preserve">that is why </w:t>
      </w:r>
      <w:r w:rsidR="007C0FEC" w:rsidRPr="00862CEA">
        <w:rPr>
          <w:rFonts w:ascii="Maiandra GD" w:hAnsi="Maiandra GD" w:cstheme="minorHAnsi"/>
          <w:sz w:val="36"/>
          <w:szCs w:val="36"/>
        </w:rPr>
        <w:t>we’re bringing the security and conveniences of city</w:t>
      </w:r>
      <w:r w:rsidR="002261D1" w:rsidRPr="00862CEA">
        <w:rPr>
          <w:rFonts w:ascii="Maiandra GD" w:hAnsi="Maiandra GD" w:cstheme="minorHAnsi"/>
          <w:sz w:val="36"/>
          <w:szCs w:val="36"/>
        </w:rPr>
        <w:t xml:space="preserve"> life </w:t>
      </w:r>
      <w:r w:rsidR="007C0FEC" w:rsidRPr="00862CEA">
        <w:rPr>
          <w:rFonts w:ascii="Maiandra GD" w:hAnsi="Maiandra GD" w:cstheme="minorHAnsi"/>
          <w:sz w:val="36"/>
          <w:szCs w:val="36"/>
        </w:rPr>
        <w:t>directly to our rural areas</w:t>
      </w:r>
      <w:r w:rsidR="002261D1" w:rsidRPr="00862CEA">
        <w:rPr>
          <w:rFonts w:ascii="Maiandra GD" w:hAnsi="Maiandra GD" w:cstheme="minorHAnsi"/>
          <w:sz w:val="36"/>
          <w:szCs w:val="36"/>
        </w:rPr>
        <w:t>,</w:t>
      </w:r>
      <w:r w:rsidR="007C0FEC" w:rsidRPr="00862CEA">
        <w:rPr>
          <w:rFonts w:ascii="Maiandra GD" w:hAnsi="Maiandra GD" w:cstheme="minorHAnsi"/>
          <w:sz w:val="36"/>
          <w:szCs w:val="36"/>
        </w:rPr>
        <w:t xml:space="preserve"> extending services, high quality infrastructure and opportunity to these communities that allow </w:t>
      </w:r>
      <w:r w:rsidR="002261D1" w:rsidRPr="00862CEA">
        <w:rPr>
          <w:rFonts w:ascii="Maiandra GD" w:hAnsi="Maiandra GD" w:cstheme="minorHAnsi"/>
          <w:sz w:val="36"/>
          <w:szCs w:val="36"/>
        </w:rPr>
        <w:t>their residents</w:t>
      </w:r>
      <w:r w:rsidR="007C0FEC" w:rsidRPr="00862CEA">
        <w:rPr>
          <w:rFonts w:ascii="Maiandra GD" w:hAnsi="Maiandra GD" w:cstheme="minorHAnsi"/>
          <w:sz w:val="36"/>
          <w:szCs w:val="36"/>
        </w:rPr>
        <w:t xml:space="preserve"> to lead safe and fulfilling lives where they already live, and where they’d generally prefer to remain. </w:t>
      </w:r>
    </w:p>
    <w:p w:rsidR="007C0FEC" w:rsidRPr="00862CEA" w:rsidRDefault="007C0FEC">
      <w:pPr>
        <w:spacing w:line="360" w:lineRule="auto"/>
        <w:jc w:val="both"/>
        <w:rPr>
          <w:rFonts w:ascii="Maiandra GD" w:hAnsi="Maiandra GD" w:cstheme="minorHAnsi"/>
          <w:sz w:val="36"/>
          <w:szCs w:val="36"/>
        </w:rPr>
      </w:pPr>
    </w:p>
    <w:p w:rsidR="007B253C" w:rsidRDefault="007C0FEC">
      <w:pPr>
        <w:spacing w:line="360" w:lineRule="auto"/>
        <w:jc w:val="both"/>
        <w:rPr>
          <w:rFonts w:ascii="Maiandra GD" w:hAnsi="Maiandra GD" w:cstheme="minorHAnsi"/>
          <w:sz w:val="36"/>
          <w:szCs w:val="36"/>
        </w:rPr>
      </w:pPr>
      <w:r w:rsidRPr="00862CEA">
        <w:rPr>
          <w:rFonts w:ascii="Maiandra GD" w:hAnsi="Maiandra GD" w:cstheme="minorHAnsi"/>
          <w:sz w:val="36"/>
          <w:szCs w:val="36"/>
        </w:rPr>
        <w:t xml:space="preserve">While that effort is easing the mounting pressure of rural to urban drift, the need to adapt our cities remains as pressing as ever. </w:t>
      </w:r>
    </w:p>
    <w:p w:rsidR="00EB6E96" w:rsidRPr="00862CEA" w:rsidRDefault="007C0FEC">
      <w:pPr>
        <w:spacing w:line="360" w:lineRule="auto"/>
        <w:jc w:val="both"/>
        <w:rPr>
          <w:rFonts w:ascii="Maiandra GD" w:hAnsi="Maiandra GD" w:cstheme="minorHAnsi"/>
          <w:sz w:val="36"/>
          <w:szCs w:val="36"/>
        </w:rPr>
      </w:pPr>
      <w:r w:rsidRPr="00862CEA">
        <w:rPr>
          <w:rFonts w:ascii="Maiandra GD" w:hAnsi="Maiandra GD" w:cstheme="minorHAnsi"/>
          <w:sz w:val="36"/>
          <w:szCs w:val="36"/>
        </w:rPr>
        <w:lastRenderedPageBreak/>
        <w:t xml:space="preserve">Our populations will continue to grow, and our urban areas are projected to grow even faster, consuming </w:t>
      </w:r>
      <w:r w:rsidR="00482ED5" w:rsidRPr="00862CEA">
        <w:rPr>
          <w:rFonts w:ascii="Maiandra GD" w:hAnsi="Maiandra GD" w:cstheme="minorHAnsi"/>
          <w:sz w:val="36"/>
          <w:szCs w:val="36"/>
        </w:rPr>
        <w:t xml:space="preserve">greater swaths of </w:t>
      </w:r>
      <w:r w:rsidRPr="00862CEA">
        <w:rPr>
          <w:rFonts w:ascii="Maiandra GD" w:hAnsi="Maiandra GD" w:cstheme="minorHAnsi"/>
          <w:sz w:val="36"/>
          <w:szCs w:val="36"/>
        </w:rPr>
        <w:t>rural areas as part of our towns and cities. W</w:t>
      </w:r>
      <w:r w:rsidR="00082DAF" w:rsidRPr="00862CEA">
        <w:rPr>
          <w:rFonts w:ascii="Maiandra GD" w:hAnsi="Maiandra GD" w:cstheme="minorHAnsi"/>
          <w:sz w:val="36"/>
          <w:szCs w:val="36"/>
        </w:rPr>
        <w:t xml:space="preserve">e need to cater for that </w:t>
      </w:r>
      <w:r w:rsidRPr="00862CEA">
        <w:rPr>
          <w:rFonts w:ascii="Maiandra GD" w:hAnsi="Maiandra GD" w:cstheme="minorHAnsi"/>
          <w:sz w:val="36"/>
          <w:szCs w:val="36"/>
        </w:rPr>
        <w:t>development</w:t>
      </w:r>
      <w:r w:rsidR="007B4023" w:rsidRPr="00862CEA">
        <w:rPr>
          <w:rFonts w:ascii="Maiandra GD" w:hAnsi="Maiandra GD" w:cstheme="minorHAnsi"/>
          <w:sz w:val="36"/>
          <w:szCs w:val="36"/>
        </w:rPr>
        <w:t xml:space="preserve"> </w:t>
      </w:r>
      <w:r w:rsidR="00482ED5" w:rsidRPr="00862CEA">
        <w:rPr>
          <w:rFonts w:ascii="Maiandra GD" w:hAnsi="Maiandra GD" w:cstheme="minorHAnsi"/>
          <w:sz w:val="36"/>
          <w:szCs w:val="36"/>
        </w:rPr>
        <w:t xml:space="preserve">by considering all development </w:t>
      </w:r>
      <w:r w:rsidR="00FE5889">
        <w:rPr>
          <w:rFonts w:ascii="Maiandra GD" w:hAnsi="Maiandra GD" w:cstheme="minorHAnsi"/>
          <w:sz w:val="36"/>
          <w:szCs w:val="36"/>
        </w:rPr>
        <w:t>under</w:t>
      </w:r>
      <w:r w:rsidR="00482ED5" w:rsidRPr="00862CEA">
        <w:rPr>
          <w:rFonts w:ascii="Maiandra GD" w:hAnsi="Maiandra GD" w:cstheme="minorHAnsi"/>
          <w:sz w:val="36"/>
          <w:szCs w:val="36"/>
        </w:rPr>
        <w:t xml:space="preserve"> national master plans that </w:t>
      </w:r>
      <w:r w:rsidR="007B4023" w:rsidRPr="00862CEA">
        <w:rPr>
          <w:rFonts w:ascii="Maiandra GD" w:hAnsi="Maiandra GD" w:cstheme="minorHAnsi"/>
          <w:sz w:val="36"/>
          <w:szCs w:val="36"/>
        </w:rPr>
        <w:t xml:space="preserve">not only </w:t>
      </w:r>
      <w:r w:rsidR="00482ED5" w:rsidRPr="00862CEA">
        <w:rPr>
          <w:rFonts w:ascii="Maiandra GD" w:hAnsi="Maiandra GD" w:cstheme="minorHAnsi"/>
          <w:sz w:val="36"/>
          <w:szCs w:val="36"/>
        </w:rPr>
        <w:t xml:space="preserve">address </w:t>
      </w:r>
      <w:r w:rsidR="00FE5889">
        <w:rPr>
          <w:rFonts w:ascii="Maiandra GD" w:hAnsi="Maiandra GD" w:cstheme="minorHAnsi"/>
          <w:sz w:val="36"/>
          <w:szCs w:val="36"/>
        </w:rPr>
        <w:t xml:space="preserve">our </w:t>
      </w:r>
      <w:r w:rsidR="00482ED5" w:rsidRPr="00862CEA">
        <w:rPr>
          <w:rFonts w:ascii="Maiandra GD" w:hAnsi="Maiandra GD" w:cstheme="minorHAnsi"/>
          <w:sz w:val="36"/>
          <w:szCs w:val="36"/>
        </w:rPr>
        <w:t xml:space="preserve">urgent challenges today </w:t>
      </w:r>
      <w:r w:rsidR="007B4023" w:rsidRPr="00862CEA">
        <w:rPr>
          <w:rFonts w:ascii="Maiandra GD" w:hAnsi="Maiandra GD" w:cstheme="minorHAnsi"/>
          <w:sz w:val="36"/>
          <w:szCs w:val="36"/>
        </w:rPr>
        <w:t>but that</w:t>
      </w:r>
      <w:r w:rsidR="00482ED5" w:rsidRPr="00862CEA">
        <w:rPr>
          <w:rFonts w:ascii="Maiandra GD" w:hAnsi="Maiandra GD" w:cstheme="minorHAnsi"/>
          <w:sz w:val="36"/>
          <w:szCs w:val="36"/>
        </w:rPr>
        <w:t xml:space="preserve"> consider long-term </w:t>
      </w:r>
      <w:r w:rsidR="002261D1" w:rsidRPr="00862CEA">
        <w:rPr>
          <w:rFonts w:ascii="Maiandra GD" w:hAnsi="Maiandra GD" w:cstheme="minorHAnsi"/>
          <w:sz w:val="36"/>
          <w:szCs w:val="36"/>
        </w:rPr>
        <w:t xml:space="preserve">trends </w:t>
      </w:r>
      <w:r w:rsidR="007B4023" w:rsidRPr="00862CEA">
        <w:rPr>
          <w:rFonts w:ascii="Maiandra GD" w:hAnsi="Maiandra GD" w:cstheme="minorHAnsi"/>
          <w:sz w:val="36"/>
          <w:szCs w:val="36"/>
        </w:rPr>
        <w:t xml:space="preserve">within our economies. </w:t>
      </w:r>
      <w:r w:rsidR="002261D1" w:rsidRPr="00862CEA">
        <w:rPr>
          <w:rFonts w:ascii="Maiandra GD" w:hAnsi="Maiandra GD" w:cstheme="minorHAnsi"/>
          <w:sz w:val="36"/>
          <w:szCs w:val="36"/>
        </w:rPr>
        <w:t xml:space="preserve"> </w:t>
      </w:r>
      <w:r w:rsidR="00482ED5" w:rsidRPr="00862CEA">
        <w:rPr>
          <w:rFonts w:ascii="Maiandra GD" w:hAnsi="Maiandra GD" w:cstheme="minorHAnsi"/>
          <w:sz w:val="36"/>
          <w:szCs w:val="36"/>
        </w:rPr>
        <w:t xml:space="preserve"> </w:t>
      </w:r>
    </w:p>
    <w:p w:rsidR="003C7BAB" w:rsidRPr="00862CEA" w:rsidRDefault="003C7BAB">
      <w:pPr>
        <w:spacing w:line="360" w:lineRule="auto"/>
        <w:jc w:val="both"/>
        <w:rPr>
          <w:rFonts w:ascii="Maiandra GD" w:hAnsi="Maiandra GD"/>
          <w:sz w:val="36"/>
          <w:szCs w:val="36"/>
        </w:rPr>
      </w:pPr>
    </w:p>
    <w:p w:rsidR="003C7BAB" w:rsidRPr="00862CEA" w:rsidRDefault="003C7BAB">
      <w:pPr>
        <w:spacing w:line="360" w:lineRule="auto"/>
        <w:jc w:val="both"/>
        <w:rPr>
          <w:rFonts w:ascii="Maiandra GD" w:hAnsi="Maiandra GD"/>
          <w:sz w:val="36"/>
          <w:szCs w:val="36"/>
        </w:rPr>
      </w:pPr>
      <w:r w:rsidRPr="00862CEA">
        <w:rPr>
          <w:rFonts w:ascii="Maiandra GD" w:hAnsi="Maiandra GD"/>
          <w:sz w:val="36"/>
          <w:szCs w:val="36"/>
        </w:rPr>
        <w:t xml:space="preserve">Fiji recently hosted a legend in the world of urban planning, </w:t>
      </w:r>
      <w:r w:rsidR="006F5037" w:rsidRPr="00862CEA">
        <w:rPr>
          <w:rFonts w:ascii="Maiandra GD" w:hAnsi="Maiandra GD"/>
          <w:sz w:val="36"/>
          <w:szCs w:val="36"/>
        </w:rPr>
        <w:t>Dr</w:t>
      </w:r>
      <w:r w:rsidR="00673687" w:rsidRPr="00862CEA">
        <w:rPr>
          <w:rFonts w:ascii="Maiandra GD" w:hAnsi="Maiandra GD"/>
          <w:sz w:val="36"/>
          <w:szCs w:val="36"/>
        </w:rPr>
        <w:t xml:space="preserve"> </w:t>
      </w:r>
      <w:r w:rsidRPr="00862CEA">
        <w:rPr>
          <w:rFonts w:ascii="Maiandra GD" w:hAnsi="Maiandra GD"/>
          <w:sz w:val="36"/>
          <w:szCs w:val="36"/>
        </w:rPr>
        <w:t xml:space="preserve">Liu Thai Ker, the man known as the architect of modern Singapore. </w:t>
      </w:r>
      <w:r w:rsidR="006F5037" w:rsidRPr="00862CEA">
        <w:rPr>
          <w:rFonts w:ascii="Maiandra GD" w:hAnsi="Maiandra GD"/>
          <w:sz w:val="36"/>
          <w:szCs w:val="36"/>
        </w:rPr>
        <w:t xml:space="preserve">Dr </w:t>
      </w:r>
      <w:r w:rsidR="00862CEA">
        <w:rPr>
          <w:rFonts w:ascii="Maiandra GD" w:hAnsi="Maiandra GD"/>
          <w:sz w:val="36"/>
          <w:szCs w:val="36"/>
        </w:rPr>
        <w:t>Liu</w:t>
      </w:r>
      <w:r w:rsidRPr="00862CEA">
        <w:rPr>
          <w:rFonts w:ascii="Maiandra GD" w:hAnsi="Maiandra GD"/>
          <w:sz w:val="36"/>
          <w:szCs w:val="36"/>
        </w:rPr>
        <w:t xml:space="preserve"> was in Fiji to work with </w:t>
      </w:r>
      <w:r w:rsidR="007B4023" w:rsidRPr="00862CEA">
        <w:rPr>
          <w:rFonts w:ascii="Maiandra GD" w:hAnsi="Maiandra GD"/>
          <w:sz w:val="36"/>
          <w:szCs w:val="36"/>
        </w:rPr>
        <w:t>us</w:t>
      </w:r>
      <w:r w:rsidRPr="00862CEA">
        <w:rPr>
          <w:rFonts w:ascii="Maiandra GD" w:hAnsi="Maiandra GD"/>
          <w:sz w:val="36"/>
          <w:szCs w:val="36"/>
        </w:rPr>
        <w:t xml:space="preserve"> to </w:t>
      </w:r>
      <w:r w:rsidR="00482ED5" w:rsidRPr="00862CEA">
        <w:rPr>
          <w:rFonts w:ascii="Maiandra GD" w:hAnsi="Maiandra GD"/>
          <w:sz w:val="36"/>
          <w:szCs w:val="36"/>
        </w:rPr>
        <w:t>marry</w:t>
      </w:r>
      <w:r w:rsidRPr="00862CEA">
        <w:rPr>
          <w:rFonts w:ascii="Maiandra GD" w:hAnsi="Maiandra GD"/>
          <w:sz w:val="36"/>
          <w:szCs w:val="36"/>
        </w:rPr>
        <w:t xml:space="preserve"> lessons from Singapore’s </w:t>
      </w:r>
      <w:r w:rsidR="00A504BB" w:rsidRPr="00862CEA">
        <w:rPr>
          <w:rFonts w:ascii="Maiandra GD" w:hAnsi="Maiandra GD"/>
          <w:sz w:val="36"/>
          <w:szCs w:val="36"/>
        </w:rPr>
        <w:t xml:space="preserve">renowned </w:t>
      </w:r>
      <w:r w:rsidRPr="00862CEA">
        <w:rPr>
          <w:rFonts w:ascii="Maiandra GD" w:hAnsi="Maiandra GD"/>
          <w:sz w:val="36"/>
          <w:szCs w:val="36"/>
        </w:rPr>
        <w:t>development experience with the realities on th</w:t>
      </w:r>
      <w:r w:rsidR="00862CEA">
        <w:rPr>
          <w:rFonts w:ascii="Maiandra GD" w:hAnsi="Maiandra GD"/>
          <w:sz w:val="36"/>
          <w:szCs w:val="36"/>
        </w:rPr>
        <w:t>e ground in Fiji.</w:t>
      </w:r>
      <w:r w:rsidR="00673687" w:rsidRPr="00862CEA">
        <w:rPr>
          <w:rFonts w:ascii="Maiandra GD" w:hAnsi="Maiandra GD"/>
          <w:sz w:val="36"/>
          <w:szCs w:val="36"/>
        </w:rPr>
        <w:t xml:space="preserve"> </w:t>
      </w:r>
    </w:p>
    <w:p w:rsidR="00E307F4" w:rsidRPr="00862CEA" w:rsidRDefault="00E307F4">
      <w:pPr>
        <w:spacing w:line="360" w:lineRule="auto"/>
        <w:jc w:val="both"/>
        <w:rPr>
          <w:rFonts w:ascii="Maiandra GD" w:hAnsi="Maiandra GD"/>
          <w:sz w:val="36"/>
          <w:szCs w:val="36"/>
        </w:rPr>
      </w:pPr>
    </w:p>
    <w:p w:rsidR="007B253C" w:rsidRDefault="00E307F4">
      <w:pPr>
        <w:spacing w:line="360" w:lineRule="auto"/>
        <w:jc w:val="both"/>
        <w:rPr>
          <w:rFonts w:ascii="Maiandra GD" w:hAnsi="Maiandra GD"/>
          <w:sz w:val="36"/>
          <w:szCs w:val="36"/>
        </w:rPr>
      </w:pPr>
      <w:r w:rsidRPr="00862CEA">
        <w:rPr>
          <w:rFonts w:ascii="Maiandra GD" w:hAnsi="Maiandra GD"/>
          <w:sz w:val="36"/>
          <w:szCs w:val="36"/>
        </w:rPr>
        <w:t xml:space="preserve">His team </w:t>
      </w:r>
      <w:r w:rsidR="00DF66A1" w:rsidRPr="00862CEA">
        <w:rPr>
          <w:rFonts w:ascii="Maiandra GD" w:hAnsi="Maiandra GD"/>
          <w:sz w:val="36"/>
          <w:szCs w:val="36"/>
        </w:rPr>
        <w:t xml:space="preserve">has </w:t>
      </w:r>
      <w:r w:rsidRPr="00862CEA">
        <w:rPr>
          <w:rFonts w:ascii="Maiandra GD" w:hAnsi="Maiandra GD"/>
          <w:sz w:val="36"/>
          <w:szCs w:val="36"/>
        </w:rPr>
        <w:t xml:space="preserve">proposed that Fiji consider development fifty years into the future in order to prepare ourselves for unprecedented growth and migration towards our major towns and cities. I believe that’s advice we’d all benefit from </w:t>
      </w:r>
      <w:r w:rsidR="006A2216">
        <w:rPr>
          <w:rFonts w:ascii="Maiandra GD" w:hAnsi="Maiandra GD"/>
          <w:sz w:val="36"/>
          <w:szCs w:val="36"/>
        </w:rPr>
        <w:t>taken</w:t>
      </w:r>
      <w:r w:rsidRPr="00862CEA">
        <w:rPr>
          <w:rFonts w:ascii="Maiandra GD" w:hAnsi="Maiandra GD"/>
          <w:sz w:val="36"/>
          <w:szCs w:val="36"/>
        </w:rPr>
        <w:t xml:space="preserve"> seriously. </w:t>
      </w:r>
    </w:p>
    <w:p w:rsidR="003A6158" w:rsidRPr="00862CEA" w:rsidRDefault="00E307F4">
      <w:pPr>
        <w:spacing w:line="360" w:lineRule="auto"/>
        <w:jc w:val="both"/>
        <w:rPr>
          <w:rFonts w:ascii="Maiandra GD" w:hAnsi="Maiandra GD"/>
          <w:sz w:val="36"/>
          <w:szCs w:val="36"/>
        </w:rPr>
      </w:pPr>
      <w:r w:rsidRPr="00862CEA">
        <w:rPr>
          <w:rFonts w:ascii="Maiandra GD" w:hAnsi="Maiandra GD"/>
          <w:sz w:val="36"/>
          <w:szCs w:val="36"/>
        </w:rPr>
        <w:lastRenderedPageBreak/>
        <w:t xml:space="preserve">Too often – whether due to lack of resources and lack of inclination – development in our region has </w:t>
      </w:r>
      <w:r w:rsidR="00257404" w:rsidRPr="00862CEA">
        <w:rPr>
          <w:rFonts w:ascii="Maiandra GD" w:hAnsi="Maiandra GD"/>
          <w:sz w:val="36"/>
          <w:szCs w:val="36"/>
        </w:rPr>
        <w:t xml:space="preserve">been </w:t>
      </w:r>
      <w:r w:rsidR="002C2147" w:rsidRPr="00862CEA">
        <w:rPr>
          <w:rFonts w:ascii="Maiandra GD" w:hAnsi="Maiandra GD"/>
          <w:sz w:val="36"/>
          <w:szCs w:val="36"/>
        </w:rPr>
        <w:t>focussed on cheap,</w:t>
      </w:r>
      <w:r w:rsidR="00257404" w:rsidRPr="00862CEA">
        <w:rPr>
          <w:rFonts w:ascii="Maiandra GD" w:hAnsi="Maiandra GD"/>
          <w:sz w:val="36"/>
          <w:szCs w:val="36"/>
        </w:rPr>
        <w:t xml:space="preserve"> short-term </w:t>
      </w:r>
      <w:r w:rsidR="002C2147" w:rsidRPr="00862CEA">
        <w:rPr>
          <w:rFonts w:ascii="Maiandra GD" w:hAnsi="Maiandra GD"/>
          <w:sz w:val="36"/>
          <w:szCs w:val="36"/>
        </w:rPr>
        <w:t>fixes</w:t>
      </w:r>
      <w:r w:rsidR="00257404" w:rsidRPr="00862CEA">
        <w:rPr>
          <w:rFonts w:ascii="Maiandra GD" w:hAnsi="Maiandra GD"/>
          <w:sz w:val="36"/>
          <w:szCs w:val="36"/>
        </w:rPr>
        <w:t xml:space="preserve"> rather than </w:t>
      </w:r>
      <w:r w:rsidR="002C2147" w:rsidRPr="00862CEA">
        <w:rPr>
          <w:rFonts w:ascii="Maiandra GD" w:hAnsi="Maiandra GD"/>
          <w:sz w:val="36"/>
          <w:szCs w:val="36"/>
        </w:rPr>
        <w:t xml:space="preserve">well-considered, </w:t>
      </w:r>
      <w:r w:rsidR="00257404" w:rsidRPr="00862CEA">
        <w:rPr>
          <w:rFonts w:ascii="Maiandra GD" w:hAnsi="Maiandra GD"/>
          <w:sz w:val="36"/>
          <w:szCs w:val="36"/>
        </w:rPr>
        <w:t xml:space="preserve">long-term aspirations. </w:t>
      </w:r>
      <w:r w:rsidR="00673687" w:rsidRPr="00862CEA">
        <w:rPr>
          <w:rFonts w:ascii="Maiandra GD" w:hAnsi="Maiandra GD"/>
          <w:sz w:val="36"/>
          <w:szCs w:val="36"/>
        </w:rPr>
        <w:t xml:space="preserve"> </w:t>
      </w:r>
      <w:r w:rsidRPr="00862CEA">
        <w:rPr>
          <w:rFonts w:ascii="Maiandra GD" w:hAnsi="Maiandra GD"/>
          <w:sz w:val="36"/>
          <w:szCs w:val="36"/>
        </w:rPr>
        <w:t xml:space="preserve"> </w:t>
      </w:r>
    </w:p>
    <w:p w:rsidR="003A6158" w:rsidRPr="00862CEA" w:rsidRDefault="003A6158">
      <w:pPr>
        <w:spacing w:line="360" w:lineRule="auto"/>
        <w:jc w:val="both"/>
        <w:rPr>
          <w:rFonts w:ascii="Maiandra GD" w:hAnsi="Maiandra GD"/>
          <w:sz w:val="36"/>
          <w:szCs w:val="36"/>
        </w:rPr>
      </w:pPr>
      <w:bookmarkStart w:id="0" w:name="_GoBack"/>
      <w:bookmarkEnd w:id="0"/>
    </w:p>
    <w:p w:rsidR="00257404" w:rsidRPr="00862CEA" w:rsidRDefault="00257404">
      <w:pPr>
        <w:spacing w:line="360" w:lineRule="auto"/>
        <w:jc w:val="both"/>
        <w:rPr>
          <w:rFonts w:ascii="Maiandra GD" w:hAnsi="Maiandra GD"/>
          <w:sz w:val="36"/>
          <w:szCs w:val="36"/>
        </w:rPr>
      </w:pPr>
      <w:r w:rsidRPr="00862CEA">
        <w:rPr>
          <w:rFonts w:ascii="Maiandra GD" w:hAnsi="Maiandra GD"/>
          <w:sz w:val="36"/>
          <w:szCs w:val="36"/>
        </w:rPr>
        <w:t>Let me give you an example,</w:t>
      </w:r>
      <w:r w:rsidR="003A6158" w:rsidRPr="00862CEA">
        <w:rPr>
          <w:rFonts w:ascii="Maiandra GD" w:hAnsi="Maiandra GD"/>
          <w:sz w:val="36"/>
          <w:szCs w:val="36"/>
        </w:rPr>
        <w:t xml:space="preserve"> </w:t>
      </w:r>
      <w:r w:rsidR="00673687" w:rsidRPr="00862CEA">
        <w:rPr>
          <w:rFonts w:ascii="Maiandra GD" w:hAnsi="Maiandra GD"/>
          <w:sz w:val="36"/>
          <w:szCs w:val="36"/>
        </w:rPr>
        <w:t xml:space="preserve">a road </w:t>
      </w:r>
      <w:r w:rsidRPr="00862CEA">
        <w:rPr>
          <w:rFonts w:ascii="Maiandra GD" w:hAnsi="Maiandra GD"/>
          <w:sz w:val="36"/>
          <w:szCs w:val="36"/>
        </w:rPr>
        <w:t xml:space="preserve">may need to be </w:t>
      </w:r>
      <w:r w:rsidR="00673687" w:rsidRPr="00862CEA">
        <w:rPr>
          <w:rFonts w:ascii="Maiandra GD" w:hAnsi="Maiandra GD"/>
          <w:sz w:val="36"/>
          <w:szCs w:val="36"/>
        </w:rPr>
        <w:t xml:space="preserve">extended to a new area, so we build one. But </w:t>
      </w:r>
      <w:r w:rsidR="000E7DFB" w:rsidRPr="00862CEA">
        <w:rPr>
          <w:rFonts w:ascii="Maiandra GD" w:hAnsi="Maiandra GD"/>
          <w:sz w:val="36"/>
          <w:szCs w:val="36"/>
        </w:rPr>
        <w:t>twenty</w:t>
      </w:r>
      <w:r w:rsidR="00673687" w:rsidRPr="00862CEA">
        <w:rPr>
          <w:rFonts w:ascii="Maiandra GD" w:hAnsi="Maiandra GD"/>
          <w:sz w:val="36"/>
          <w:szCs w:val="36"/>
        </w:rPr>
        <w:t xml:space="preserve"> years later, that road is too narrow to serve increasing flows of traffic. When we go to expand that road, unfortunately, we also need to remove and replace the water and wastewater pipes that were </w:t>
      </w:r>
      <w:r w:rsidR="000E7DFB" w:rsidRPr="00862CEA">
        <w:rPr>
          <w:rFonts w:ascii="Maiandra GD" w:hAnsi="Maiandra GD"/>
          <w:sz w:val="36"/>
          <w:szCs w:val="36"/>
        </w:rPr>
        <w:t xml:space="preserve">impractically </w:t>
      </w:r>
      <w:r w:rsidR="00673687" w:rsidRPr="00862CEA">
        <w:rPr>
          <w:rFonts w:ascii="Maiandra GD" w:hAnsi="Maiandra GD"/>
          <w:sz w:val="36"/>
          <w:szCs w:val="36"/>
        </w:rPr>
        <w:t>built directly adjacent</w:t>
      </w:r>
      <w:r w:rsidR="00482ED5" w:rsidRPr="00862CEA">
        <w:rPr>
          <w:rFonts w:ascii="Maiandra GD" w:hAnsi="Maiandra GD"/>
          <w:sz w:val="36"/>
          <w:szCs w:val="36"/>
        </w:rPr>
        <w:t xml:space="preserve"> or even underneath the road itself</w:t>
      </w:r>
      <w:r w:rsidR="00673687" w:rsidRPr="00862CEA">
        <w:rPr>
          <w:rFonts w:ascii="Maiandra GD" w:hAnsi="Maiandra GD"/>
          <w:sz w:val="36"/>
          <w:szCs w:val="36"/>
        </w:rPr>
        <w:t xml:space="preserve">. We need to entirely re-pave shoddy sections of roadway that weren’t built to </w:t>
      </w:r>
      <w:r w:rsidR="00482ED5" w:rsidRPr="00862CEA">
        <w:rPr>
          <w:rFonts w:ascii="Maiandra GD" w:hAnsi="Maiandra GD"/>
          <w:sz w:val="36"/>
          <w:szCs w:val="36"/>
        </w:rPr>
        <w:t xml:space="preserve">standards or to </w:t>
      </w:r>
      <w:r w:rsidR="00673687" w:rsidRPr="00862CEA">
        <w:rPr>
          <w:rFonts w:ascii="Maiandra GD" w:hAnsi="Maiandra GD"/>
          <w:sz w:val="36"/>
          <w:szCs w:val="36"/>
        </w:rPr>
        <w:t>withstand climate impacts. We need to move homes, businesses and other infrastructure constructed by the roadsid</w:t>
      </w:r>
      <w:r w:rsidRPr="00862CEA">
        <w:rPr>
          <w:rFonts w:ascii="Maiandra GD" w:hAnsi="Maiandra GD"/>
          <w:sz w:val="36"/>
          <w:szCs w:val="36"/>
        </w:rPr>
        <w:t>e</w:t>
      </w:r>
      <w:r w:rsidR="00673687" w:rsidRPr="00862CEA">
        <w:rPr>
          <w:rFonts w:ascii="Maiandra GD" w:hAnsi="Maiandra GD"/>
          <w:sz w:val="36"/>
          <w:szCs w:val="36"/>
        </w:rPr>
        <w:t xml:space="preserve">. And, when all is said and done, </w:t>
      </w:r>
      <w:r w:rsidRPr="00862CEA">
        <w:rPr>
          <w:rFonts w:ascii="Maiandra GD" w:hAnsi="Maiandra GD"/>
          <w:sz w:val="36"/>
          <w:szCs w:val="36"/>
        </w:rPr>
        <w:t xml:space="preserve">the project ends up costing too much and taking too long, all because of short-sighted planning two decades prior.  </w:t>
      </w:r>
    </w:p>
    <w:p w:rsidR="003C7BAB" w:rsidRPr="00862CEA" w:rsidRDefault="003C7BAB">
      <w:pPr>
        <w:spacing w:line="360" w:lineRule="auto"/>
        <w:jc w:val="both"/>
        <w:rPr>
          <w:rFonts w:ascii="Maiandra GD" w:hAnsi="Maiandra GD"/>
          <w:sz w:val="36"/>
          <w:szCs w:val="36"/>
        </w:rPr>
      </w:pPr>
    </w:p>
    <w:p w:rsidR="00862CEA" w:rsidRDefault="00257404">
      <w:pPr>
        <w:spacing w:line="360" w:lineRule="auto"/>
        <w:jc w:val="both"/>
        <w:rPr>
          <w:rFonts w:ascii="Maiandra GD" w:eastAsia="Times New Roman" w:hAnsi="Maiandra GD" w:cstheme="minorHAnsi"/>
          <w:color w:val="333333"/>
          <w:sz w:val="36"/>
          <w:szCs w:val="36"/>
          <w:shd w:val="clear" w:color="auto" w:fill="FFFFFF"/>
          <w:lang w:val="en-US"/>
        </w:rPr>
      </w:pPr>
      <w:r w:rsidRPr="00862CEA">
        <w:rPr>
          <w:rFonts w:ascii="Maiandra GD" w:hAnsi="Maiandra GD"/>
          <w:sz w:val="36"/>
          <w:szCs w:val="36"/>
        </w:rPr>
        <w:lastRenderedPageBreak/>
        <w:t xml:space="preserve">Now, we’re thinking differently, prioritising future growth and development from the start of every development project. </w:t>
      </w:r>
      <w:r w:rsidRPr="00862CEA">
        <w:rPr>
          <w:rFonts w:ascii="Maiandra GD" w:eastAsia="Times New Roman" w:hAnsi="Maiandra GD" w:cstheme="minorHAnsi"/>
          <w:color w:val="333333"/>
          <w:sz w:val="36"/>
          <w:szCs w:val="36"/>
          <w:shd w:val="clear" w:color="auto" w:fill="FFFFFF"/>
          <w:lang w:val="en-US"/>
        </w:rPr>
        <w:t xml:space="preserve">Our 5-Year and 20-Year National Development Plans have set out comprehensive blueprints for our national development, with specific benchmarks to measure progress and regular reviews to keep our eyes set on updated long-term aspirations. </w:t>
      </w:r>
    </w:p>
    <w:p w:rsidR="00862CEA" w:rsidRDefault="00862CEA">
      <w:pPr>
        <w:spacing w:line="360" w:lineRule="auto"/>
        <w:jc w:val="both"/>
        <w:rPr>
          <w:rFonts w:ascii="Maiandra GD" w:eastAsia="Times New Roman" w:hAnsi="Maiandra GD" w:cstheme="minorHAnsi"/>
          <w:color w:val="333333"/>
          <w:sz w:val="36"/>
          <w:szCs w:val="36"/>
          <w:shd w:val="clear" w:color="auto" w:fill="FFFFFF"/>
          <w:lang w:val="en-US"/>
        </w:rPr>
      </w:pPr>
    </w:p>
    <w:p w:rsidR="00DF66A1" w:rsidRPr="00862CEA" w:rsidRDefault="00862CEA">
      <w:pPr>
        <w:spacing w:line="360" w:lineRule="auto"/>
        <w:jc w:val="both"/>
        <w:rPr>
          <w:rFonts w:ascii="Maiandra GD" w:hAnsi="Maiandra GD"/>
          <w:sz w:val="36"/>
          <w:szCs w:val="36"/>
        </w:rPr>
      </w:pPr>
      <w:r>
        <w:rPr>
          <w:rFonts w:ascii="Maiandra GD" w:eastAsia="Times New Roman" w:hAnsi="Maiandra GD" w:cstheme="minorHAnsi"/>
          <w:color w:val="333333"/>
          <w:sz w:val="36"/>
          <w:szCs w:val="36"/>
          <w:shd w:val="clear" w:color="auto" w:fill="FFFFFF"/>
          <w:lang w:val="en-US"/>
        </w:rPr>
        <w:t>C</w:t>
      </w:r>
      <w:r w:rsidR="00257404" w:rsidRPr="00862CEA">
        <w:rPr>
          <w:rFonts w:ascii="Maiandra GD" w:eastAsia="Times New Roman" w:hAnsi="Maiandra GD" w:cstheme="minorHAnsi"/>
          <w:color w:val="333333"/>
          <w:sz w:val="36"/>
          <w:szCs w:val="36"/>
          <w:shd w:val="clear" w:color="auto" w:fill="FFFFFF"/>
          <w:lang w:val="en-US"/>
        </w:rPr>
        <w:t xml:space="preserve">limate adaptation is engrained throughout every aspect of the NDP, and we’ve also undertaken </w:t>
      </w:r>
      <w:r w:rsidR="000F4F67" w:rsidRPr="00862CEA">
        <w:rPr>
          <w:rFonts w:ascii="Maiandra GD" w:eastAsia="Times New Roman" w:hAnsi="Maiandra GD" w:cstheme="minorHAnsi"/>
          <w:color w:val="333333"/>
          <w:sz w:val="36"/>
          <w:szCs w:val="36"/>
          <w:shd w:val="clear" w:color="auto" w:fill="FFFFFF"/>
          <w:lang w:val="en-US"/>
        </w:rPr>
        <w:t>a comprehensive climate vulnerability assessment across our economy</w:t>
      </w:r>
      <w:r w:rsidR="00257404" w:rsidRPr="00862CEA">
        <w:rPr>
          <w:rFonts w:ascii="Maiandra GD" w:eastAsia="Times New Roman" w:hAnsi="Maiandra GD" w:cstheme="minorHAnsi"/>
          <w:color w:val="333333"/>
          <w:sz w:val="36"/>
          <w:szCs w:val="36"/>
          <w:shd w:val="clear" w:color="auto" w:fill="FFFFFF"/>
          <w:lang w:val="en-US"/>
        </w:rPr>
        <w:t xml:space="preserve"> that </w:t>
      </w:r>
      <w:r w:rsidR="000F4F67" w:rsidRPr="00862CEA">
        <w:rPr>
          <w:rFonts w:ascii="Maiandra GD" w:eastAsia="Times New Roman" w:hAnsi="Maiandra GD" w:cstheme="minorHAnsi"/>
          <w:color w:val="333333"/>
          <w:sz w:val="36"/>
          <w:szCs w:val="36"/>
          <w:shd w:val="clear" w:color="auto" w:fill="FFFFFF"/>
          <w:lang w:val="en-US"/>
        </w:rPr>
        <w:t>has placed a US 4.5-billion-</w:t>
      </w:r>
      <w:r w:rsidR="006A6F8D" w:rsidRPr="00862CEA">
        <w:rPr>
          <w:rFonts w:ascii="Maiandra GD" w:eastAsia="Times New Roman" w:hAnsi="Maiandra GD" w:cstheme="minorHAnsi"/>
          <w:color w:val="333333"/>
          <w:sz w:val="36"/>
          <w:szCs w:val="36"/>
          <w:shd w:val="clear" w:color="auto" w:fill="FFFFFF"/>
          <w:lang w:val="en-US"/>
        </w:rPr>
        <w:t>d</w:t>
      </w:r>
      <w:r w:rsidR="000F4F67" w:rsidRPr="00862CEA">
        <w:rPr>
          <w:rFonts w:ascii="Maiandra GD" w:eastAsia="Times New Roman" w:hAnsi="Maiandra GD" w:cstheme="minorHAnsi"/>
          <w:color w:val="333333"/>
          <w:sz w:val="36"/>
          <w:szCs w:val="36"/>
          <w:shd w:val="clear" w:color="auto" w:fill="FFFFFF"/>
          <w:lang w:val="en-US"/>
        </w:rPr>
        <w:t xml:space="preserve">ollar value on the resources, technology and expertise we need to </w:t>
      </w:r>
      <w:r w:rsidR="00EB6E96" w:rsidRPr="00862CEA">
        <w:rPr>
          <w:rFonts w:ascii="Maiandra GD" w:eastAsia="Times New Roman" w:hAnsi="Maiandra GD" w:cstheme="minorHAnsi"/>
          <w:color w:val="333333"/>
          <w:sz w:val="36"/>
          <w:szCs w:val="36"/>
          <w:shd w:val="clear" w:color="auto" w:fill="FFFFFF"/>
          <w:lang w:val="en-US"/>
        </w:rPr>
        <w:t>adapt the Fijian economy over ten years</w:t>
      </w:r>
      <w:r w:rsidR="000F4F67" w:rsidRPr="00862CEA">
        <w:rPr>
          <w:rFonts w:ascii="Maiandra GD" w:eastAsia="Times New Roman" w:hAnsi="Maiandra GD" w:cstheme="minorHAnsi"/>
          <w:color w:val="333333"/>
          <w:sz w:val="36"/>
          <w:szCs w:val="36"/>
          <w:shd w:val="clear" w:color="auto" w:fill="FFFFFF"/>
          <w:lang w:val="en-US"/>
        </w:rPr>
        <w:t xml:space="preserve">. That’s </w:t>
      </w:r>
      <w:r>
        <w:rPr>
          <w:rFonts w:ascii="Maiandra GD" w:eastAsia="Times New Roman" w:hAnsi="Maiandra GD" w:cstheme="minorHAnsi"/>
          <w:color w:val="333333"/>
          <w:sz w:val="36"/>
          <w:szCs w:val="36"/>
          <w:shd w:val="clear" w:color="auto" w:fill="FFFFFF"/>
          <w:lang w:val="en-US"/>
        </w:rPr>
        <w:t>no small cost</w:t>
      </w:r>
      <w:r w:rsidR="000F4F67" w:rsidRPr="00862CEA">
        <w:rPr>
          <w:rFonts w:ascii="Maiandra GD" w:eastAsia="Times New Roman" w:hAnsi="Maiandra GD" w:cstheme="minorHAnsi"/>
          <w:color w:val="333333"/>
          <w:sz w:val="36"/>
          <w:szCs w:val="36"/>
          <w:shd w:val="clear" w:color="auto" w:fill="FFFFFF"/>
          <w:lang w:val="en-US"/>
        </w:rPr>
        <w:t>. </w:t>
      </w:r>
    </w:p>
    <w:p w:rsidR="007B253C" w:rsidRDefault="007B253C">
      <w:pPr>
        <w:rPr>
          <w:rFonts w:ascii="Maiandra GD" w:eastAsia="Times New Roman" w:hAnsi="Maiandra GD" w:cstheme="minorHAnsi"/>
          <w:color w:val="333333"/>
          <w:sz w:val="36"/>
          <w:szCs w:val="36"/>
          <w:shd w:val="clear" w:color="auto" w:fill="FFFFFF"/>
          <w:lang w:val="en-US"/>
        </w:rPr>
      </w:pPr>
      <w:r>
        <w:rPr>
          <w:rFonts w:ascii="Maiandra GD" w:eastAsia="Times New Roman" w:hAnsi="Maiandra GD" w:cstheme="minorHAnsi"/>
          <w:color w:val="333333"/>
          <w:sz w:val="36"/>
          <w:szCs w:val="36"/>
          <w:shd w:val="clear" w:color="auto" w:fill="FFFFFF"/>
          <w:lang w:val="en-US"/>
        </w:rPr>
        <w:br w:type="page"/>
      </w:r>
    </w:p>
    <w:p w:rsidR="000F4F67" w:rsidRPr="00862CEA" w:rsidRDefault="002C2147">
      <w:pPr>
        <w:spacing w:line="360" w:lineRule="auto"/>
        <w:jc w:val="both"/>
        <w:rPr>
          <w:rFonts w:ascii="Maiandra GD" w:eastAsia="Times New Roman" w:hAnsi="Maiandra GD" w:cstheme="minorHAnsi"/>
          <w:color w:val="333333"/>
          <w:sz w:val="36"/>
          <w:szCs w:val="36"/>
          <w:shd w:val="clear" w:color="auto" w:fill="FFFFFF"/>
          <w:lang w:val="en-US"/>
        </w:rPr>
      </w:pPr>
      <w:r w:rsidRPr="00862CEA">
        <w:rPr>
          <w:rFonts w:ascii="Maiandra GD" w:eastAsia="Times New Roman" w:hAnsi="Maiandra GD" w:cstheme="minorHAnsi"/>
          <w:color w:val="333333"/>
          <w:sz w:val="36"/>
          <w:szCs w:val="36"/>
          <w:shd w:val="clear" w:color="auto" w:fill="FFFFFF"/>
          <w:lang w:val="en-US"/>
        </w:rPr>
        <w:lastRenderedPageBreak/>
        <w:t xml:space="preserve">But we </w:t>
      </w:r>
      <w:proofErr w:type="spellStart"/>
      <w:r w:rsidR="007B4023" w:rsidRPr="00862CEA">
        <w:rPr>
          <w:rFonts w:ascii="Maiandra GD" w:eastAsia="Times New Roman" w:hAnsi="Maiandra GD" w:cstheme="minorHAnsi"/>
          <w:color w:val="333333"/>
          <w:sz w:val="36"/>
          <w:szCs w:val="36"/>
          <w:shd w:val="clear" w:color="auto" w:fill="FFFFFF"/>
          <w:lang w:val="en-US"/>
        </w:rPr>
        <w:t>recognis</w:t>
      </w:r>
      <w:r w:rsidRPr="00862CEA">
        <w:rPr>
          <w:rFonts w:ascii="Maiandra GD" w:eastAsia="Times New Roman" w:hAnsi="Maiandra GD" w:cstheme="minorHAnsi"/>
          <w:color w:val="333333"/>
          <w:sz w:val="36"/>
          <w:szCs w:val="36"/>
          <w:shd w:val="clear" w:color="auto" w:fill="FFFFFF"/>
          <w:lang w:val="en-US"/>
        </w:rPr>
        <w:t>e</w:t>
      </w:r>
      <w:proofErr w:type="spellEnd"/>
      <w:r w:rsidRPr="00862CEA">
        <w:rPr>
          <w:rFonts w:ascii="Maiandra GD" w:eastAsia="Times New Roman" w:hAnsi="Maiandra GD" w:cstheme="minorHAnsi"/>
          <w:color w:val="333333"/>
          <w:sz w:val="36"/>
          <w:szCs w:val="36"/>
          <w:shd w:val="clear" w:color="auto" w:fill="FFFFFF"/>
          <w:lang w:val="en-US"/>
        </w:rPr>
        <w:t xml:space="preserve"> that bearing </w:t>
      </w:r>
      <w:r w:rsidR="007B4023" w:rsidRPr="00862CEA">
        <w:rPr>
          <w:rFonts w:ascii="Maiandra GD" w:eastAsia="Times New Roman" w:hAnsi="Maiandra GD" w:cstheme="minorHAnsi"/>
          <w:color w:val="333333"/>
          <w:sz w:val="36"/>
          <w:szCs w:val="36"/>
          <w:shd w:val="clear" w:color="auto" w:fill="FFFFFF"/>
          <w:lang w:val="en-US"/>
        </w:rPr>
        <w:t>such</w:t>
      </w:r>
      <w:r w:rsidRPr="00862CEA">
        <w:rPr>
          <w:rFonts w:ascii="Maiandra GD" w:eastAsia="Times New Roman" w:hAnsi="Maiandra GD" w:cstheme="minorHAnsi"/>
          <w:color w:val="333333"/>
          <w:sz w:val="36"/>
          <w:szCs w:val="36"/>
          <w:shd w:val="clear" w:color="auto" w:fill="FFFFFF"/>
          <w:lang w:val="en-US"/>
        </w:rPr>
        <w:t xml:space="preserve"> expenditures today will spare future generations from paying to fix our mistakes. </w:t>
      </w:r>
      <w:r w:rsidR="00190E59" w:rsidRPr="00862CEA">
        <w:rPr>
          <w:rFonts w:ascii="Maiandra GD" w:eastAsia="Times New Roman" w:hAnsi="Maiandra GD" w:cstheme="minorHAnsi"/>
          <w:color w:val="333333"/>
          <w:sz w:val="36"/>
          <w:szCs w:val="36"/>
          <w:shd w:val="clear" w:color="auto" w:fill="FFFFFF"/>
          <w:lang w:val="en-US"/>
        </w:rPr>
        <w:t xml:space="preserve">Guided by </w:t>
      </w:r>
      <w:r w:rsidR="008D2737">
        <w:rPr>
          <w:rFonts w:ascii="Maiandra GD" w:eastAsia="Times New Roman" w:hAnsi="Maiandra GD" w:cstheme="minorHAnsi"/>
          <w:color w:val="333333"/>
          <w:sz w:val="36"/>
          <w:szCs w:val="36"/>
          <w:shd w:val="clear" w:color="auto" w:fill="FFFFFF"/>
          <w:lang w:val="en-US"/>
        </w:rPr>
        <w:t xml:space="preserve">these strategic documents, along with </w:t>
      </w:r>
      <w:r w:rsidR="00190E59" w:rsidRPr="00862CEA">
        <w:rPr>
          <w:rFonts w:ascii="Maiandra GD" w:eastAsia="Times New Roman" w:hAnsi="Maiandra GD" w:cstheme="minorHAnsi"/>
          <w:color w:val="333333"/>
          <w:sz w:val="36"/>
          <w:szCs w:val="36"/>
          <w:shd w:val="clear" w:color="auto" w:fill="FFFFFF"/>
          <w:lang w:val="en-US"/>
        </w:rPr>
        <w:t xml:space="preserve">the mandates of the Fijian Constitution, we’ve put forward innovative </w:t>
      </w:r>
      <w:proofErr w:type="spellStart"/>
      <w:r w:rsidR="00190E59" w:rsidRPr="00862CEA">
        <w:rPr>
          <w:rFonts w:ascii="Maiandra GD" w:eastAsia="Times New Roman" w:hAnsi="Maiandra GD" w:cstheme="minorHAnsi"/>
          <w:color w:val="333333"/>
          <w:sz w:val="36"/>
          <w:szCs w:val="36"/>
          <w:shd w:val="clear" w:color="auto" w:fill="FFFFFF"/>
          <w:lang w:val="en-US"/>
        </w:rPr>
        <w:t>programmes</w:t>
      </w:r>
      <w:proofErr w:type="spellEnd"/>
      <w:r w:rsidR="00190E59" w:rsidRPr="00862CEA">
        <w:rPr>
          <w:rFonts w:ascii="Maiandra GD" w:eastAsia="Times New Roman" w:hAnsi="Maiandra GD" w:cstheme="minorHAnsi"/>
          <w:color w:val="333333"/>
          <w:sz w:val="36"/>
          <w:szCs w:val="36"/>
          <w:shd w:val="clear" w:color="auto" w:fill="FFFFFF"/>
          <w:lang w:val="en-US"/>
        </w:rPr>
        <w:t xml:space="preserve"> to increase home ownership among Fijian families, create more </w:t>
      </w:r>
      <w:r w:rsidR="00862CEA" w:rsidRPr="00862CEA">
        <w:rPr>
          <w:rFonts w:ascii="Maiandra GD" w:eastAsia="Times New Roman" w:hAnsi="Maiandra GD" w:cstheme="minorHAnsi"/>
          <w:color w:val="333333"/>
          <w:sz w:val="36"/>
          <w:szCs w:val="36"/>
          <w:shd w:val="clear" w:color="auto" w:fill="FFFFFF"/>
          <w:lang w:val="en-US"/>
        </w:rPr>
        <w:t>opportun</w:t>
      </w:r>
      <w:r w:rsidR="00862CEA">
        <w:rPr>
          <w:rFonts w:ascii="Maiandra GD" w:eastAsia="Times New Roman" w:hAnsi="Maiandra GD" w:cstheme="minorHAnsi"/>
          <w:color w:val="333333"/>
          <w:sz w:val="36"/>
          <w:szCs w:val="36"/>
          <w:shd w:val="clear" w:color="auto" w:fill="FFFFFF"/>
          <w:lang w:val="en-US"/>
        </w:rPr>
        <w:t>i</w:t>
      </w:r>
      <w:r w:rsidR="00862CEA" w:rsidRPr="00862CEA">
        <w:rPr>
          <w:rFonts w:ascii="Maiandra GD" w:eastAsia="Times New Roman" w:hAnsi="Maiandra GD" w:cstheme="minorHAnsi"/>
          <w:color w:val="333333"/>
          <w:sz w:val="36"/>
          <w:szCs w:val="36"/>
          <w:shd w:val="clear" w:color="auto" w:fill="FFFFFF"/>
          <w:lang w:val="en-US"/>
        </w:rPr>
        <w:t>ties</w:t>
      </w:r>
      <w:r w:rsidR="00190E59" w:rsidRPr="00862CEA">
        <w:rPr>
          <w:rFonts w:ascii="Maiandra GD" w:eastAsia="Times New Roman" w:hAnsi="Maiandra GD" w:cstheme="minorHAnsi"/>
          <w:color w:val="333333"/>
          <w:sz w:val="36"/>
          <w:szCs w:val="36"/>
          <w:shd w:val="clear" w:color="auto" w:fill="FFFFFF"/>
          <w:lang w:val="en-US"/>
        </w:rPr>
        <w:t xml:space="preserve"> for affordable housing</w:t>
      </w:r>
      <w:r w:rsidR="0043680F" w:rsidRPr="00862CEA">
        <w:rPr>
          <w:rFonts w:ascii="Maiandra GD" w:eastAsia="Times New Roman" w:hAnsi="Maiandra GD" w:cstheme="minorHAnsi"/>
          <w:color w:val="333333"/>
          <w:sz w:val="36"/>
          <w:szCs w:val="36"/>
          <w:shd w:val="clear" w:color="auto" w:fill="FFFFFF"/>
          <w:lang w:val="en-US"/>
        </w:rPr>
        <w:t>, and build economic ecosystems</w:t>
      </w:r>
      <w:r w:rsidR="00190E59" w:rsidRPr="00862CEA">
        <w:rPr>
          <w:rFonts w:ascii="Maiandra GD" w:eastAsia="Times New Roman" w:hAnsi="Maiandra GD" w:cstheme="minorHAnsi"/>
          <w:color w:val="333333"/>
          <w:sz w:val="36"/>
          <w:szCs w:val="36"/>
          <w:shd w:val="clear" w:color="auto" w:fill="FFFFFF"/>
          <w:lang w:val="en-US"/>
        </w:rPr>
        <w:t xml:space="preserve"> on foundations of reliable </w:t>
      </w:r>
      <w:r w:rsidR="00257404" w:rsidRPr="00862CEA">
        <w:rPr>
          <w:rFonts w:ascii="Maiandra GD" w:eastAsia="Times New Roman" w:hAnsi="Maiandra GD" w:cstheme="minorHAnsi"/>
          <w:color w:val="333333"/>
          <w:sz w:val="36"/>
          <w:szCs w:val="36"/>
          <w:shd w:val="clear" w:color="auto" w:fill="FFFFFF"/>
          <w:lang w:val="en-US"/>
        </w:rPr>
        <w:t xml:space="preserve">and resilient </w:t>
      </w:r>
      <w:r w:rsidR="00190E59" w:rsidRPr="00862CEA">
        <w:rPr>
          <w:rFonts w:ascii="Maiandra GD" w:eastAsia="Times New Roman" w:hAnsi="Maiandra GD" w:cstheme="minorHAnsi"/>
          <w:color w:val="333333"/>
          <w:sz w:val="36"/>
          <w:szCs w:val="36"/>
          <w:shd w:val="clear" w:color="auto" w:fill="FFFFFF"/>
          <w:lang w:val="en-US"/>
        </w:rPr>
        <w:t xml:space="preserve">infrastructure and services, with amenities </w:t>
      </w:r>
      <w:r w:rsidR="009337FF" w:rsidRPr="00862CEA">
        <w:rPr>
          <w:rFonts w:ascii="Maiandra GD" w:eastAsia="Times New Roman" w:hAnsi="Maiandra GD" w:cstheme="minorHAnsi"/>
          <w:color w:val="333333"/>
          <w:sz w:val="36"/>
          <w:szCs w:val="36"/>
          <w:shd w:val="clear" w:color="auto" w:fill="FFFFFF"/>
          <w:lang w:val="en-US"/>
        </w:rPr>
        <w:t>such as</w:t>
      </w:r>
      <w:r w:rsidR="00190E59" w:rsidRPr="00862CEA">
        <w:rPr>
          <w:rFonts w:ascii="Maiandra GD" w:eastAsia="Times New Roman" w:hAnsi="Maiandra GD" w:cstheme="minorHAnsi"/>
          <w:color w:val="333333"/>
          <w:sz w:val="36"/>
          <w:szCs w:val="36"/>
          <w:shd w:val="clear" w:color="auto" w:fill="FFFFFF"/>
          <w:lang w:val="en-US"/>
        </w:rPr>
        <w:t xml:space="preserve"> markets, food stalls and schools, </w:t>
      </w:r>
      <w:r w:rsidR="000D7163" w:rsidRPr="00862CEA">
        <w:rPr>
          <w:rFonts w:ascii="Maiandra GD" w:eastAsia="Times New Roman" w:hAnsi="Maiandra GD" w:cstheme="minorHAnsi"/>
          <w:color w:val="333333"/>
          <w:sz w:val="36"/>
          <w:szCs w:val="36"/>
          <w:shd w:val="clear" w:color="auto" w:fill="FFFFFF"/>
          <w:lang w:val="en-US"/>
        </w:rPr>
        <w:t xml:space="preserve">creating </w:t>
      </w:r>
      <w:r w:rsidR="006F68E2" w:rsidRPr="00862CEA">
        <w:rPr>
          <w:rFonts w:ascii="Maiandra GD" w:eastAsia="Times New Roman" w:hAnsi="Maiandra GD" w:cstheme="minorHAnsi"/>
          <w:color w:val="333333"/>
          <w:sz w:val="36"/>
          <w:szCs w:val="36"/>
          <w:shd w:val="clear" w:color="auto" w:fill="FFFFFF"/>
          <w:lang w:val="en-US"/>
        </w:rPr>
        <w:t>environments</w:t>
      </w:r>
      <w:r w:rsidR="000D7163" w:rsidRPr="00862CEA">
        <w:rPr>
          <w:rFonts w:ascii="Maiandra GD" w:eastAsia="Times New Roman" w:hAnsi="Maiandra GD" w:cstheme="minorHAnsi"/>
          <w:color w:val="333333"/>
          <w:sz w:val="36"/>
          <w:szCs w:val="36"/>
          <w:shd w:val="clear" w:color="auto" w:fill="FFFFFF"/>
          <w:lang w:val="en-US"/>
        </w:rPr>
        <w:t xml:space="preserve"> that </w:t>
      </w:r>
      <w:r w:rsidRPr="00862CEA">
        <w:rPr>
          <w:rFonts w:ascii="Maiandra GD" w:eastAsia="Times New Roman" w:hAnsi="Maiandra GD" w:cstheme="minorHAnsi"/>
          <w:color w:val="333333"/>
          <w:sz w:val="36"/>
          <w:szCs w:val="36"/>
          <w:shd w:val="clear" w:color="auto" w:fill="FFFFFF"/>
          <w:lang w:val="en-US"/>
        </w:rPr>
        <w:t xml:space="preserve">improve </w:t>
      </w:r>
      <w:r w:rsidR="009337FF" w:rsidRPr="00862CEA">
        <w:rPr>
          <w:rFonts w:ascii="Maiandra GD" w:eastAsia="Times New Roman" w:hAnsi="Maiandra GD" w:cstheme="minorHAnsi"/>
          <w:color w:val="333333"/>
          <w:sz w:val="36"/>
          <w:szCs w:val="36"/>
          <w:shd w:val="clear" w:color="auto" w:fill="FFFFFF"/>
          <w:lang w:val="en-US"/>
        </w:rPr>
        <w:t xml:space="preserve">urban </w:t>
      </w:r>
      <w:r w:rsidR="000D7163" w:rsidRPr="00862CEA">
        <w:rPr>
          <w:rFonts w:ascii="Maiandra GD" w:eastAsia="Times New Roman" w:hAnsi="Maiandra GD" w:cstheme="minorHAnsi"/>
          <w:color w:val="333333"/>
          <w:sz w:val="36"/>
          <w:szCs w:val="36"/>
          <w:shd w:val="clear" w:color="auto" w:fill="FFFFFF"/>
          <w:lang w:val="en-US"/>
        </w:rPr>
        <w:t>well</w:t>
      </w:r>
      <w:r w:rsidR="006A6F8D" w:rsidRPr="00862CEA">
        <w:rPr>
          <w:rFonts w:ascii="Maiandra GD" w:eastAsia="Times New Roman" w:hAnsi="Maiandra GD" w:cstheme="minorHAnsi"/>
          <w:color w:val="333333"/>
          <w:sz w:val="36"/>
          <w:szCs w:val="36"/>
          <w:shd w:val="clear" w:color="auto" w:fill="FFFFFF"/>
          <w:lang w:val="en-US"/>
        </w:rPr>
        <w:t>-</w:t>
      </w:r>
      <w:r w:rsidR="000D7163" w:rsidRPr="00862CEA">
        <w:rPr>
          <w:rFonts w:ascii="Maiandra GD" w:eastAsia="Times New Roman" w:hAnsi="Maiandra GD" w:cstheme="minorHAnsi"/>
          <w:color w:val="333333"/>
          <w:sz w:val="36"/>
          <w:szCs w:val="36"/>
          <w:shd w:val="clear" w:color="auto" w:fill="FFFFFF"/>
          <w:lang w:val="en-US"/>
        </w:rPr>
        <w:t xml:space="preserve">being and </w:t>
      </w:r>
      <w:r w:rsidR="009337FF" w:rsidRPr="00862CEA">
        <w:rPr>
          <w:rFonts w:ascii="Maiandra GD" w:eastAsia="Times New Roman" w:hAnsi="Maiandra GD" w:cstheme="minorHAnsi"/>
          <w:color w:val="333333"/>
          <w:sz w:val="36"/>
          <w:szCs w:val="36"/>
          <w:shd w:val="clear" w:color="auto" w:fill="FFFFFF"/>
          <w:lang w:val="en-US"/>
        </w:rPr>
        <w:t>work to implement</w:t>
      </w:r>
      <w:r w:rsidR="006F68E2" w:rsidRPr="00862CEA">
        <w:rPr>
          <w:rFonts w:ascii="Maiandra GD" w:eastAsia="Times New Roman" w:hAnsi="Maiandra GD" w:cstheme="minorHAnsi"/>
          <w:color w:val="333333"/>
          <w:sz w:val="36"/>
          <w:szCs w:val="36"/>
          <w:shd w:val="clear" w:color="auto" w:fill="FFFFFF"/>
          <w:lang w:val="en-US"/>
        </w:rPr>
        <w:t xml:space="preserve"> the 17 SDGs. </w:t>
      </w:r>
    </w:p>
    <w:p w:rsidR="002261D1" w:rsidRPr="00862CEA" w:rsidRDefault="002261D1">
      <w:pPr>
        <w:spacing w:line="360" w:lineRule="auto"/>
        <w:jc w:val="both"/>
        <w:rPr>
          <w:rFonts w:ascii="Maiandra GD" w:eastAsia="Times New Roman" w:hAnsi="Maiandra GD" w:cstheme="minorHAnsi"/>
          <w:color w:val="333333"/>
          <w:sz w:val="36"/>
          <w:szCs w:val="36"/>
          <w:shd w:val="clear" w:color="auto" w:fill="FFFFFF"/>
          <w:lang w:val="en-US"/>
        </w:rPr>
      </w:pPr>
    </w:p>
    <w:p w:rsidR="007B253C" w:rsidRDefault="002261D1">
      <w:pPr>
        <w:spacing w:line="360" w:lineRule="auto"/>
        <w:jc w:val="both"/>
        <w:rPr>
          <w:rFonts w:ascii="Maiandra GD" w:eastAsia="Times New Roman" w:hAnsi="Maiandra GD" w:cstheme="minorHAnsi"/>
          <w:color w:val="333333"/>
          <w:sz w:val="36"/>
          <w:szCs w:val="36"/>
          <w:shd w:val="clear" w:color="auto" w:fill="FFFFFF"/>
          <w:lang w:val="en-US"/>
        </w:rPr>
      </w:pPr>
      <w:r w:rsidRPr="00862CEA">
        <w:rPr>
          <w:rFonts w:ascii="Maiandra GD" w:eastAsia="Times New Roman" w:hAnsi="Maiandra GD" w:cstheme="minorHAnsi"/>
          <w:color w:val="333333"/>
          <w:sz w:val="36"/>
          <w:szCs w:val="36"/>
          <w:shd w:val="clear" w:color="auto" w:fill="FFFFFF"/>
          <w:lang w:val="en-US"/>
        </w:rPr>
        <w:t xml:space="preserve">In implementing </w:t>
      </w:r>
      <w:r w:rsidR="007B4023" w:rsidRPr="00862CEA">
        <w:rPr>
          <w:rFonts w:ascii="Maiandra GD" w:eastAsia="Times New Roman" w:hAnsi="Maiandra GD" w:cstheme="minorHAnsi"/>
          <w:color w:val="333333"/>
          <w:sz w:val="36"/>
          <w:szCs w:val="36"/>
          <w:shd w:val="clear" w:color="auto" w:fill="FFFFFF"/>
          <w:lang w:val="en-US"/>
        </w:rPr>
        <w:t>those goals and</w:t>
      </w:r>
      <w:r w:rsidRPr="00862CEA">
        <w:rPr>
          <w:rFonts w:ascii="Maiandra GD" w:eastAsia="Times New Roman" w:hAnsi="Maiandra GD" w:cstheme="minorHAnsi"/>
          <w:color w:val="333333"/>
          <w:sz w:val="36"/>
          <w:szCs w:val="36"/>
          <w:shd w:val="clear" w:color="auto" w:fill="FFFFFF"/>
          <w:lang w:val="en-US"/>
        </w:rPr>
        <w:t xml:space="preserve"> </w:t>
      </w:r>
      <w:r w:rsidR="007B4023" w:rsidRPr="00862CEA">
        <w:rPr>
          <w:rFonts w:ascii="Maiandra GD" w:eastAsia="Times New Roman" w:hAnsi="Maiandra GD" w:cstheme="minorHAnsi"/>
          <w:color w:val="333333"/>
          <w:sz w:val="36"/>
          <w:szCs w:val="36"/>
          <w:shd w:val="clear" w:color="auto" w:fill="FFFFFF"/>
          <w:lang w:val="en-US"/>
        </w:rPr>
        <w:t xml:space="preserve">delivering on the 2030 </w:t>
      </w:r>
      <w:r w:rsidRPr="00862CEA">
        <w:rPr>
          <w:rFonts w:ascii="Maiandra GD" w:eastAsia="Times New Roman" w:hAnsi="Maiandra GD" w:cstheme="minorHAnsi"/>
          <w:color w:val="333333"/>
          <w:sz w:val="36"/>
          <w:szCs w:val="36"/>
          <w:shd w:val="clear" w:color="auto" w:fill="FFFFFF"/>
          <w:lang w:val="en-US"/>
        </w:rPr>
        <w:t xml:space="preserve">agenda, there is a great deal we can learn from </w:t>
      </w:r>
      <w:r w:rsidR="002C2147" w:rsidRPr="00862CEA">
        <w:rPr>
          <w:rFonts w:ascii="Maiandra GD" w:eastAsia="Times New Roman" w:hAnsi="Maiandra GD" w:cstheme="minorHAnsi"/>
          <w:color w:val="333333"/>
          <w:sz w:val="36"/>
          <w:szCs w:val="36"/>
          <w:shd w:val="clear" w:color="auto" w:fill="FFFFFF"/>
          <w:lang w:val="en-US"/>
        </w:rPr>
        <w:t>the experiences of other</w:t>
      </w:r>
      <w:r w:rsidRPr="00862CEA">
        <w:rPr>
          <w:rFonts w:ascii="Maiandra GD" w:eastAsia="Times New Roman" w:hAnsi="Maiandra GD" w:cstheme="minorHAnsi"/>
          <w:color w:val="333333"/>
          <w:sz w:val="36"/>
          <w:szCs w:val="36"/>
          <w:shd w:val="clear" w:color="auto" w:fill="FFFFFF"/>
          <w:lang w:val="en-US"/>
        </w:rPr>
        <w:t xml:space="preserve"> nations. But still, </w:t>
      </w:r>
      <w:r w:rsidR="005176F2" w:rsidRPr="00862CEA">
        <w:rPr>
          <w:rFonts w:ascii="Maiandra GD" w:eastAsia="Times New Roman" w:hAnsi="Maiandra GD" w:cstheme="minorHAnsi"/>
          <w:color w:val="333333"/>
          <w:sz w:val="36"/>
          <w:szCs w:val="36"/>
          <w:shd w:val="clear" w:color="auto" w:fill="FFFFFF"/>
          <w:lang w:val="en-US"/>
        </w:rPr>
        <w:t xml:space="preserve">we must </w:t>
      </w:r>
      <w:proofErr w:type="spellStart"/>
      <w:r w:rsidR="005176F2" w:rsidRPr="00862CEA">
        <w:rPr>
          <w:rFonts w:ascii="Maiandra GD" w:eastAsia="Times New Roman" w:hAnsi="Maiandra GD" w:cstheme="minorHAnsi"/>
          <w:color w:val="333333"/>
          <w:sz w:val="36"/>
          <w:szCs w:val="36"/>
          <w:shd w:val="clear" w:color="auto" w:fill="FFFFFF"/>
          <w:lang w:val="en-US"/>
        </w:rPr>
        <w:t>re</w:t>
      </w:r>
      <w:r w:rsidR="00216E2F" w:rsidRPr="00862CEA">
        <w:rPr>
          <w:rFonts w:ascii="Maiandra GD" w:eastAsia="Times New Roman" w:hAnsi="Maiandra GD" w:cstheme="minorHAnsi"/>
          <w:color w:val="333333"/>
          <w:sz w:val="36"/>
          <w:szCs w:val="36"/>
          <w:shd w:val="clear" w:color="auto" w:fill="FFFFFF"/>
          <w:lang w:val="en-US"/>
        </w:rPr>
        <w:t>cognis</w:t>
      </w:r>
      <w:r w:rsidR="005176F2" w:rsidRPr="00862CEA">
        <w:rPr>
          <w:rFonts w:ascii="Maiandra GD" w:eastAsia="Times New Roman" w:hAnsi="Maiandra GD" w:cstheme="minorHAnsi"/>
          <w:color w:val="333333"/>
          <w:sz w:val="36"/>
          <w:szCs w:val="36"/>
          <w:shd w:val="clear" w:color="auto" w:fill="FFFFFF"/>
          <w:lang w:val="en-US"/>
        </w:rPr>
        <w:t>e</w:t>
      </w:r>
      <w:proofErr w:type="spellEnd"/>
      <w:r w:rsidR="005176F2" w:rsidRPr="00862CEA">
        <w:rPr>
          <w:rFonts w:ascii="Maiandra GD" w:eastAsia="Times New Roman" w:hAnsi="Maiandra GD" w:cstheme="minorHAnsi"/>
          <w:color w:val="333333"/>
          <w:sz w:val="36"/>
          <w:szCs w:val="36"/>
          <w:shd w:val="clear" w:color="auto" w:fill="FFFFFF"/>
          <w:lang w:val="en-US"/>
        </w:rPr>
        <w:t xml:space="preserve"> that we </w:t>
      </w:r>
      <w:r w:rsidRPr="00862CEA">
        <w:rPr>
          <w:rFonts w:ascii="Maiandra GD" w:eastAsia="Times New Roman" w:hAnsi="Maiandra GD" w:cstheme="minorHAnsi"/>
          <w:color w:val="333333"/>
          <w:sz w:val="36"/>
          <w:szCs w:val="36"/>
          <w:shd w:val="clear" w:color="auto" w:fill="FFFFFF"/>
          <w:lang w:val="en-US"/>
        </w:rPr>
        <w:t xml:space="preserve">in the Pacific </w:t>
      </w:r>
      <w:r w:rsidR="005176F2" w:rsidRPr="00862CEA">
        <w:rPr>
          <w:rFonts w:ascii="Maiandra GD" w:eastAsia="Times New Roman" w:hAnsi="Maiandra GD" w:cstheme="minorHAnsi"/>
          <w:color w:val="333333"/>
          <w:sz w:val="36"/>
          <w:szCs w:val="36"/>
          <w:shd w:val="clear" w:color="auto" w:fill="FFFFFF"/>
          <w:lang w:val="en-US"/>
        </w:rPr>
        <w:t xml:space="preserve">are not the rest of the world. We face unique challenges owed to our geography, our </w:t>
      </w:r>
      <w:r w:rsidR="00862CEA">
        <w:rPr>
          <w:rFonts w:ascii="Maiandra GD" w:eastAsia="Times New Roman" w:hAnsi="Maiandra GD" w:cstheme="minorHAnsi"/>
          <w:color w:val="333333"/>
          <w:sz w:val="36"/>
          <w:szCs w:val="36"/>
          <w:shd w:val="clear" w:color="auto" w:fill="FFFFFF"/>
          <w:lang w:val="en-US"/>
        </w:rPr>
        <w:t>history</w:t>
      </w:r>
      <w:r w:rsidR="005176F2" w:rsidRPr="00862CEA">
        <w:rPr>
          <w:rFonts w:ascii="Maiandra GD" w:eastAsia="Times New Roman" w:hAnsi="Maiandra GD" w:cstheme="minorHAnsi"/>
          <w:color w:val="333333"/>
          <w:sz w:val="36"/>
          <w:szCs w:val="36"/>
          <w:shd w:val="clear" w:color="auto" w:fill="FFFFFF"/>
          <w:lang w:val="en-US"/>
        </w:rPr>
        <w:t xml:space="preserve"> and our systems of land ownership and tenure.</w:t>
      </w:r>
      <w:r w:rsidR="00216E2F" w:rsidRPr="00862CEA">
        <w:rPr>
          <w:rFonts w:ascii="Maiandra GD" w:eastAsia="Times New Roman" w:hAnsi="Maiandra GD" w:cstheme="minorHAnsi"/>
          <w:color w:val="333333"/>
          <w:sz w:val="36"/>
          <w:szCs w:val="36"/>
          <w:shd w:val="clear" w:color="auto" w:fill="FFFFFF"/>
          <w:lang w:val="en-US"/>
        </w:rPr>
        <w:t xml:space="preserve"> </w:t>
      </w:r>
    </w:p>
    <w:p w:rsidR="007B253C" w:rsidRDefault="007B253C">
      <w:pPr>
        <w:spacing w:line="360" w:lineRule="auto"/>
        <w:jc w:val="both"/>
        <w:rPr>
          <w:rFonts w:ascii="Maiandra GD" w:eastAsia="Times New Roman" w:hAnsi="Maiandra GD" w:cstheme="minorHAnsi"/>
          <w:color w:val="333333"/>
          <w:sz w:val="36"/>
          <w:szCs w:val="36"/>
          <w:shd w:val="clear" w:color="auto" w:fill="FFFFFF"/>
          <w:lang w:val="en-US"/>
        </w:rPr>
      </w:pPr>
    </w:p>
    <w:p w:rsidR="006F68E2" w:rsidRPr="00862CEA" w:rsidRDefault="003E3D19">
      <w:pPr>
        <w:spacing w:line="360" w:lineRule="auto"/>
        <w:jc w:val="both"/>
        <w:rPr>
          <w:rFonts w:ascii="Maiandra GD" w:eastAsia="Times New Roman" w:hAnsi="Maiandra GD" w:cstheme="minorHAnsi"/>
          <w:color w:val="333333"/>
          <w:sz w:val="36"/>
          <w:szCs w:val="36"/>
          <w:shd w:val="clear" w:color="auto" w:fill="FFFFFF"/>
          <w:lang w:val="en-US"/>
        </w:rPr>
      </w:pPr>
      <w:r w:rsidRPr="00862CEA">
        <w:rPr>
          <w:rFonts w:ascii="Maiandra GD" w:eastAsia="Times New Roman" w:hAnsi="Maiandra GD" w:cstheme="minorHAnsi"/>
          <w:color w:val="333333"/>
          <w:sz w:val="36"/>
          <w:szCs w:val="36"/>
          <w:shd w:val="clear" w:color="auto" w:fill="FFFFFF"/>
          <w:lang w:val="en-US"/>
        </w:rPr>
        <w:lastRenderedPageBreak/>
        <w:t xml:space="preserve">Overcoming those challenges </w:t>
      </w:r>
      <w:r w:rsidR="002C2147" w:rsidRPr="00862CEA">
        <w:rPr>
          <w:rFonts w:ascii="Maiandra GD" w:eastAsia="Times New Roman" w:hAnsi="Maiandra GD" w:cstheme="minorHAnsi"/>
          <w:color w:val="333333"/>
          <w:sz w:val="36"/>
          <w:szCs w:val="36"/>
          <w:shd w:val="clear" w:color="auto" w:fill="FFFFFF"/>
          <w:lang w:val="en-US"/>
        </w:rPr>
        <w:t>requires we</w:t>
      </w:r>
      <w:r w:rsidR="00257404" w:rsidRPr="00862CEA">
        <w:rPr>
          <w:rFonts w:ascii="Maiandra GD" w:eastAsia="Times New Roman" w:hAnsi="Maiandra GD" w:cstheme="minorHAnsi"/>
          <w:color w:val="333333"/>
          <w:sz w:val="36"/>
          <w:szCs w:val="36"/>
          <w:shd w:val="clear" w:color="auto" w:fill="FFFFFF"/>
          <w:lang w:val="en-US"/>
        </w:rPr>
        <w:t xml:space="preserve"> actually listen to </w:t>
      </w:r>
      <w:r w:rsidR="002261D1" w:rsidRPr="00862CEA">
        <w:rPr>
          <w:rFonts w:ascii="Maiandra GD" w:eastAsia="Times New Roman" w:hAnsi="Maiandra GD" w:cstheme="minorHAnsi"/>
          <w:color w:val="333333"/>
          <w:sz w:val="36"/>
          <w:szCs w:val="36"/>
          <w:shd w:val="clear" w:color="auto" w:fill="FFFFFF"/>
          <w:lang w:val="en-US"/>
        </w:rPr>
        <w:t>our</w:t>
      </w:r>
      <w:r w:rsidR="00257404" w:rsidRPr="00862CEA">
        <w:rPr>
          <w:rFonts w:ascii="Maiandra GD" w:eastAsia="Times New Roman" w:hAnsi="Maiandra GD" w:cstheme="minorHAnsi"/>
          <w:color w:val="333333"/>
          <w:sz w:val="36"/>
          <w:szCs w:val="36"/>
          <w:shd w:val="clear" w:color="auto" w:fill="FFFFFF"/>
          <w:lang w:val="en-US"/>
        </w:rPr>
        <w:t xml:space="preserve"> </w:t>
      </w:r>
      <w:r w:rsidR="002261D1" w:rsidRPr="00862CEA">
        <w:rPr>
          <w:rFonts w:ascii="Maiandra GD" w:eastAsia="Times New Roman" w:hAnsi="Maiandra GD" w:cstheme="minorHAnsi"/>
          <w:color w:val="333333"/>
          <w:sz w:val="36"/>
          <w:szCs w:val="36"/>
          <w:shd w:val="clear" w:color="auto" w:fill="FFFFFF"/>
          <w:lang w:val="en-US"/>
        </w:rPr>
        <w:t>citizens</w:t>
      </w:r>
      <w:r w:rsidR="00257404" w:rsidRPr="00862CEA">
        <w:rPr>
          <w:rFonts w:ascii="Maiandra GD" w:eastAsia="Times New Roman" w:hAnsi="Maiandra GD" w:cstheme="minorHAnsi"/>
          <w:color w:val="333333"/>
          <w:sz w:val="36"/>
          <w:szCs w:val="36"/>
          <w:shd w:val="clear" w:color="auto" w:fill="FFFFFF"/>
          <w:lang w:val="en-US"/>
        </w:rPr>
        <w:t xml:space="preserve"> who are living in our urban areas, or who are faced with the prospect from moving from their rural communities. And we must put forward policy that is tailor-made to </w:t>
      </w:r>
      <w:r w:rsidR="002C2147" w:rsidRPr="00862CEA">
        <w:rPr>
          <w:rFonts w:ascii="Maiandra GD" w:eastAsia="Times New Roman" w:hAnsi="Maiandra GD" w:cstheme="minorHAnsi"/>
          <w:color w:val="333333"/>
          <w:sz w:val="36"/>
          <w:szCs w:val="36"/>
          <w:shd w:val="clear" w:color="auto" w:fill="FFFFFF"/>
          <w:lang w:val="en-US"/>
        </w:rPr>
        <w:t>the realities</w:t>
      </w:r>
      <w:r w:rsidR="00257404" w:rsidRPr="00862CEA">
        <w:rPr>
          <w:rFonts w:ascii="Maiandra GD" w:eastAsia="Times New Roman" w:hAnsi="Maiandra GD" w:cstheme="minorHAnsi"/>
          <w:color w:val="333333"/>
          <w:sz w:val="36"/>
          <w:szCs w:val="36"/>
          <w:shd w:val="clear" w:color="auto" w:fill="FFFFFF"/>
          <w:lang w:val="en-US"/>
        </w:rPr>
        <w:t xml:space="preserve"> </w:t>
      </w:r>
      <w:r w:rsidR="002C2147" w:rsidRPr="00862CEA">
        <w:rPr>
          <w:rFonts w:ascii="Maiandra GD" w:eastAsia="Times New Roman" w:hAnsi="Maiandra GD" w:cstheme="minorHAnsi"/>
          <w:color w:val="333333"/>
          <w:sz w:val="36"/>
          <w:szCs w:val="36"/>
          <w:shd w:val="clear" w:color="auto" w:fill="FFFFFF"/>
          <w:lang w:val="en-US"/>
        </w:rPr>
        <w:t>the</w:t>
      </w:r>
      <w:r w:rsidR="00340611" w:rsidRPr="00862CEA">
        <w:rPr>
          <w:rFonts w:ascii="Maiandra GD" w:eastAsia="Times New Roman" w:hAnsi="Maiandra GD" w:cstheme="minorHAnsi"/>
          <w:color w:val="333333"/>
          <w:sz w:val="36"/>
          <w:szCs w:val="36"/>
          <w:shd w:val="clear" w:color="auto" w:fill="FFFFFF"/>
          <w:lang w:val="en-US"/>
        </w:rPr>
        <w:t>y</w:t>
      </w:r>
      <w:r w:rsidR="002C2147" w:rsidRPr="00862CEA">
        <w:rPr>
          <w:rFonts w:ascii="Maiandra GD" w:eastAsia="Times New Roman" w:hAnsi="Maiandra GD" w:cstheme="minorHAnsi"/>
          <w:color w:val="333333"/>
          <w:sz w:val="36"/>
          <w:szCs w:val="36"/>
          <w:shd w:val="clear" w:color="auto" w:fill="FFFFFF"/>
          <w:lang w:val="en-US"/>
        </w:rPr>
        <w:t xml:space="preserve"> live </w:t>
      </w:r>
      <w:r w:rsidR="00340611" w:rsidRPr="00862CEA">
        <w:rPr>
          <w:rFonts w:ascii="Maiandra GD" w:eastAsia="Times New Roman" w:hAnsi="Maiandra GD" w:cstheme="minorHAnsi"/>
          <w:color w:val="333333"/>
          <w:sz w:val="36"/>
          <w:szCs w:val="36"/>
          <w:shd w:val="clear" w:color="auto" w:fill="FFFFFF"/>
          <w:lang w:val="en-US"/>
        </w:rPr>
        <w:t xml:space="preserve">out </w:t>
      </w:r>
      <w:r w:rsidR="002C2147" w:rsidRPr="00862CEA">
        <w:rPr>
          <w:rFonts w:ascii="Maiandra GD" w:eastAsia="Times New Roman" w:hAnsi="Maiandra GD" w:cstheme="minorHAnsi"/>
          <w:color w:val="333333"/>
          <w:sz w:val="36"/>
          <w:szCs w:val="36"/>
          <w:shd w:val="clear" w:color="auto" w:fill="FFFFFF"/>
          <w:lang w:val="en-US"/>
        </w:rPr>
        <w:t>every day</w:t>
      </w:r>
      <w:r w:rsidR="00862CEA">
        <w:rPr>
          <w:rFonts w:ascii="Maiandra GD" w:eastAsia="Times New Roman" w:hAnsi="Maiandra GD" w:cstheme="minorHAnsi"/>
          <w:color w:val="333333"/>
          <w:sz w:val="36"/>
          <w:szCs w:val="36"/>
          <w:shd w:val="clear" w:color="auto" w:fill="FFFFFF"/>
          <w:lang w:val="en-US"/>
        </w:rPr>
        <w:t>, but adopting international best practices and standards.</w:t>
      </w:r>
      <w:r w:rsidR="00257404" w:rsidRPr="00862CEA">
        <w:rPr>
          <w:rFonts w:ascii="Maiandra GD" w:eastAsia="Times New Roman" w:hAnsi="Maiandra GD" w:cstheme="minorHAnsi"/>
          <w:color w:val="333333"/>
          <w:sz w:val="36"/>
          <w:szCs w:val="36"/>
          <w:shd w:val="clear" w:color="auto" w:fill="FFFFFF"/>
          <w:lang w:val="en-US"/>
        </w:rPr>
        <w:t xml:space="preserve"> </w:t>
      </w:r>
      <w:r w:rsidRPr="00862CEA">
        <w:rPr>
          <w:rFonts w:ascii="Maiandra GD" w:eastAsia="Times New Roman" w:hAnsi="Maiandra GD" w:cstheme="minorHAnsi"/>
          <w:color w:val="333333"/>
          <w:sz w:val="36"/>
          <w:szCs w:val="36"/>
          <w:shd w:val="clear" w:color="auto" w:fill="FFFFFF"/>
          <w:lang w:val="en-US"/>
        </w:rPr>
        <w:t xml:space="preserve">That doesn’t only apply to governments, it applies to development </w:t>
      </w:r>
      <w:proofErr w:type="spellStart"/>
      <w:r w:rsidRPr="00862CEA">
        <w:rPr>
          <w:rFonts w:ascii="Maiandra GD" w:eastAsia="Times New Roman" w:hAnsi="Maiandra GD" w:cstheme="minorHAnsi"/>
          <w:color w:val="333333"/>
          <w:sz w:val="36"/>
          <w:szCs w:val="36"/>
          <w:shd w:val="clear" w:color="auto" w:fill="FFFFFF"/>
          <w:lang w:val="en-US"/>
        </w:rPr>
        <w:t>organisations</w:t>
      </w:r>
      <w:proofErr w:type="spellEnd"/>
      <w:r w:rsidRPr="00862CEA">
        <w:rPr>
          <w:rFonts w:ascii="Maiandra GD" w:eastAsia="Times New Roman" w:hAnsi="Maiandra GD" w:cstheme="minorHAnsi"/>
          <w:color w:val="333333"/>
          <w:sz w:val="36"/>
          <w:szCs w:val="36"/>
          <w:shd w:val="clear" w:color="auto" w:fill="FFFFFF"/>
          <w:lang w:val="en-US"/>
        </w:rPr>
        <w:t>, NGOs and an</w:t>
      </w:r>
      <w:r w:rsidR="002261D1" w:rsidRPr="00862CEA">
        <w:rPr>
          <w:rFonts w:ascii="Maiandra GD" w:eastAsia="Times New Roman" w:hAnsi="Maiandra GD" w:cstheme="minorHAnsi"/>
          <w:color w:val="333333"/>
          <w:sz w:val="36"/>
          <w:szCs w:val="36"/>
          <w:shd w:val="clear" w:color="auto" w:fill="FFFFFF"/>
          <w:lang w:val="en-US"/>
        </w:rPr>
        <w:t xml:space="preserve">y and everyone else </w:t>
      </w:r>
      <w:r w:rsidRPr="00862CEA">
        <w:rPr>
          <w:rFonts w:ascii="Maiandra GD" w:eastAsia="Times New Roman" w:hAnsi="Maiandra GD" w:cstheme="minorHAnsi"/>
          <w:color w:val="333333"/>
          <w:sz w:val="36"/>
          <w:szCs w:val="36"/>
          <w:shd w:val="clear" w:color="auto" w:fill="FFFFFF"/>
          <w:lang w:val="en-US"/>
        </w:rPr>
        <w:t xml:space="preserve">working in this space.  </w:t>
      </w:r>
    </w:p>
    <w:p w:rsidR="002C2147" w:rsidRPr="00862CEA" w:rsidRDefault="002C2147">
      <w:pPr>
        <w:spacing w:line="360" w:lineRule="auto"/>
        <w:jc w:val="both"/>
        <w:rPr>
          <w:rFonts w:ascii="Maiandra GD" w:eastAsia="Times New Roman" w:hAnsi="Maiandra GD" w:cstheme="minorHAnsi"/>
          <w:color w:val="333333"/>
          <w:sz w:val="36"/>
          <w:szCs w:val="36"/>
          <w:shd w:val="clear" w:color="auto" w:fill="FFFFFF"/>
          <w:lang w:val="en-US"/>
        </w:rPr>
      </w:pPr>
    </w:p>
    <w:p w:rsidR="007B253C" w:rsidRDefault="002C2147">
      <w:pPr>
        <w:spacing w:line="360" w:lineRule="auto"/>
        <w:jc w:val="both"/>
        <w:rPr>
          <w:rFonts w:ascii="Maiandra GD" w:hAnsi="Maiandra GD"/>
          <w:sz w:val="36"/>
          <w:szCs w:val="36"/>
        </w:rPr>
      </w:pPr>
      <w:r w:rsidRPr="00862CEA">
        <w:rPr>
          <w:rFonts w:ascii="Maiandra GD" w:eastAsia="Times New Roman" w:hAnsi="Maiandra GD" w:cstheme="minorHAnsi"/>
          <w:color w:val="333333"/>
          <w:sz w:val="36"/>
          <w:szCs w:val="36"/>
          <w:shd w:val="clear" w:color="auto" w:fill="FFFFFF"/>
          <w:lang w:val="en-US"/>
        </w:rPr>
        <w:t xml:space="preserve">In three months’ time, when we gather in New York </w:t>
      </w:r>
      <w:r w:rsidR="00E55BFC" w:rsidRPr="00862CEA">
        <w:rPr>
          <w:rFonts w:ascii="Maiandra GD" w:eastAsia="Times New Roman" w:hAnsi="Maiandra GD" w:cstheme="minorHAnsi"/>
          <w:color w:val="333333"/>
          <w:sz w:val="36"/>
          <w:szCs w:val="36"/>
          <w:shd w:val="clear" w:color="auto" w:fill="FFFFFF"/>
          <w:lang w:val="en-US"/>
        </w:rPr>
        <w:t>at the</w:t>
      </w:r>
      <w:r w:rsidR="00D77B96" w:rsidRPr="00862CEA">
        <w:rPr>
          <w:rFonts w:ascii="Maiandra GD" w:eastAsia="Times New Roman" w:hAnsi="Maiandra GD" w:cstheme="minorHAnsi"/>
          <w:color w:val="333333"/>
          <w:sz w:val="36"/>
          <w:szCs w:val="36"/>
          <w:shd w:val="clear" w:color="auto" w:fill="FFFFFF"/>
          <w:lang w:val="en-US"/>
        </w:rPr>
        <w:t xml:space="preserve"> SDG Summit during the </w:t>
      </w:r>
      <w:r w:rsidR="00E55BFC" w:rsidRPr="00862CEA">
        <w:rPr>
          <w:rFonts w:ascii="Maiandra GD" w:eastAsia="Times New Roman" w:hAnsi="Maiandra GD" w:cstheme="minorHAnsi"/>
          <w:color w:val="333333"/>
          <w:sz w:val="36"/>
          <w:szCs w:val="36"/>
          <w:shd w:val="clear" w:color="auto" w:fill="FFFFFF"/>
          <w:lang w:val="en-US"/>
        </w:rPr>
        <w:t>74</w:t>
      </w:r>
      <w:r w:rsidR="00E55BFC" w:rsidRPr="00862CEA">
        <w:rPr>
          <w:rFonts w:ascii="Maiandra GD" w:eastAsia="Times New Roman" w:hAnsi="Maiandra GD" w:cstheme="minorHAnsi"/>
          <w:color w:val="333333"/>
          <w:sz w:val="36"/>
          <w:szCs w:val="36"/>
          <w:shd w:val="clear" w:color="auto" w:fill="FFFFFF"/>
          <w:vertAlign w:val="superscript"/>
          <w:lang w:val="en-US"/>
        </w:rPr>
        <w:t>th</w:t>
      </w:r>
      <w:r w:rsidR="00E55BFC" w:rsidRPr="00862CEA">
        <w:rPr>
          <w:rFonts w:ascii="Maiandra GD" w:eastAsia="Times New Roman" w:hAnsi="Maiandra GD" w:cstheme="minorHAnsi"/>
          <w:color w:val="333333"/>
          <w:sz w:val="36"/>
          <w:szCs w:val="36"/>
          <w:shd w:val="clear" w:color="auto" w:fill="FFFFFF"/>
          <w:lang w:val="en-US"/>
        </w:rPr>
        <w:t xml:space="preserve"> General Assembly of the United Nations, we’ll review progress towards the 2030 Agenda for Sustainable Development for the first time since its introduction in 2015. </w:t>
      </w:r>
      <w:r w:rsidRPr="00862CEA">
        <w:rPr>
          <w:rFonts w:ascii="Maiandra GD" w:eastAsia="Times New Roman" w:hAnsi="Maiandra GD" w:cstheme="minorHAnsi"/>
          <w:color w:val="333333"/>
          <w:sz w:val="36"/>
          <w:szCs w:val="36"/>
          <w:shd w:val="clear" w:color="auto" w:fill="FFFFFF"/>
          <w:lang w:val="en-US"/>
        </w:rPr>
        <w:t xml:space="preserve">As Pacific island countries, we must come prepared to be more than passionate advocates for sustainability, we must be shining examples of </w:t>
      </w:r>
      <w:r w:rsidRPr="00862CEA">
        <w:rPr>
          <w:rFonts w:ascii="Maiandra GD" w:hAnsi="Maiandra GD"/>
          <w:sz w:val="36"/>
          <w:szCs w:val="36"/>
        </w:rPr>
        <w:t xml:space="preserve">sustainable practices and resilient development. We must live out the expectations we’re demanding of the rest of the world. </w:t>
      </w:r>
    </w:p>
    <w:p w:rsidR="00505495" w:rsidRPr="00862CEA" w:rsidRDefault="002C2147">
      <w:pPr>
        <w:spacing w:line="360" w:lineRule="auto"/>
        <w:jc w:val="both"/>
        <w:rPr>
          <w:rFonts w:ascii="Maiandra GD" w:eastAsia="Times New Roman" w:hAnsi="Maiandra GD" w:cstheme="minorHAnsi"/>
          <w:color w:val="333333"/>
          <w:sz w:val="36"/>
          <w:szCs w:val="36"/>
          <w:shd w:val="clear" w:color="auto" w:fill="FFFFFF"/>
          <w:lang w:val="en-US"/>
        </w:rPr>
      </w:pPr>
      <w:r w:rsidRPr="00862CEA">
        <w:rPr>
          <w:rFonts w:ascii="Maiandra GD" w:hAnsi="Maiandra GD"/>
          <w:sz w:val="36"/>
          <w:szCs w:val="36"/>
        </w:rPr>
        <w:lastRenderedPageBreak/>
        <w:t xml:space="preserve">Because while much of our fate </w:t>
      </w:r>
      <w:r w:rsidR="007B4023" w:rsidRPr="00862CEA">
        <w:rPr>
          <w:rFonts w:ascii="Maiandra GD" w:hAnsi="Maiandra GD"/>
          <w:sz w:val="36"/>
          <w:szCs w:val="36"/>
        </w:rPr>
        <w:t>may be</w:t>
      </w:r>
      <w:r w:rsidRPr="00862CEA">
        <w:rPr>
          <w:rFonts w:ascii="Maiandra GD" w:hAnsi="Maiandra GD"/>
          <w:sz w:val="36"/>
          <w:szCs w:val="36"/>
        </w:rPr>
        <w:t xml:space="preserve"> tied to the </w:t>
      </w:r>
      <w:r w:rsidR="003208EC">
        <w:rPr>
          <w:rFonts w:ascii="Maiandra GD" w:hAnsi="Maiandra GD"/>
          <w:sz w:val="36"/>
          <w:szCs w:val="36"/>
        </w:rPr>
        <w:t xml:space="preserve">strength of global </w:t>
      </w:r>
      <w:r w:rsidR="00340611" w:rsidRPr="00862CEA">
        <w:rPr>
          <w:rFonts w:ascii="Maiandra GD" w:hAnsi="Maiandra GD"/>
          <w:sz w:val="36"/>
          <w:szCs w:val="36"/>
        </w:rPr>
        <w:t>commitments</w:t>
      </w:r>
      <w:r w:rsidR="003208EC">
        <w:rPr>
          <w:rFonts w:ascii="Maiandra GD" w:hAnsi="Maiandra GD"/>
          <w:sz w:val="36"/>
          <w:szCs w:val="36"/>
        </w:rPr>
        <w:t xml:space="preserve">, </w:t>
      </w:r>
      <w:r w:rsidR="00340611" w:rsidRPr="00862CEA">
        <w:rPr>
          <w:rFonts w:ascii="Maiandra GD" w:hAnsi="Maiandra GD"/>
          <w:sz w:val="36"/>
          <w:szCs w:val="36"/>
        </w:rPr>
        <w:t xml:space="preserve">we can best inspire </w:t>
      </w:r>
      <w:r w:rsidR="003208EC">
        <w:rPr>
          <w:rFonts w:ascii="Maiandra GD" w:hAnsi="Maiandra GD"/>
          <w:sz w:val="36"/>
          <w:szCs w:val="36"/>
        </w:rPr>
        <w:t xml:space="preserve">decisive </w:t>
      </w:r>
      <w:r w:rsidR="007B4023" w:rsidRPr="00862CEA">
        <w:rPr>
          <w:rFonts w:ascii="Maiandra GD" w:hAnsi="Maiandra GD"/>
          <w:sz w:val="36"/>
          <w:szCs w:val="36"/>
        </w:rPr>
        <w:t xml:space="preserve">action </w:t>
      </w:r>
      <w:r w:rsidR="003208EC">
        <w:rPr>
          <w:rFonts w:ascii="Maiandra GD" w:hAnsi="Maiandra GD"/>
          <w:sz w:val="36"/>
          <w:szCs w:val="36"/>
        </w:rPr>
        <w:t xml:space="preserve">by showing </w:t>
      </w:r>
      <w:r w:rsidR="00340611" w:rsidRPr="00862CEA">
        <w:rPr>
          <w:rFonts w:ascii="Maiandra GD" w:hAnsi="Maiandra GD"/>
          <w:sz w:val="36"/>
          <w:szCs w:val="36"/>
        </w:rPr>
        <w:t xml:space="preserve">how </w:t>
      </w:r>
      <w:r w:rsidR="003208EC">
        <w:rPr>
          <w:rFonts w:ascii="Maiandra GD" w:hAnsi="Maiandra GD"/>
          <w:sz w:val="36"/>
          <w:szCs w:val="36"/>
        </w:rPr>
        <w:t xml:space="preserve">we in the Pacific are achieving </w:t>
      </w:r>
      <w:r w:rsidR="007B4023" w:rsidRPr="00862CEA">
        <w:rPr>
          <w:rFonts w:ascii="Maiandra GD" w:hAnsi="Maiandra GD"/>
          <w:sz w:val="36"/>
          <w:szCs w:val="36"/>
        </w:rPr>
        <w:t>sustainable development</w:t>
      </w:r>
      <w:r w:rsidR="003208EC">
        <w:rPr>
          <w:rFonts w:ascii="Maiandra GD" w:hAnsi="Maiandra GD"/>
          <w:sz w:val="36"/>
          <w:szCs w:val="36"/>
        </w:rPr>
        <w:t xml:space="preserve"> and advancing the greater interests of humanity. </w:t>
      </w:r>
    </w:p>
    <w:p w:rsidR="002C2147" w:rsidRPr="00862CEA" w:rsidRDefault="002C2147">
      <w:pPr>
        <w:spacing w:line="360" w:lineRule="auto"/>
        <w:jc w:val="both"/>
        <w:rPr>
          <w:rFonts w:ascii="Maiandra GD" w:hAnsi="Maiandra GD"/>
          <w:sz w:val="36"/>
          <w:szCs w:val="36"/>
        </w:rPr>
      </w:pPr>
    </w:p>
    <w:p w:rsidR="002C2147" w:rsidRPr="00862CEA" w:rsidRDefault="002C2147">
      <w:pPr>
        <w:spacing w:line="360" w:lineRule="auto"/>
        <w:jc w:val="both"/>
        <w:rPr>
          <w:rFonts w:ascii="Maiandra GD" w:hAnsi="Maiandra GD"/>
          <w:sz w:val="36"/>
          <w:szCs w:val="36"/>
        </w:rPr>
      </w:pPr>
      <w:r w:rsidRPr="00862CEA">
        <w:rPr>
          <w:rFonts w:ascii="Maiandra GD" w:hAnsi="Maiandra GD"/>
          <w:sz w:val="36"/>
          <w:szCs w:val="36"/>
        </w:rPr>
        <w:t xml:space="preserve">Again, I welcome you all to Fiji, and wish you well in your discussions.  </w:t>
      </w:r>
    </w:p>
    <w:p w:rsidR="008B3046" w:rsidRPr="00862CEA" w:rsidRDefault="008B3046">
      <w:pPr>
        <w:spacing w:line="360" w:lineRule="auto"/>
        <w:jc w:val="both"/>
        <w:rPr>
          <w:rFonts w:ascii="Maiandra GD" w:hAnsi="Maiandra GD"/>
          <w:sz w:val="36"/>
          <w:szCs w:val="36"/>
        </w:rPr>
      </w:pPr>
    </w:p>
    <w:p w:rsidR="008B3046" w:rsidRPr="00862CEA" w:rsidRDefault="008B3046">
      <w:pPr>
        <w:spacing w:line="360" w:lineRule="auto"/>
        <w:jc w:val="both"/>
        <w:rPr>
          <w:rFonts w:ascii="Maiandra GD" w:hAnsi="Maiandra GD"/>
          <w:sz w:val="36"/>
          <w:szCs w:val="36"/>
        </w:rPr>
      </w:pPr>
      <w:proofErr w:type="spellStart"/>
      <w:r w:rsidRPr="00862CEA">
        <w:rPr>
          <w:rFonts w:ascii="Maiandra GD" w:hAnsi="Maiandra GD"/>
          <w:sz w:val="36"/>
          <w:szCs w:val="36"/>
        </w:rPr>
        <w:t>Vinaka</w:t>
      </w:r>
      <w:proofErr w:type="spellEnd"/>
      <w:r w:rsidRPr="00862CEA">
        <w:rPr>
          <w:rFonts w:ascii="Maiandra GD" w:hAnsi="Maiandra GD"/>
          <w:sz w:val="36"/>
          <w:szCs w:val="36"/>
        </w:rPr>
        <w:t xml:space="preserve"> </w:t>
      </w:r>
      <w:proofErr w:type="spellStart"/>
      <w:r w:rsidRPr="00862CEA">
        <w:rPr>
          <w:rFonts w:ascii="Maiandra GD" w:hAnsi="Maiandra GD"/>
          <w:sz w:val="36"/>
          <w:szCs w:val="36"/>
        </w:rPr>
        <w:t>vakalevu</w:t>
      </w:r>
      <w:proofErr w:type="spellEnd"/>
      <w:r w:rsidRPr="00862CEA">
        <w:rPr>
          <w:rFonts w:ascii="Maiandra GD" w:hAnsi="Maiandra GD"/>
          <w:sz w:val="36"/>
          <w:szCs w:val="36"/>
        </w:rPr>
        <w:t xml:space="preserve">. Thank you. </w:t>
      </w:r>
    </w:p>
    <w:p w:rsidR="00DF225D" w:rsidRPr="00862CEA" w:rsidRDefault="00DF225D">
      <w:pPr>
        <w:spacing w:line="360" w:lineRule="auto"/>
        <w:jc w:val="both"/>
        <w:rPr>
          <w:rFonts w:ascii="Maiandra GD" w:hAnsi="Maiandra GD"/>
          <w:sz w:val="36"/>
          <w:szCs w:val="36"/>
        </w:rPr>
      </w:pPr>
    </w:p>
    <w:sectPr w:rsidR="00DF225D" w:rsidRPr="00862CEA" w:rsidSect="00FF50C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1BD" w:rsidRDefault="00C771BD" w:rsidP="00C705A8">
      <w:r>
        <w:separator/>
      </w:r>
    </w:p>
  </w:endnote>
  <w:endnote w:type="continuationSeparator" w:id="0">
    <w:p w:rsidR="00C771BD" w:rsidRDefault="00C771BD" w:rsidP="00C7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Gautami">
    <w:panose1 w:val="020B0502040204020203"/>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5912667"/>
      <w:docPartObj>
        <w:docPartGallery w:val="Page Numbers (Bottom of Page)"/>
        <w:docPartUnique/>
      </w:docPartObj>
    </w:sdtPr>
    <w:sdtEndPr>
      <w:rPr>
        <w:rStyle w:val="PageNumber"/>
      </w:rPr>
    </w:sdtEndPr>
    <w:sdtContent>
      <w:p w:rsidR="00C705A8" w:rsidRDefault="00C705A8" w:rsidP="00CA61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705A8" w:rsidRDefault="00C705A8" w:rsidP="00C705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3828009"/>
      <w:docPartObj>
        <w:docPartGallery w:val="Page Numbers (Bottom of Page)"/>
        <w:docPartUnique/>
      </w:docPartObj>
    </w:sdtPr>
    <w:sdtEndPr>
      <w:rPr>
        <w:rStyle w:val="PageNumber"/>
      </w:rPr>
    </w:sdtEndPr>
    <w:sdtContent>
      <w:p w:rsidR="00C705A8" w:rsidRDefault="00C705A8" w:rsidP="00CA61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771BD">
          <w:rPr>
            <w:rStyle w:val="PageNumber"/>
            <w:noProof/>
          </w:rPr>
          <w:t>1</w:t>
        </w:r>
        <w:r>
          <w:rPr>
            <w:rStyle w:val="PageNumber"/>
          </w:rPr>
          <w:fldChar w:fldCharType="end"/>
        </w:r>
      </w:p>
    </w:sdtContent>
  </w:sdt>
  <w:p w:rsidR="00C705A8" w:rsidRDefault="00C705A8" w:rsidP="00C705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1BD" w:rsidRDefault="00C771BD" w:rsidP="00C705A8">
      <w:r>
        <w:separator/>
      </w:r>
    </w:p>
  </w:footnote>
  <w:footnote w:type="continuationSeparator" w:id="0">
    <w:p w:rsidR="00C771BD" w:rsidRDefault="00C771BD" w:rsidP="00C70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52CDA"/>
    <w:multiLevelType w:val="hybridMultilevel"/>
    <w:tmpl w:val="AFE2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8B"/>
    <w:rsid w:val="000046B8"/>
    <w:rsid w:val="000626CB"/>
    <w:rsid w:val="000770B9"/>
    <w:rsid w:val="00082DAF"/>
    <w:rsid w:val="000868AA"/>
    <w:rsid w:val="000D7163"/>
    <w:rsid w:val="000E7DFB"/>
    <w:rsid w:val="000F4F67"/>
    <w:rsid w:val="00103359"/>
    <w:rsid w:val="0012304D"/>
    <w:rsid w:val="00171B2C"/>
    <w:rsid w:val="00190E59"/>
    <w:rsid w:val="001A1A84"/>
    <w:rsid w:val="0021687A"/>
    <w:rsid w:val="00216E2F"/>
    <w:rsid w:val="002261D1"/>
    <w:rsid w:val="0022738B"/>
    <w:rsid w:val="00257404"/>
    <w:rsid w:val="002742B7"/>
    <w:rsid w:val="0029647B"/>
    <w:rsid w:val="002C2147"/>
    <w:rsid w:val="002C28EB"/>
    <w:rsid w:val="002E0F11"/>
    <w:rsid w:val="003208EC"/>
    <w:rsid w:val="00340611"/>
    <w:rsid w:val="0036005F"/>
    <w:rsid w:val="0036427B"/>
    <w:rsid w:val="00382965"/>
    <w:rsid w:val="003A6158"/>
    <w:rsid w:val="003C7BAB"/>
    <w:rsid w:val="003E3D19"/>
    <w:rsid w:val="00417490"/>
    <w:rsid w:val="0043680F"/>
    <w:rsid w:val="00482ED5"/>
    <w:rsid w:val="004A6F14"/>
    <w:rsid w:val="004C75D4"/>
    <w:rsid w:val="004D0D92"/>
    <w:rsid w:val="004D3DF1"/>
    <w:rsid w:val="00501CE7"/>
    <w:rsid w:val="00505495"/>
    <w:rsid w:val="005176F2"/>
    <w:rsid w:val="00532326"/>
    <w:rsid w:val="00547F08"/>
    <w:rsid w:val="00592F6D"/>
    <w:rsid w:val="005A0782"/>
    <w:rsid w:val="005D29DF"/>
    <w:rsid w:val="005E5EE2"/>
    <w:rsid w:val="005F36A1"/>
    <w:rsid w:val="00661347"/>
    <w:rsid w:val="00673687"/>
    <w:rsid w:val="006A04C5"/>
    <w:rsid w:val="006A2216"/>
    <w:rsid w:val="006A6F8D"/>
    <w:rsid w:val="006D6068"/>
    <w:rsid w:val="006F1FE8"/>
    <w:rsid w:val="006F5037"/>
    <w:rsid w:val="006F68E2"/>
    <w:rsid w:val="00704B8E"/>
    <w:rsid w:val="0073308B"/>
    <w:rsid w:val="00736ABE"/>
    <w:rsid w:val="007503B3"/>
    <w:rsid w:val="007613A2"/>
    <w:rsid w:val="00763B36"/>
    <w:rsid w:val="00785B90"/>
    <w:rsid w:val="007B253C"/>
    <w:rsid w:val="007B4023"/>
    <w:rsid w:val="007C0FEC"/>
    <w:rsid w:val="007D3A6A"/>
    <w:rsid w:val="00811711"/>
    <w:rsid w:val="0082215F"/>
    <w:rsid w:val="008618BC"/>
    <w:rsid w:val="00862CEA"/>
    <w:rsid w:val="0088173D"/>
    <w:rsid w:val="00883EC1"/>
    <w:rsid w:val="008B3046"/>
    <w:rsid w:val="008D2737"/>
    <w:rsid w:val="009337FF"/>
    <w:rsid w:val="0094591C"/>
    <w:rsid w:val="0095594C"/>
    <w:rsid w:val="00987353"/>
    <w:rsid w:val="009949B8"/>
    <w:rsid w:val="009A245A"/>
    <w:rsid w:val="009A78F6"/>
    <w:rsid w:val="009D11B7"/>
    <w:rsid w:val="00A41D9F"/>
    <w:rsid w:val="00A47188"/>
    <w:rsid w:val="00A504BB"/>
    <w:rsid w:val="00A56EDF"/>
    <w:rsid w:val="00A6599E"/>
    <w:rsid w:val="00A84858"/>
    <w:rsid w:val="00AB77C1"/>
    <w:rsid w:val="00AC4E39"/>
    <w:rsid w:val="00B1497B"/>
    <w:rsid w:val="00B30462"/>
    <w:rsid w:val="00BB6AFA"/>
    <w:rsid w:val="00C705A8"/>
    <w:rsid w:val="00C771BD"/>
    <w:rsid w:val="00C81F0F"/>
    <w:rsid w:val="00D13A43"/>
    <w:rsid w:val="00D279FF"/>
    <w:rsid w:val="00D77B96"/>
    <w:rsid w:val="00DC0338"/>
    <w:rsid w:val="00DF225D"/>
    <w:rsid w:val="00DF66A1"/>
    <w:rsid w:val="00E307F4"/>
    <w:rsid w:val="00E34BFB"/>
    <w:rsid w:val="00E55BFC"/>
    <w:rsid w:val="00E73C93"/>
    <w:rsid w:val="00E92622"/>
    <w:rsid w:val="00EA369F"/>
    <w:rsid w:val="00EB6E96"/>
    <w:rsid w:val="00EB777A"/>
    <w:rsid w:val="00EE68E6"/>
    <w:rsid w:val="00EF488B"/>
    <w:rsid w:val="00F86ABF"/>
    <w:rsid w:val="00FE52A3"/>
    <w:rsid w:val="00FE5889"/>
    <w:rsid w:val="00FF50C8"/>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636A"/>
  <w15:chartTrackingRefBased/>
  <w15:docId w15:val="{BF7E1DEF-42F3-7E4D-90A0-B2838915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5495"/>
    <w:pPr>
      <w:autoSpaceDE w:val="0"/>
      <w:autoSpaceDN w:val="0"/>
      <w:adjustRightInd w:val="0"/>
    </w:pPr>
    <w:rPr>
      <w:rFonts w:ascii="Arial" w:eastAsia="Times New Roman" w:hAnsi="Arial" w:cs="Arial"/>
      <w:color w:val="000000"/>
      <w:lang w:val="en-AU" w:eastAsia="en-AU"/>
    </w:rPr>
  </w:style>
  <w:style w:type="paragraph" w:styleId="Footer">
    <w:name w:val="footer"/>
    <w:basedOn w:val="Normal"/>
    <w:link w:val="FooterChar"/>
    <w:uiPriority w:val="99"/>
    <w:unhideWhenUsed/>
    <w:rsid w:val="00C705A8"/>
    <w:pPr>
      <w:tabs>
        <w:tab w:val="center" w:pos="4680"/>
        <w:tab w:val="right" w:pos="9360"/>
      </w:tabs>
    </w:pPr>
  </w:style>
  <w:style w:type="character" w:customStyle="1" w:styleId="FooterChar">
    <w:name w:val="Footer Char"/>
    <w:basedOn w:val="DefaultParagraphFont"/>
    <w:link w:val="Footer"/>
    <w:uiPriority w:val="99"/>
    <w:rsid w:val="00C705A8"/>
    <w:rPr>
      <w:lang w:val="en-AU"/>
    </w:rPr>
  </w:style>
  <w:style w:type="character" w:styleId="PageNumber">
    <w:name w:val="page number"/>
    <w:basedOn w:val="DefaultParagraphFont"/>
    <w:uiPriority w:val="99"/>
    <w:semiHidden/>
    <w:unhideWhenUsed/>
    <w:rsid w:val="00C705A8"/>
  </w:style>
  <w:style w:type="paragraph" w:styleId="BalloonText">
    <w:name w:val="Balloon Text"/>
    <w:basedOn w:val="Normal"/>
    <w:link w:val="BalloonTextChar"/>
    <w:uiPriority w:val="99"/>
    <w:semiHidden/>
    <w:unhideWhenUsed/>
    <w:rsid w:val="004D3D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DF1"/>
    <w:rPr>
      <w:rFonts w:ascii="Segoe UI" w:hAnsi="Segoe UI" w:cs="Segoe UI"/>
      <w:sz w:val="18"/>
      <w:szCs w:val="18"/>
      <w:lang w:val="en-AU"/>
    </w:rPr>
  </w:style>
  <w:style w:type="paragraph" w:styleId="ListParagraph">
    <w:name w:val="List Paragraph"/>
    <w:basedOn w:val="Normal"/>
    <w:uiPriority w:val="34"/>
    <w:qFormat/>
    <w:rsid w:val="00750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76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leli tagivakatini</cp:lastModifiedBy>
  <cp:revision>2</cp:revision>
  <dcterms:created xsi:type="dcterms:W3CDTF">2019-07-01T23:12:00Z</dcterms:created>
  <dcterms:modified xsi:type="dcterms:W3CDTF">2019-07-01T23:12:00Z</dcterms:modified>
</cp:coreProperties>
</file>