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9A4" w:rsidRPr="000E13E9" w:rsidRDefault="004229A4" w:rsidP="000E13E9">
      <w:pPr>
        <w:pStyle w:val="Title"/>
        <w:spacing w:before="0" w:after="0"/>
        <w:rPr>
          <w:rFonts w:ascii="Times New Roman" w:hAnsi="Times New Roman" w:cs="Times New Roman"/>
          <w:color w:val="17365D" w:themeColor="text2" w:themeShade="BF"/>
        </w:rPr>
      </w:pPr>
      <w:r w:rsidRPr="000E13E9">
        <w:rPr>
          <w:rFonts w:ascii="Times New Roman" w:hAnsi="Times New Roman" w:cs="Times New Roman"/>
          <w:color w:val="17365D" w:themeColor="text2" w:themeShade="BF"/>
        </w:rPr>
        <w:t>OFFICE OF THE PRIME MINISTER</w:t>
      </w:r>
    </w:p>
    <w:p w:rsidR="00DA109D" w:rsidRDefault="000E13E9" w:rsidP="000E13E9">
      <w:pPr>
        <w:rPr>
          <w:color w:val="548DD4" w:themeColor="text2" w:themeTint="99"/>
        </w:rPr>
      </w:pPr>
      <w:r>
        <w:rPr>
          <w:color w:val="548DD4" w:themeColor="text2" w:themeTint="99"/>
        </w:rPr>
        <w:t>___________________________</w:t>
      </w:r>
      <w:r w:rsidR="00DA109D">
        <w:rPr>
          <w:color w:val="548DD4" w:themeColor="text2" w:themeTint="99"/>
        </w:rPr>
        <w:t>___________________________________________________________</w:t>
      </w:r>
    </w:p>
    <w:p w:rsidR="00433F39" w:rsidRDefault="00A74A96" w:rsidP="00433F39">
      <w:pPr>
        <w:pStyle w:val="Heading1"/>
        <w:spacing w:before="0" w:after="0" w:line="240" w:lineRule="auto"/>
        <w:ind w:left="2970" w:hanging="2970"/>
        <w:rPr>
          <w:rFonts w:ascii="Times New Roman" w:hAnsi="Times New Roman" w:cs="Times New Roman"/>
          <w:sz w:val="28"/>
          <w:szCs w:val="28"/>
        </w:rPr>
      </w:pPr>
      <w:r>
        <w:rPr>
          <w:rFonts w:ascii="Times New Roman" w:hAnsi="Times New Roman" w:cs="Times New Roman"/>
          <w:sz w:val="28"/>
          <w:szCs w:val="28"/>
        </w:rPr>
        <w:t>JOB DESCRIPTION:</w:t>
      </w:r>
      <w:r>
        <w:rPr>
          <w:rFonts w:ascii="Times New Roman" w:hAnsi="Times New Roman" w:cs="Times New Roman"/>
          <w:sz w:val="28"/>
          <w:szCs w:val="28"/>
        </w:rPr>
        <w:tab/>
      </w:r>
      <w:r w:rsidR="00CF2E26">
        <w:rPr>
          <w:rFonts w:ascii="Times New Roman" w:hAnsi="Times New Roman" w:cs="Times New Roman"/>
          <w:sz w:val="28"/>
          <w:szCs w:val="28"/>
        </w:rPr>
        <w:t xml:space="preserve">HEAD OF RESEARCH, POLICY &amp; INTERNATIONAL RELATIONS </w:t>
      </w:r>
    </w:p>
    <w:p w:rsidR="00DA109D" w:rsidRDefault="00DA109D" w:rsidP="009B2127">
      <w:pPr>
        <w:pStyle w:val="Heading1"/>
        <w:spacing w:before="0" w:after="0" w:line="240" w:lineRule="auto"/>
        <w:rPr>
          <w:rFonts w:ascii="Times New Roman" w:hAnsi="Times New Roman" w:cs="Times New Roman"/>
          <w:sz w:val="28"/>
          <w:szCs w:val="28"/>
        </w:rPr>
      </w:pPr>
    </w:p>
    <w:p w:rsidR="004229A4" w:rsidRPr="00BE5673" w:rsidRDefault="004229A4" w:rsidP="004229A4">
      <w:pPr>
        <w:pStyle w:val="Heading1"/>
        <w:spacing w:before="120" w:line="240" w:lineRule="auto"/>
        <w:rPr>
          <w:rFonts w:ascii="Times New Roman" w:hAnsi="Times New Roman" w:cs="Times New Roman"/>
          <w:sz w:val="24"/>
          <w:szCs w:val="24"/>
        </w:rPr>
      </w:pPr>
      <w:r w:rsidRPr="00BE5673">
        <w:rPr>
          <w:rFonts w:ascii="Times New Roman" w:hAnsi="Times New Roman" w:cs="Times New Roman"/>
          <w:sz w:val="24"/>
          <w:szCs w:val="24"/>
        </w:rPr>
        <w:t>CORPORATE INFORMATION</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Position </w:t>
      </w:r>
      <w:r w:rsidR="00536BC8">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r>
      <w:r w:rsidR="00D13647">
        <w:rPr>
          <w:rFonts w:ascii="Times New Roman" w:hAnsi="Times New Roman" w:cs="Times New Roman"/>
          <w:sz w:val="24"/>
          <w:szCs w:val="24"/>
        </w:rPr>
        <w:t>K</w:t>
      </w:r>
    </w:p>
    <w:p w:rsidR="004229A4"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 xml:space="preserve">Salary </w:t>
      </w:r>
      <w:r>
        <w:rPr>
          <w:rFonts w:ascii="Times New Roman" w:hAnsi="Times New Roman" w:cs="Times New Roman"/>
          <w:sz w:val="24"/>
          <w:szCs w:val="24"/>
        </w:rPr>
        <w:t>Band</w:t>
      </w:r>
      <w:r w:rsidRPr="00F74CE5">
        <w:rPr>
          <w:rFonts w:ascii="Times New Roman" w:hAnsi="Times New Roman" w:cs="Times New Roman"/>
          <w:sz w:val="24"/>
          <w:szCs w:val="24"/>
        </w:rPr>
        <w:t>:</w:t>
      </w:r>
      <w:r w:rsidRPr="00F74CE5">
        <w:rPr>
          <w:rFonts w:ascii="Times New Roman" w:hAnsi="Times New Roman" w:cs="Times New Roman"/>
          <w:sz w:val="24"/>
          <w:szCs w:val="24"/>
        </w:rPr>
        <w:tab/>
      </w:r>
      <w:r w:rsidR="00DA109D">
        <w:rPr>
          <w:rFonts w:ascii="Times New Roman" w:hAnsi="Times New Roman" w:cs="Times New Roman"/>
          <w:sz w:val="24"/>
          <w:szCs w:val="24"/>
        </w:rPr>
        <w:t>$</w:t>
      </w:r>
      <w:r w:rsidR="00D13647">
        <w:rPr>
          <w:rFonts w:ascii="Times New Roman" w:hAnsi="Times New Roman" w:cs="Times New Roman"/>
          <w:sz w:val="24"/>
          <w:szCs w:val="24"/>
        </w:rPr>
        <w:t>59,945.18 - $76,852.80</w:t>
      </w:r>
    </w:p>
    <w:p w:rsidR="00DA109D" w:rsidRPr="00DA109D" w:rsidRDefault="00DA109D" w:rsidP="00DA109D">
      <w:pPr>
        <w:pStyle w:val="ListParagraph"/>
        <w:ind w:left="360"/>
        <w:rPr>
          <w:rFonts w:ascii="Times New Roman" w:hAnsi="Times New Roman" w:cs="Times New Roman"/>
          <w:i/>
          <w:sz w:val="20"/>
          <w:szCs w:val="20"/>
        </w:rPr>
      </w:pPr>
      <w:r w:rsidRPr="001A52AD">
        <w:rPr>
          <w:rFonts w:ascii="Times New Roman" w:hAnsi="Times New Roman" w:cs="Times New Roman"/>
          <w:sz w:val="20"/>
          <w:szCs w:val="20"/>
        </w:rPr>
        <w:t>*</w:t>
      </w:r>
      <w:r w:rsidRPr="001A52AD">
        <w:rPr>
          <w:rFonts w:ascii="Times New Roman" w:hAnsi="Times New Roman" w:cs="Times New Roman"/>
          <w:i/>
          <w:sz w:val="20"/>
          <w:szCs w:val="20"/>
        </w:rPr>
        <w:t>Additional performance payments may be available for our highest performers, in accordance with the public Service Commission guidelines.</w:t>
      </w:r>
    </w:p>
    <w:p w:rsidR="004229A4" w:rsidRPr="00F74CE5" w:rsidRDefault="000B16E1" w:rsidP="004229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Duty Station:</w:t>
      </w:r>
      <w:r>
        <w:rPr>
          <w:rFonts w:ascii="Times New Roman" w:hAnsi="Times New Roman" w:cs="Times New Roman"/>
          <w:sz w:val="24"/>
          <w:szCs w:val="24"/>
        </w:rPr>
        <w:tab/>
        <w:t>Suva</w:t>
      </w:r>
    </w:p>
    <w:p w:rsidR="004229A4" w:rsidRPr="00F74CE5" w:rsidRDefault="004229A4" w:rsidP="004229A4">
      <w:pPr>
        <w:pStyle w:val="ListParagraph"/>
        <w:numPr>
          <w:ilvl w:val="0"/>
          <w:numId w:val="2"/>
        </w:numPr>
        <w:rPr>
          <w:rFonts w:ascii="Times New Roman" w:hAnsi="Times New Roman" w:cs="Times New Roman"/>
          <w:sz w:val="24"/>
          <w:szCs w:val="24"/>
        </w:rPr>
      </w:pPr>
      <w:r w:rsidRPr="00F74CE5">
        <w:rPr>
          <w:rFonts w:ascii="Times New Roman" w:hAnsi="Times New Roman" w:cs="Times New Roman"/>
          <w:sz w:val="24"/>
          <w:szCs w:val="24"/>
        </w:rPr>
        <w:t>Reporting Responsibilities;</w:t>
      </w:r>
    </w:p>
    <w:p w:rsidR="004229A4" w:rsidRPr="00F74CE5" w:rsidRDefault="004229A4" w:rsidP="004229A4">
      <w:pPr>
        <w:pStyle w:val="ListParagraph"/>
        <w:numPr>
          <w:ilvl w:val="0"/>
          <w:numId w:val="1"/>
        </w:numPr>
        <w:ind w:left="1080"/>
        <w:rPr>
          <w:rFonts w:ascii="Times New Roman" w:hAnsi="Times New Roman" w:cs="Times New Roman"/>
          <w:sz w:val="24"/>
          <w:szCs w:val="24"/>
        </w:rPr>
      </w:pPr>
      <w:r w:rsidRPr="00F74CE5">
        <w:rPr>
          <w:rFonts w:ascii="Times New Roman" w:hAnsi="Times New Roman" w:cs="Times New Roman"/>
          <w:b/>
          <w:sz w:val="24"/>
          <w:szCs w:val="24"/>
        </w:rPr>
        <w:t>Reports To:</w:t>
      </w:r>
      <w:r w:rsidRPr="00F74CE5">
        <w:rPr>
          <w:rFonts w:ascii="Times New Roman" w:hAnsi="Times New Roman" w:cs="Times New Roman"/>
          <w:b/>
          <w:sz w:val="24"/>
          <w:szCs w:val="24"/>
        </w:rPr>
        <w:tab/>
      </w:r>
      <w:r w:rsidR="00B8116E">
        <w:rPr>
          <w:rFonts w:ascii="Times New Roman" w:hAnsi="Times New Roman" w:cs="Times New Roman"/>
          <w:sz w:val="24"/>
          <w:szCs w:val="24"/>
        </w:rPr>
        <w:t xml:space="preserve">Deputy Secretary, OPM </w:t>
      </w:r>
      <w:r w:rsidR="00C129F3">
        <w:rPr>
          <w:rFonts w:ascii="Times New Roman" w:hAnsi="Times New Roman" w:cs="Times New Roman"/>
          <w:sz w:val="24"/>
          <w:szCs w:val="24"/>
        </w:rPr>
        <w:t xml:space="preserve"> </w:t>
      </w:r>
    </w:p>
    <w:p w:rsidR="004229A4" w:rsidRDefault="004229A4" w:rsidP="004229A4">
      <w:pPr>
        <w:pStyle w:val="ListParagraph"/>
        <w:numPr>
          <w:ilvl w:val="0"/>
          <w:numId w:val="1"/>
        </w:numPr>
        <w:ind w:left="1080"/>
        <w:jc w:val="both"/>
        <w:rPr>
          <w:rFonts w:ascii="Times New Roman" w:hAnsi="Times New Roman" w:cs="Times New Roman"/>
          <w:sz w:val="24"/>
          <w:szCs w:val="24"/>
        </w:rPr>
      </w:pPr>
      <w:r w:rsidRPr="00BD17EF">
        <w:rPr>
          <w:rFonts w:ascii="Times New Roman" w:hAnsi="Times New Roman" w:cs="Times New Roman"/>
          <w:b/>
          <w:sz w:val="24"/>
          <w:szCs w:val="24"/>
        </w:rPr>
        <w:t>Liaises with:</w:t>
      </w:r>
      <w:r w:rsidRPr="00BD17EF">
        <w:rPr>
          <w:rFonts w:ascii="Times New Roman" w:hAnsi="Times New Roman" w:cs="Times New Roman"/>
          <w:sz w:val="24"/>
          <w:szCs w:val="24"/>
        </w:rPr>
        <w:tab/>
      </w:r>
      <w:r w:rsidR="008A7D55">
        <w:rPr>
          <w:rFonts w:ascii="Times New Roman" w:hAnsi="Times New Roman" w:cs="Times New Roman"/>
          <w:sz w:val="24"/>
          <w:szCs w:val="24"/>
        </w:rPr>
        <w:t xml:space="preserve">Internal and External Stakeholders </w:t>
      </w:r>
      <w:r w:rsidRPr="00BD17EF">
        <w:rPr>
          <w:rFonts w:ascii="Times New Roman" w:hAnsi="Times New Roman" w:cs="Times New Roman"/>
          <w:sz w:val="24"/>
          <w:szCs w:val="24"/>
        </w:rPr>
        <w:t xml:space="preserve"> </w:t>
      </w:r>
    </w:p>
    <w:p w:rsidR="00B143E5" w:rsidRDefault="004229A4" w:rsidP="00465CD3">
      <w:pPr>
        <w:pStyle w:val="ListParagraph"/>
        <w:numPr>
          <w:ilvl w:val="0"/>
          <w:numId w:val="1"/>
        </w:numPr>
        <w:ind w:left="1080"/>
        <w:jc w:val="both"/>
        <w:rPr>
          <w:rFonts w:ascii="Times New Roman" w:hAnsi="Times New Roman" w:cs="Times New Roman"/>
          <w:sz w:val="24"/>
          <w:szCs w:val="24"/>
        </w:rPr>
      </w:pPr>
      <w:r w:rsidRPr="00465CD3">
        <w:rPr>
          <w:rFonts w:ascii="Times New Roman" w:hAnsi="Times New Roman" w:cs="Times New Roman"/>
          <w:b/>
          <w:sz w:val="24"/>
          <w:szCs w:val="24"/>
        </w:rPr>
        <w:t>Subordinates</w:t>
      </w:r>
      <w:r w:rsidRPr="00465CD3">
        <w:rPr>
          <w:rFonts w:ascii="Times New Roman" w:hAnsi="Times New Roman" w:cs="Times New Roman"/>
          <w:sz w:val="24"/>
          <w:szCs w:val="24"/>
        </w:rPr>
        <w:t>:</w:t>
      </w:r>
      <w:r w:rsidRPr="00465CD3">
        <w:rPr>
          <w:rFonts w:ascii="Times New Roman" w:hAnsi="Times New Roman" w:cs="Times New Roman"/>
          <w:sz w:val="24"/>
          <w:szCs w:val="24"/>
        </w:rPr>
        <w:tab/>
      </w:r>
      <w:r w:rsidR="007E4691">
        <w:rPr>
          <w:rFonts w:ascii="Times New Roman" w:hAnsi="Times New Roman" w:cs="Times New Roman"/>
          <w:sz w:val="24"/>
          <w:szCs w:val="24"/>
        </w:rPr>
        <w:t xml:space="preserve">Chief </w:t>
      </w:r>
      <w:r w:rsidR="001B0803">
        <w:rPr>
          <w:rFonts w:ascii="Times New Roman" w:hAnsi="Times New Roman" w:cs="Times New Roman"/>
          <w:sz w:val="24"/>
          <w:szCs w:val="24"/>
        </w:rPr>
        <w:t>Research &amp; Policy Officer</w:t>
      </w:r>
      <w:r w:rsidR="007E4691">
        <w:rPr>
          <w:rFonts w:ascii="Times New Roman" w:hAnsi="Times New Roman" w:cs="Times New Roman"/>
          <w:sz w:val="24"/>
          <w:szCs w:val="24"/>
        </w:rPr>
        <w:t xml:space="preserve">, </w:t>
      </w:r>
      <w:r w:rsidR="0069575B">
        <w:rPr>
          <w:rFonts w:ascii="Times New Roman" w:hAnsi="Times New Roman" w:cs="Times New Roman"/>
          <w:sz w:val="24"/>
          <w:szCs w:val="24"/>
        </w:rPr>
        <w:t xml:space="preserve">Principal Research &amp; </w:t>
      </w:r>
      <w:r w:rsidR="00587948">
        <w:rPr>
          <w:rFonts w:ascii="Times New Roman" w:hAnsi="Times New Roman" w:cs="Times New Roman"/>
          <w:sz w:val="24"/>
          <w:szCs w:val="24"/>
        </w:rPr>
        <w:t>Policy</w:t>
      </w:r>
      <w:r w:rsidR="0069575B">
        <w:rPr>
          <w:rFonts w:ascii="Times New Roman" w:hAnsi="Times New Roman" w:cs="Times New Roman"/>
          <w:sz w:val="24"/>
          <w:szCs w:val="24"/>
        </w:rPr>
        <w:t xml:space="preserve"> Officers </w:t>
      </w:r>
    </w:p>
    <w:p w:rsidR="004229A4" w:rsidRPr="00A74A96" w:rsidRDefault="004229A4" w:rsidP="004229A4">
      <w:pPr>
        <w:pStyle w:val="Heading2"/>
        <w:jc w:val="both"/>
        <w:rPr>
          <w:rFonts w:ascii="Times New Roman" w:hAnsi="Times New Roman" w:cs="Times New Roman"/>
          <w:i w:val="0"/>
          <w:sz w:val="24"/>
          <w:szCs w:val="24"/>
        </w:rPr>
      </w:pPr>
      <w:r w:rsidRPr="00A74A96">
        <w:rPr>
          <w:rFonts w:ascii="Times New Roman" w:hAnsi="Times New Roman" w:cs="Times New Roman"/>
          <w:i w:val="0"/>
          <w:sz w:val="24"/>
          <w:szCs w:val="24"/>
        </w:rPr>
        <w:t>POSITION PURPOSE</w:t>
      </w:r>
    </w:p>
    <w:p w:rsidR="00B808FC" w:rsidRPr="001E3B73" w:rsidRDefault="00B808FC" w:rsidP="001E3B73">
      <w:pPr>
        <w:contextualSpacing/>
        <w:jc w:val="both"/>
        <w:rPr>
          <w:rFonts w:ascii="Times New Roman" w:hAnsi="Times New Roman" w:cs="Times New Roman"/>
          <w:sz w:val="24"/>
          <w:szCs w:val="24"/>
        </w:rPr>
      </w:pPr>
      <w:r w:rsidRPr="00407CB9">
        <w:rPr>
          <w:rFonts w:ascii="Times New Roman" w:hAnsi="Times New Roman"/>
          <w:bCs/>
          <w:sz w:val="24"/>
          <w:szCs w:val="24"/>
          <w:lang w:val="en-GB"/>
        </w:rPr>
        <w:t xml:space="preserve">The </w:t>
      </w:r>
      <w:r w:rsidR="00413125" w:rsidRPr="00407CB9">
        <w:rPr>
          <w:rFonts w:ascii="Times New Roman" w:hAnsi="Times New Roman"/>
          <w:bCs/>
          <w:sz w:val="24"/>
          <w:szCs w:val="24"/>
          <w:lang w:val="en-GB"/>
        </w:rPr>
        <w:t>position</w:t>
      </w:r>
      <w:r w:rsidRPr="00407CB9">
        <w:rPr>
          <w:rFonts w:ascii="Times New Roman" w:hAnsi="Times New Roman"/>
          <w:bCs/>
          <w:sz w:val="24"/>
          <w:szCs w:val="24"/>
          <w:lang w:val="en-GB"/>
        </w:rPr>
        <w:t xml:space="preserve"> facilitates thorough analysis of national, regional and international policies, programs and key fundamental issues as directed by the Permanent Secretary and the Prime Minister and provides appropriate advice and recommendations accordingly</w:t>
      </w:r>
      <w:r w:rsidR="00413125" w:rsidRPr="00407CB9">
        <w:rPr>
          <w:rFonts w:ascii="Times New Roman" w:hAnsi="Times New Roman"/>
          <w:bCs/>
          <w:sz w:val="24"/>
          <w:szCs w:val="24"/>
          <w:lang w:val="en-GB"/>
        </w:rPr>
        <w:t xml:space="preserve">. The </w:t>
      </w:r>
      <w:r w:rsidR="00C41321" w:rsidRPr="00407CB9">
        <w:rPr>
          <w:rFonts w:ascii="Times New Roman" w:hAnsi="Times New Roman"/>
          <w:bCs/>
          <w:sz w:val="24"/>
          <w:szCs w:val="24"/>
          <w:lang w:val="en-GB"/>
        </w:rPr>
        <w:t>position</w:t>
      </w:r>
      <w:r w:rsidR="00C41321">
        <w:rPr>
          <w:rFonts w:ascii="Times New Roman" w:hAnsi="Times New Roman"/>
          <w:bCs/>
          <w:sz w:val="24"/>
          <w:szCs w:val="24"/>
          <w:lang w:val="en-GB"/>
        </w:rPr>
        <w:t>s</w:t>
      </w:r>
      <w:r w:rsidR="00C41321" w:rsidRPr="00407CB9">
        <w:rPr>
          <w:rFonts w:ascii="Times New Roman" w:hAnsi="Times New Roman"/>
          <w:bCs/>
          <w:sz w:val="24"/>
          <w:szCs w:val="24"/>
          <w:lang w:val="en-GB"/>
        </w:rPr>
        <w:t xml:space="preserve"> also oversee</w:t>
      </w:r>
      <w:r w:rsidR="00413125" w:rsidRPr="00407CB9">
        <w:rPr>
          <w:rFonts w:ascii="Times New Roman" w:hAnsi="Times New Roman"/>
          <w:bCs/>
          <w:sz w:val="24"/>
          <w:szCs w:val="24"/>
          <w:lang w:val="en-GB"/>
        </w:rPr>
        <w:t xml:space="preserve"> the International Relations activities</w:t>
      </w:r>
      <w:r w:rsidR="00413125">
        <w:rPr>
          <w:rFonts w:ascii="Times New Roman" w:hAnsi="Times New Roman"/>
          <w:bCs/>
          <w:lang w:val="en-GB"/>
        </w:rPr>
        <w:t xml:space="preserve">. </w:t>
      </w:r>
    </w:p>
    <w:p w:rsidR="004229A4" w:rsidRPr="00A74A96" w:rsidRDefault="004229A4" w:rsidP="004229A4">
      <w:pPr>
        <w:pStyle w:val="Heading2"/>
        <w:jc w:val="both"/>
        <w:rPr>
          <w:rFonts w:ascii="Times New Roman" w:hAnsi="Times New Roman" w:cs="Times New Roman"/>
          <w:i w:val="0"/>
          <w:sz w:val="24"/>
          <w:szCs w:val="24"/>
        </w:rPr>
      </w:pPr>
      <w:r w:rsidRPr="00A74A96">
        <w:rPr>
          <w:rFonts w:ascii="Times New Roman" w:hAnsi="Times New Roman" w:cs="Times New Roman"/>
          <w:i w:val="0"/>
          <w:sz w:val="24"/>
          <w:szCs w:val="24"/>
        </w:rPr>
        <w:t>KEY DUTIES</w:t>
      </w:r>
    </w:p>
    <w:p w:rsidR="004229A4" w:rsidRDefault="004229A4" w:rsidP="004229A4">
      <w:pPr>
        <w:jc w:val="both"/>
        <w:rPr>
          <w:rFonts w:ascii="Times New Roman" w:hAnsi="Times New Roman" w:cs="Times New Roman"/>
          <w:sz w:val="24"/>
          <w:szCs w:val="24"/>
        </w:rPr>
      </w:pPr>
      <w:r w:rsidRPr="00EE60FA">
        <w:rPr>
          <w:rFonts w:ascii="Times New Roman" w:hAnsi="Times New Roman" w:cs="Times New Roman"/>
          <w:sz w:val="24"/>
          <w:szCs w:val="24"/>
        </w:rPr>
        <w:t>The position will achieve it</w:t>
      </w:r>
      <w:r w:rsidR="00BE0E34" w:rsidRPr="00EE60FA">
        <w:rPr>
          <w:rFonts w:ascii="Times New Roman" w:hAnsi="Times New Roman" w:cs="Times New Roman"/>
          <w:sz w:val="24"/>
          <w:szCs w:val="24"/>
        </w:rPr>
        <w:t xml:space="preserve">s purpose through the following: </w:t>
      </w:r>
    </w:p>
    <w:p w:rsidR="004E2B9B" w:rsidRPr="00C104BE" w:rsidRDefault="004E2B9B" w:rsidP="00C104BE">
      <w:pPr>
        <w:numPr>
          <w:ilvl w:val="0"/>
          <w:numId w:val="32"/>
        </w:numPr>
        <w:spacing w:line="240" w:lineRule="auto"/>
        <w:ind w:left="540" w:hanging="540"/>
        <w:jc w:val="both"/>
        <w:rPr>
          <w:rFonts w:ascii="Times New Roman" w:hAnsi="Times New Roman"/>
          <w:bCs/>
          <w:sz w:val="24"/>
          <w:szCs w:val="24"/>
          <w:lang w:val="en-GB"/>
        </w:rPr>
      </w:pPr>
      <w:proofErr w:type="spellStart"/>
      <w:r w:rsidRPr="00C104BE">
        <w:rPr>
          <w:rFonts w:ascii="Times New Roman" w:hAnsi="Times New Roman"/>
          <w:bCs/>
          <w:sz w:val="24"/>
          <w:szCs w:val="24"/>
          <w:lang w:val="en-GB"/>
        </w:rPr>
        <w:t>Assess</w:t>
      </w:r>
      <w:proofErr w:type="spellEnd"/>
      <w:r w:rsidRPr="00C104BE">
        <w:rPr>
          <w:rFonts w:ascii="Times New Roman" w:hAnsi="Times New Roman"/>
          <w:bCs/>
          <w:sz w:val="24"/>
          <w:szCs w:val="24"/>
          <w:lang w:val="en-GB"/>
        </w:rPr>
        <w:t>, analyse and provide advice on any given subject on national, regional and international policies and programs for the Permanent Secretary and Hon. Prime Minister’s information and decision as and when required.</w:t>
      </w:r>
    </w:p>
    <w:p w:rsidR="004E2B9B" w:rsidRDefault="004E2B9B" w:rsidP="00C104BE">
      <w:pPr>
        <w:numPr>
          <w:ilvl w:val="0"/>
          <w:numId w:val="32"/>
        </w:numPr>
        <w:spacing w:line="240" w:lineRule="auto"/>
        <w:ind w:left="540" w:hanging="540"/>
        <w:jc w:val="both"/>
        <w:rPr>
          <w:rFonts w:ascii="Times New Roman" w:hAnsi="Times New Roman"/>
          <w:bCs/>
          <w:sz w:val="24"/>
          <w:szCs w:val="24"/>
          <w:lang w:val="en-GB"/>
        </w:rPr>
      </w:pPr>
      <w:r w:rsidRPr="00C104BE">
        <w:rPr>
          <w:rFonts w:ascii="Times New Roman" w:hAnsi="Times New Roman"/>
          <w:bCs/>
          <w:sz w:val="24"/>
          <w:szCs w:val="24"/>
          <w:lang w:val="en-GB"/>
        </w:rPr>
        <w:t>Constructively contribute to the formulation, implementation and evaluation of Ministerial and National policies through representation in Ministry or National policy consultation forums or through written submissions.</w:t>
      </w:r>
    </w:p>
    <w:p w:rsidR="000403A8" w:rsidRPr="000403A8" w:rsidRDefault="000403A8" w:rsidP="000403A8">
      <w:pPr>
        <w:numPr>
          <w:ilvl w:val="0"/>
          <w:numId w:val="32"/>
        </w:numPr>
        <w:spacing w:line="240" w:lineRule="auto"/>
        <w:ind w:left="540" w:hanging="540"/>
        <w:jc w:val="both"/>
        <w:rPr>
          <w:rFonts w:ascii="Times New Roman" w:hAnsi="Times New Roman"/>
          <w:bCs/>
          <w:sz w:val="24"/>
          <w:szCs w:val="24"/>
          <w:lang w:val="en-GB"/>
        </w:rPr>
      </w:pPr>
      <w:r w:rsidRPr="000403A8">
        <w:rPr>
          <w:rFonts w:ascii="Times New Roman" w:hAnsi="Times New Roman" w:cs="Times New Roman"/>
          <w:sz w:val="24"/>
          <w:szCs w:val="24"/>
          <w:lang w:val="en"/>
        </w:rPr>
        <w:t xml:space="preserve">Coordinate and engage with the Ministry of Foreign Affairs on bilateral and multilateral areas of interest to the Honorable Prime Minister. Also follow through with key agencies on the implementation   of the </w:t>
      </w:r>
      <w:r w:rsidRPr="000403A8">
        <w:rPr>
          <w:rFonts w:ascii="Times New Roman" w:hAnsi="Times New Roman" w:cs="Times New Roman"/>
          <w:bCs/>
          <w:sz w:val="24"/>
          <w:szCs w:val="24"/>
          <w:lang w:val="en"/>
        </w:rPr>
        <w:t>signed MOUs with key Development Partners</w:t>
      </w:r>
      <w:r w:rsidRPr="000403A8">
        <w:rPr>
          <w:rFonts w:ascii="Times New Roman" w:hAnsi="Times New Roman" w:cs="Times New Roman"/>
          <w:sz w:val="24"/>
          <w:szCs w:val="24"/>
          <w:lang w:val="en"/>
        </w:rPr>
        <w:t>.</w:t>
      </w:r>
    </w:p>
    <w:p w:rsidR="004E2B9B" w:rsidRPr="000403A8" w:rsidRDefault="004E2B9B" w:rsidP="000403A8">
      <w:pPr>
        <w:numPr>
          <w:ilvl w:val="0"/>
          <w:numId w:val="32"/>
        </w:numPr>
        <w:spacing w:line="240" w:lineRule="auto"/>
        <w:ind w:left="540" w:hanging="540"/>
        <w:jc w:val="both"/>
        <w:rPr>
          <w:rFonts w:ascii="Times New Roman" w:hAnsi="Times New Roman"/>
          <w:bCs/>
          <w:sz w:val="24"/>
          <w:szCs w:val="24"/>
          <w:lang w:val="en-GB"/>
        </w:rPr>
      </w:pPr>
      <w:r w:rsidRPr="000403A8">
        <w:rPr>
          <w:rFonts w:ascii="Times New Roman" w:hAnsi="Times New Roman"/>
          <w:bCs/>
          <w:sz w:val="24"/>
          <w:szCs w:val="24"/>
          <w:lang w:val="en-GB"/>
        </w:rPr>
        <w:t>Oversee and monitor the implementation of policies and programs of Government in the economic, socio-cultural, infrastructural and governance sectors.</w:t>
      </w:r>
    </w:p>
    <w:p w:rsidR="004E2B9B" w:rsidRPr="00C104BE" w:rsidRDefault="004E2B9B" w:rsidP="000403A8">
      <w:pPr>
        <w:numPr>
          <w:ilvl w:val="0"/>
          <w:numId w:val="32"/>
        </w:numPr>
        <w:spacing w:line="240" w:lineRule="auto"/>
        <w:ind w:left="540" w:hanging="540"/>
        <w:jc w:val="both"/>
        <w:rPr>
          <w:rFonts w:ascii="Times New Roman" w:hAnsi="Times New Roman"/>
          <w:bCs/>
          <w:sz w:val="24"/>
          <w:szCs w:val="24"/>
          <w:lang w:val="en-GB"/>
        </w:rPr>
      </w:pPr>
      <w:r w:rsidRPr="00C104BE">
        <w:rPr>
          <w:rFonts w:ascii="Times New Roman" w:hAnsi="Times New Roman"/>
          <w:bCs/>
          <w:sz w:val="24"/>
          <w:szCs w:val="24"/>
          <w:lang w:val="en-GB"/>
        </w:rPr>
        <w:t>Coordinate interagency consultations on discussions and preparations of bilateral issues for the Hon. Prime Minister’s official visits abroad including the finalisation of Talking Points and Speeches.</w:t>
      </w:r>
    </w:p>
    <w:p w:rsidR="004E2B9B" w:rsidRPr="00C104BE" w:rsidRDefault="004E2B9B" w:rsidP="000403A8">
      <w:pPr>
        <w:numPr>
          <w:ilvl w:val="0"/>
          <w:numId w:val="32"/>
        </w:numPr>
        <w:spacing w:line="240" w:lineRule="auto"/>
        <w:ind w:left="540" w:hanging="540"/>
        <w:jc w:val="both"/>
        <w:rPr>
          <w:rFonts w:ascii="Times New Roman" w:hAnsi="Times New Roman"/>
          <w:bCs/>
          <w:sz w:val="24"/>
          <w:szCs w:val="24"/>
          <w:lang w:val="en-GB"/>
        </w:rPr>
      </w:pPr>
      <w:r w:rsidRPr="00C104BE">
        <w:rPr>
          <w:rFonts w:ascii="Times New Roman" w:hAnsi="Times New Roman"/>
          <w:bCs/>
          <w:sz w:val="24"/>
          <w:szCs w:val="24"/>
          <w:lang w:val="en-GB"/>
        </w:rPr>
        <w:lastRenderedPageBreak/>
        <w:t>Coordinate with Ministry of Foreign Affairs and Overseas Missions the facilitation of the official State visits of the Hon. Prime Minister abroad as well as International forums.</w:t>
      </w:r>
    </w:p>
    <w:p w:rsidR="004E2B9B" w:rsidRPr="00C104BE" w:rsidRDefault="004E2B9B" w:rsidP="000403A8">
      <w:pPr>
        <w:numPr>
          <w:ilvl w:val="0"/>
          <w:numId w:val="32"/>
        </w:numPr>
        <w:spacing w:line="240" w:lineRule="auto"/>
        <w:ind w:left="540" w:hanging="540"/>
        <w:jc w:val="both"/>
        <w:rPr>
          <w:rFonts w:ascii="Times New Roman" w:hAnsi="Times New Roman"/>
          <w:bCs/>
          <w:sz w:val="24"/>
          <w:szCs w:val="24"/>
          <w:lang w:val="en-GB"/>
        </w:rPr>
      </w:pPr>
      <w:r w:rsidRPr="00C104BE">
        <w:rPr>
          <w:rFonts w:ascii="Times New Roman" w:hAnsi="Times New Roman"/>
          <w:bCs/>
          <w:sz w:val="24"/>
          <w:szCs w:val="24"/>
          <w:lang w:val="en-GB"/>
        </w:rPr>
        <w:t>Oversee and coordinate the analysis of Cabinet papers submitted by Ministers for discussions and decisions at Cabinet meetings for the information of the Permanent Secretary and the Hon. Prime Minister.</w:t>
      </w:r>
    </w:p>
    <w:p w:rsidR="00235F01" w:rsidRDefault="004E2B9B" w:rsidP="000403A8">
      <w:pPr>
        <w:numPr>
          <w:ilvl w:val="0"/>
          <w:numId w:val="32"/>
        </w:numPr>
        <w:spacing w:line="240" w:lineRule="auto"/>
        <w:ind w:left="540" w:hanging="540"/>
        <w:jc w:val="both"/>
        <w:rPr>
          <w:rFonts w:ascii="Times New Roman" w:hAnsi="Times New Roman"/>
          <w:bCs/>
          <w:sz w:val="24"/>
          <w:szCs w:val="24"/>
          <w:lang w:val="en-GB"/>
        </w:rPr>
      </w:pPr>
      <w:r w:rsidRPr="00C104BE">
        <w:rPr>
          <w:rFonts w:ascii="Times New Roman" w:hAnsi="Times New Roman"/>
          <w:bCs/>
          <w:sz w:val="24"/>
          <w:szCs w:val="24"/>
          <w:lang w:val="en-GB"/>
        </w:rPr>
        <w:t>Work jointly with the Deputy Secretary and Secretary to Cabinet within the ministry in the implementation of internal policies and programs as assigned by the Permanent Secretary.</w:t>
      </w:r>
    </w:p>
    <w:p w:rsidR="004E2B9B" w:rsidRDefault="00235F01" w:rsidP="000403A8">
      <w:pPr>
        <w:numPr>
          <w:ilvl w:val="0"/>
          <w:numId w:val="32"/>
        </w:numPr>
        <w:spacing w:line="240" w:lineRule="auto"/>
        <w:ind w:left="540" w:hanging="540"/>
        <w:jc w:val="both"/>
        <w:rPr>
          <w:rFonts w:ascii="Times New Roman" w:hAnsi="Times New Roman" w:cs="Times New Roman"/>
          <w:bCs/>
          <w:sz w:val="24"/>
          <w:szCs w:val="24"/>
          <w:lang w:val="en-GB"/>
        </w:rPr>
      </w:pPr>
      <w:r w:rsidRPr="00235F01">
        <w:rPr>
          <w:rFonts w:ascii="Times New Roman" w:hAnsi="Times New Roman" w:cs="Times New Roman"/>
          <w:sz w:val="24"/>
          <w:szCs w:val="24"/>
        </w:rPr>
        <w:t xml:space="preserve">Coordinate the implementation of special projects and programs assigned to the Office of the Prime Minister in particular the Mahogany Industry and </w:t>
      </w:r>
      <w:proofErr w:type="spellStart"/>
      <w:r w:rsidRPr="00235F01">
        <w:rPr>
          <w:rFonts w:ascii="Times New Roman" w:hAnsi="Times New Roman" w:cs="Times New Roman"/>
          <w:sz w:val="24"/>
          <w:szCs w:val="24"/>
        </w:rPr>
        <w:t>Vatukoula</w:t>
      </w:r>
      <w:proofErr w:type="spellEnd"/>
      <w:r w:rsidRPr="00235F01">
        <w:rPr>
          <w:rFonts w:ascii="Times New Roman" w:hAnsi="Times New Roman" w:cs="Times New Roman"/>
          <w:sz w:val="24"/>
          <w:szCs w:val="24"/>
        </w:rPr>
        <w:t xml:space="preserve"> based initiatives</w:t>
      </w:r>
      <w:r w:rsidR="007648DD">
        <w:rPr>
          <w:rFonts w:ascii="Times New Roman" w:hAnsi="Times New Roman" w:cs="Times New Roman"/>
          <w:bCs/>
          <w:sz w:val="24"/>
          <w:szCs w:val="24"/>
          <w:lang w:val="en-GB"/>
        </w:rPr>
        <w:t>.</w:t>
      </w:r>
    </w:p>
    <w:p w:rsidR="007648DD" w:rsidRPr="007A7B1F" w:rsidRDefault="007648DD" w:rsidP="000403A8">
      <w:pPr>
        <w:numPr>
          <w:ilvl w:val="0"/>
          <w:numId w:val="32"/>
        </w:numPr>
        <w:spacing w:line="240" w:lineRule="auto"/>
        <w:ind w:left="540" w:hanging="540"/>
        <w:jc w:val="both"/>
        <w:rPr>
          <w:rFonts w:ascii="Times New Roman" w:hAnsi="Times New Roman" w:cs="Times New Roman"/>
          <w:bCs/>
          <w:sz w:val="24"/>
          <w:szCs w:val="24"/>
          <w:lang w:val="en-GB"/>
        </w:rPr>
      </w:pPr>
      <w:r w:rsidRPr="007A7B1F">
        <w:rPr>
          <w:rFonts w:ascii="Times New Roman" w:hAnsi="Times New Roman" w:cs="Times New Roman"/>
          <w:sz w:val="24"/>
          <w:szCs w:val="24"/>
        </w:rPr>
        <w:t>The officer is responsible for the d</w:t>
      </w:r>
      <w:r w:rsidR="0095094B" w:rsidRPr="007A7B1F">
        <w:rPr>
          <w:rFonts w:ascii="Times New Roman" w:hAnsi="Times New Roman" w:cs="Times New Roman"/>
          <w:sz w:val="24"/>
          <w:szCs w:val="24"/>
        </w:rPr>
        <w:t>evelopment of the Ministry Strategic Plan</w:t>
      </w:r>
      <w:r w:rsidRPr="007A7B1F">
        <w:rPr>
          <w:rFonts w:ascii="Times New Roman" w:hAnsi="Times New Roman" w:cs="Times New Roman"/>
          <w:sz w:val="24"/>
          <w:szCs w:val="24"/>
        </w:rPr>
        <w:t xml:space="preserve"> and the alignment of organizational goals to national objectives.</w:t>
      </w:r>
    </w:p>
    <w:p w:rsidR="00376B37" w:rsidRPr="007A7B1F" w:rsidRDefault="00376B37" w:rsidP="000403A8">
      <w:pPr>
        <w:numPr>
          <w:ilvl w:val="0"/>
          <w:numId w:val="32"/>
        </w:numPr>
        <w:spacing w:line="240" w:lineRule="auto"/>
        <w:ind w:left="540" w:hanging="540"/>
        <w:jc w:val="both"/>
        <w:rPr>
          <w:rFonts w:ascii="Times New Roman" w:hAnsi="Times New Roman" w:cs="Times New Roman"/>
          <w:bCs/>
          <w:sz w:val="24"/>
          <w:szCs w:val="24"/>
          <w:lang w:val="en-GB"/>
        </w:rPr>
      </w:pPr>
      <w:r w:rsidRPr="007A7B1F">
        <w:rPr>
          <w:rFonts w:ascii="Times New Roman" w:hAnsi="Times New Roman" w:cs="Times New Roman"/>
          <w:sz w:val="24"/>
          <w:szCs w:val="24"/>
        </w:rPr>
        <w:t>Coordinate the quarterly report of the Division capturing all deliverables of the Division for Management</w:t>
      </w:r>
      <w:r w:rsidR="009F27EB" w:rsidRPr="007A7B1F">
        <w:rPr>
          <w:rFonts w:ascii="Times New Roman" w:hAnsi="Times New Roman" w:cs="Times New Roman"/>
          <w:sz w:val="24"/>
          <w:szCs w:val="24"/>
        </w:rPr>
        <w:t>’s</w:t>
      </w:r>
      <w:r w:rsidRPr="007A7B1F">
        <w:rPr>
          <w:rFonts w:ascii="Times New Roman" w:hAnsi="Times New Roman" w:cs="Times New Roman"/>
          <w:sz w:val="24"/>
          <w:szCs w:val="24"/>
        </w:rPr>
        <w:t xml:space="preserve"> information and decision</w:t>
      </w:r>
    </w:p>
    <w:p w:rsidR="004E2B9B" w:rsidRPr="007A7B1F" w:rsidRDefault="0095094B" w:rsidP="000403A8">
      <w:pPr>
        <w:numPr>
          <w:ilvl w:val="0"/>
          <w:numId w:val="32"/>
        </w:numPr>
        <w:spacing w:line="240" w:lineRule="auto"/>
        <w:ind w:left="540" w:hanging="540"/>
        <w:jc w:val="both"/>
        <w:rPr>
          <w:rFonts w:ascii="Times New Roman" w:hAnsi="Times New Roman"/>
          <w:bCs/>
          <w:sz w:val="24"/>
          <w:szCs w:val="24"/>
          <w:lang w:val="en-GB"/>
        </w:rPr>
      </w:pPr>
      <w:r w:rsidRPr="007A7B1F">
        <w:rPr>
          <w:rFonts w:ascii="Times New Roman" w:hAnsi="Times New Roman"/>
          <w:bCs/>
          <w:sz w:val="24"/>
          <w:szCs w:val="24"/>
          <w:lang w:val="en-GB"/>
        </w:rPr>
        <w:t xml:space="preserve">Lead and Manage the </w:t>
      </w:r>
      <w:r w:rsidR="004E2B9B" w:rsidRPr="007A7B1F">
        <w:rPr>
          <w:rFonts w:ascii="Times New Roman" w:hAnsi="Times New Roman"/>
          <w:bCs/>
          <w:sz w:val="24"/>
          <w:szCs w:val="24"/>
          <w:lang w:val="en-GB"/>
        </w:rPr>
        <w:t xml:space="preserve">Division to ensure that the key outputs and outcomes for the division are delivered and achieved. </w:t>
      </w:r>
    </w:p>
    <w:p w:rsidR="0095094B" w:rsidRPr="007A7B1F" w:rsidRDefault="0095094B" w:rsidP="000403A8">
      <w:pPr>
        <w:numPr>
          <w:ilvl w:val="0"/>
          <w:numId w:val="32"/>
        </w:numPr>
        <w:spacing w:line="240" w:lineRule="auto"/>
        <w:ind w:left="540" w:hanging="540"/>
        <w:jc w:val="both"/>
        <w:rPr>
          <w:rFonts w:ascii="Times New Roman" w:hAnsi="Times New Roman"/>
          <w:bCs/>
          <w:sz w:val="24"/>
          <w:szCs w:val="24"/>
          <w:lang w:val="en-GB"/>
        </w:rPr>
      </w:pPr>
      <w:r w:rsidRPr="007A7B1F">
        <w:rPr>
          <w:rFonts w:ascii="Times New Roman" w:hAnsi="Times New Roman"/>
          <w:bCs/>
          <w:sz w:val="24"/>
          <w:szCs w:val="24"/>
          <w:lang w:val="en-GB"/>
        </w:rPr>
        <w:t xml:space="preserve">Ensure </w:t>
      </w:r>
      <w:proofErr w:type="gramStart"/>
      <w:r w:rsidRPr="007A7B1F">
        <w:rPr>
          <w:rFonts w:ascii="Times New Roman" w:hAnsi="Times New Roman"/>
          <w:bCs/>
          <w:sz w:val="24"/>
          <w:szCs w:val="24"/>
          <w:lang w:val="en-GB"/>
        </w:rPr>
        <w:t>that  all</w:t>
      </w:r>
      <w:proofErr w:type="gramEnd"/>
      <w:r w:rsidRPr="007A7B1F">
        <w:rPr>
          <w:rFonts w:ascii="Times New Roman" w:hAnsi="Times New Roman"/>
          <w:bCs/>
          <w:sz w:val="24"/>
          <w:szCs w:val="24"/>
          <w:lang w:val="en-GB"/>
        </w:rPr>
        <w:t xml:space="preserve">  Corporate requirements of the Division are</w:t>
      </w:r>
      <w:r w:rsidR="007A7B1F" w:rsidRPr="007A7B1F">
        <w:rPr>
          <w:rFonts w:ascii="Times New Roman" w:hAnsi="Times New Roman"/>
          <w:bCs/>
          <w:sz w:val="24"/>
          <w:szCs w:val="24"/>
          <w:lang w:val="en-GB"/>
        </w:rPr>
        <w:t xml:space="preserve"> </w:t>
      </w:r>
      <w:proofErr w:type="spellStart"/>
      <w:r w:rsidR="007A7B1F" w:rsidRPr="007A7B1F">
        <w:rPr>
          <w:rFonts w:ascii="Times New Roman" w:hAnsi="Times New Roman"/>
          <w:bCs/>
          <w:sz w:val="24"/>
          <w:szCs w:val="24"/>
          <w:lang w:val="en-GB"/>
        </w:rPr>
        <w:t>actioned</w:t>
      </w:r>
      <w:proofErr w:type="spellEnd"/>
      <w:r w:rsidR="007A7B1F" w:rsidRPr="007A7B1F">
        <w:rPr>
          <w:rFonts w:ascii="Times New Roman" w:hAnsi="Times New Roman"/>
          <w:bCs/>
          <w:sz w:val="24"/>
          <w:szCs w:val="24"/>
          <w:lang w:val="en-GB"/>
        </w:rPr>
        <w:t xml:space="preserve"> and submitted on time. </w:t>
      </w:r>
    </w:p>
    <w:p w:rsidR="004229A4" w:rsidRPr="00536BC8" w:rsidRDefault="004229A4" w:rsidP="004229A4">
      <w:pPr>
        <w:pStyle w:val="Heading2"/>
        <w:jc w:val="both"/>
        <w:rPr>
          <w:rFonts w:ascii="Times New Roman" w:hAnsi="Times New Roman" w:cs="Times New Roman"/>
          <w:i w:val="0"/>
          <w:sz w:val="24"/>
          <w:szCs w:val="24"/>
        </w:rPr>
      </w:pPr>
      <w:r w:rsidRPr="00536BC8">
        <w:rPr>
          <w:rFonts w:ascii="Times New Roman" w:hAnsi="Times New Roman" w:cs="Times New Roman"/>
          <w:i w:val="0"/>
          <w:sz w:val="24"/>
          <w:szCs w:val="24"/>
        </w:rPr>
        <w:t>KEY PERFORMANCE INDICATORS</w:t>
      </w:r>
    </w:p>
    <w:p w:rsidR="004229A4" w:rsidRPr="00F74CE5" w:rsidRDefault="004229A4" w:rsidP="004229A4">
      <w:pPr>
        <w:jc w:val="both"/>
        <w:rPr>
          <w:rFonts w:ascii="Times New Roman" w:hAnsi="Times New Roman" w:cs="Times New Roman"/>
          <w:sz w:val="24"/>
          <w:szCs w:val="24"/>
        </w:rPr>
      </w:pPr>
      <w:r w:rsidRPr="00F74CE5">
        <w:rPr>
          <w:rFonts w:ascii="Times New Roman" w:hAnsi="Times New Roman" w:cs="Times New Roman"/>
          <w:sz w:val="24"/>
          <w:szCs w:val="24"/>
        </w:rPr>
        <w:t>Performance will be measured through the following indicators:</w:t>
      </w:r>
    </w:p>
    <w:p w:rsidR="009F01F4" w:rsidRPr="005C7FDF" w:rsidRDefault="009F01F4" w:rsidP="00CF13F2">
      <w:pPr>
        <w:pStyle w:val="ListParagraph"/>
        <w:numPr>
          <w:ilvl w:val="0"/>
          <w:numId w:val="37"/>
        </w:numPr>
        <w:spacing w:after="0" w:line="240" w:lineRule="auto"/>
        <w:jc w:val="both"/>
        <w:rPr>
          <w:rFonts w:ascii="Times New Roman" w:hAnsi="Times New Roman" w:cs="Times New Roman"/>
          <w:sz w:val="24"/>
          <w:szCs w:val="24"/>
        </w:rPr>
      </w:pPr>
      <w:r w:rsidRPr="005C7FDF">
        <w:rPr>
          <w:rFonts w:ascii="Times New Roman" w:hAnsi="Times New Roman" w:cs="Times New Roman"/>
          <w:sz w:val="24"/>
          <w:szCs w:val="24"/>
        </w:rPr>
        <w:t xml:space="preserve">Provision of quality advice to the </w:t>
      </w:r>
      <w:r w:rsidR="00AB6DDC">
        <w:rPr>
          <w:rFonts w:ascii="Times New Roman" w:hAnsi="Times New Roman" w:cs="Times New Roman"/>
          <w:sz w:val="24"/>
          <w:szCs w:val="24"/>
        </w:rPr>
        <w:t>Permanent Secretary</w:t>
      </w:r>
      <w:r w:rsidRPr="005C7FDF">
        <w:rPr>
          <w:rFonts w:ascii="Times New Roman" w:hAnsi="Times New Roman" w:cs="Times New Roman"/>
          <w:sz w:val="24"/>
          <w:szCs w:val="24"/>
        </w:rPr>
        <w:t xml:space="preserve"> and OPM Management team </w:t>
      </w:r>
      <w:r w:rsidR="003B768E">
        <w:rPr>
          <w:rFonts w:ascii="Times New Roman" w:hAnsi="Times New Roman" w:cs="Times New Roman"/>
          <w:sz w:val="24"/>
          <w:szCs w:val="24"/>
        </w:rPr>
        <w:t xml:space="preserve">in </w:t>
      </w:r>
      <w:r w:rsidR="00A65D8B">
        <w:rPr>
          <w:rFonts w:ascii="Times New Roman" w:hAnsi="Times New Roman" w:cs="Times New Roman"/>
          <w:sz w:val="24"/>
          <w:szCs w:val="24"/>
        </w:rPr>
        <w:t>terms</w:t>
      </w:r>
      <w:r w:rsidR="003B768E">
        <w:rPr>
          <w:rFonts w:ascii="Times New Roman" w:hAnsi="Times New Roman" w:cs="Times New Roman"/>
          <w:sz w:val="24"/>
          <w:szCs w:val="24"/>
        </w:rPr>
        <w:t xml:space="preserve"> of International Relations related matters </w:t>
      </w:r>
      <w:r w:rsidR="00F44922">
        <w:rPr>
          <w:rFonts w:ascii="Times New Roman" w:hAnsi="Times New Roman" w:cs="Times New Roman"/>
          <w:sz w:val="24"/>
          <w:szCs w:val="24"/>
        </w:rPr>
        <w:t>on</w:t>
      </w:r>
      <w:r w:rsidRPr="005C7FDF">
        <w:rPr>
          <w:rFonts w:ascii="Times New Roman" w:hAnsi="Times New Roman" w:cs="Times New Roman"/>
          <w:sz w:val="24"/>
          <w:szCs w:val="24"/>
        </w:rPr>
        <w:t xml:space="preserve"> related deliverables;</w:t>
      </w:r>
    </w:p>
    <w:p w:rsidR="003B768E" w:rsidRPr="005C7FDF" w:rsidRDefault="003B768E" w:rsidP="003B768E">
      <w:pPr>
        <w:pStyle w:val="ListParagraph"/>
        <w:numPr>
          <w:ilvl w:val="0"/>
          <w:numId w:val="37"/>
        </w:numPr>
        <w:spacing w:after="0" w:line="240" w:lineRule="auto"/>
        <w:jc w:val="both"/>
        <w:rPr>
          <w:rFonts w:ascii="Times New Roman" w:hAnsi="Times New Roman" w:cs="Times New Roman"/>
          <w:sz w:val="24"/>
          <w:szCs w:val="24"/>
        </w:rPr>
      </w:pPr>
      <w:r w:rsidRPr="005C7FDF">
        <w:rPr>
          <w:rFonts w:ascii="Times New Roman" w:hAnsi="Times New Roman"/>
          <w:sz w:val="24"/>
          <w:szCs w:val="24"/>
        </w:rPr>
        <w:t xml:space="preserve">All agreed activities (Policy Analysis &amp; advice, Talking Points &amp; Speeches, consultations)   are delivered within agreed timeframes, and compliant with relevant processes, legislation and policies. </w:t>
      </w:r>
    </w:p>
    <w:p w:rsidR="009F01F4" w:rsidRPr="005C7FDF" w:rsidRDefault="009F01F4" w:rsidP="00CF13F2">
      <w:pPr>
        <w:pStyle w:val="ListParagraph"/>
        <w:numPr>
          <w:ilvl w:val="0"/>
          <w:numId w:val="37"/>
        </w:numPr>
        <w:spacing w:after="0" w:line="240" w:lineRule="auto"/>
        <w:jc w:val="both"/>
        <w:rPr>
          <w:rFonts w:ascii="Times New Roman" w:hAnsi="Times New Roman" w:cs="Times New Roman"/>
          <w:sz w:val="24"/>
          <w:szCs w:val="24"/>
        </w:rPr>
      </w:pPr>
      <w:r w:rsidRPr="005C7FDF">
        <w:rPr>
          <w:rFonts w:ascii="Times New Roman" w:hAnsi="Times New Roman" w:cs="Times New Roman"/>
          <w:sz w:val="24"/>
          <w:szCs w:val="24"/>
        </w:rPr>
        <w:t xml:space="preserve">Coordination of meetings or events between the </w:t>
      </w:r>
      <w:r w:rsidR="001C0B27">
        <w:rPr>
          <w:rFonts w:ascii="Times New Roman" w:hAnsi="Times New Roman" w:cs="Times New Roman"/>
          <w:sz w:val="24"/>
          <w:szCs w:val="24"/>
        </w:rPr>
        <w:t xml:space="preserve">Office of the Prime Minister </w:t>
      </w:r>
      <w:r w:rsidRPr="005C7FDF">
        <w:rPr>
          <w:rFonts w:ascii="Times New Roman" w:hAnsi="Times New Roman" w:cs="Times New Roman"/>
          <w:sz w:val="24"/>
          <w:szCs w:val="24"/>
        </w:rPr>
        <w:t>and visiting dignitaries</w:t>
      </w:r>
      <w:r w:rsidR="000C310F">
        <w:rPr>
          <w:rFonts w:ascii="Times New Roman" w:hAnsi="Times New Roman" w:cs="Times New Roman"/>
          <w:sz w:val="24"/>
          <w:szCs w:val="24"/>
        </w:rPr>
        <w:t xml:space="preserve"> or stakeholders</w:t>
      </w:r>
      <w:r w:rsidRPr="005C7FDF">
        <w:rPr>
          <w:rFonts w:ascii="Times New Roman" w:hAnsi="Times New Roman" w:cs="Times New Roman"/>
          <w:sz w:val="24"/>
          <w:szCs w:val="24"/>
        </w:rPr>
        <w:t>.</w:t>
      </w:r>
    </w:p>
    <w:p w:rsidR="005C7FDF" w:rsidRPr="00F82A1B" w:rsidRDefault="005C7FDF" w:rsidP="00CF13F2">
      <w:pPr>
        <w:pStyle w:val="ListParagraph"/>
        <w:numPr>
          <w:ilvl w:val="0"/>
          <w:numId w:val="37"/>
        </w:numPr>
        <w:spacing w:after="0" w:line="240" w:lineRule="auto"/>
        <w:jc w:val="both"/>
        <w:rPr>
          <w:rFonts w:ascii="Times New Roman" w:hAnsi="Times New Roman" w:cs="Times New Roman"/>
          <w:sz w:val="24"/>
          <w:szCs w:val="24"/>
        </w:rPr>
      </w:pPr>
      <w:r w:rsidRPr="005C7FDF">
        <w:rPr>
          <w:rFonts w:ascii="Times New Roman" w:hAnsi="Times New Roman"/>
          <w:sz w:val="24"/>
          <w:szCs w:val="24"/>
        </w:rPr>
        <w:t xml:space="preserve">Manage and motivate staff of the </w:t>
      </w:r>
      <w:r w:rsidR="000C310F">
        <w:rPr>
          <w:rFonts w:ascii="Times New Roman" w:hAnsi="Times New Roman"/>
          <w:sz w:val="24"/>
          <w:szCs w:val="24"/>
        </w:rPr>
        <w:t>ministry</w:t>
      </w:r>
      <w:r w:rsidRPr="005C7FDF">
        <w:rPr>
          <w:rFonts w:ascii="Times New Roman" w:hAnsi="Times New Roman"/>
          <w:sz w:val="24"/>
          <w:szCs w:val="24"/>
        </w:rPr>
        <w:t xml:space="preserve"> to ensure that key deadlines are met. </w:t>
      </w:r>
    </w:p>
    <w:p w:rsidR="00F82A1B" w:rsidRPr="005C7FDF" w:rsidRDefault="0095094B" w:rsidP="00CF13F2">
      <w:pPr>
        <w:pStyle w:val="ListParagraph"/>
        <w:numPr>
          <w:ilvl w:val="0"/>
          <w:numId w:val="37"/>
        </w:numPr>
        <w:spacing w:after="0" w:line="240" w:lineRule="auto"/>
        <w:jc w:val="both"/>
        <w:rPr>
          <w:rFonts w:ascii="Times New Roman" w:hAnsi="Times New Roman" w:cs="Times New Roman"/>
          <w:sz w:val="24"/>
          <w:szCs w:val="24"/>
        </w:rPr>
      </w:pPr>
      <w:bookmarkStart w:id="0" w:name="_GoBack"/>
      <w:bookmarkEnd w:id="0"/>
      <w:r w:rsidRPr="00B8583B">
        <w:rPr>
          <w:rFonts w:ascii="Times New Roman" w:hAnsi="Times New Roman"/>
          <w:sz w:val="24"/>
          <w:szCs w:val="24"/>
        </w:rPr>
        <w:t>Development of Ministry Strategic</w:t>
      </w:r>
      <w:r w:rsidR="00327062" w:rsidRPr="00B8583B">
        <w:rPr>
          <w:rFonts w:ascii="Times New Roman" w:hAnsi="Times New Roman"/>
          <w:sz w:val="24"/>
          <w:szCs w:val="24"/>
        </w:rPr>
        <w:t xml:space="preserve"> Plan document</w:t>
      </w:r>
      <w:r w:rsidRPr="00B8583B">
        <w:rPr>
          <w:rFonts w:ascii="Times New Roman" w:hAnsi="Times New Roman"/>
          <w:sz w:val="24"/>
          <w:szCs w:val="24"/>
        </w:rPr>
        <w:t xml:space="preserve"> and implement</w:t>
      </w:r>
      <w:r w:rsidR="005C7C93" w:rsidRPr="00B8583B">
        <w:rPr>
          <w:rFonts w:ascii="Times New Roman" w:hAnsi="Times New Roman"/>
          <w:sz w:val="24"/>
          <w:szCs w:val="24"/>
        </w:rPr>
        <w:t xml:space="preserve">ation </w:t>
      </w:r>
      <w:r w:rsidR="00327062" w:rsidRPr="00B8583B">
        <w:rPr>
          <w:rFonts w:ascii="Times New Roman" w:hAnsi="Times New Roman"/>
          <w:sz w:val="24"/>
          <w:szCs w:val="24"/>
        </w:rPr>
        <w:t>within the given timeframe</w:t>
      </w:r>
      <w:r w:rsidR="00327062">
        <w:rPr>
          <w:rFonts w:ascii="Times New Roman" w:hAnsi="Times New Roman"/>
          <w:sz w:val="24"/>
          <w:szCs w:val="24"/>
        </w:rPr>
        <w:t xml:space="preserve">. </w:t>
      </w:r>
    </w:p>
    <w:p w:rsidR="005C7FDF" w:rsidRPr="009232AD" w:rsidRDefault="005C7FDF" w:rsidP="00CF13F2">
      <w:pPr>
        <w:pStyle w:val="ListParagraph"/>
        <w:numPr>
          <w:ilvl w:val="0"/>
          <w:numId w:val="37"/>
        </w:numPr>
        <w:spacing w:after="0" w:line="240" w:lineRule="auto"/>
        <w:jc w:val="both"/>
        <w:rPr>
          <w:rFonts w:ascii="Times New Roman" w:hAnsi="Times New Roman" w:cs="Times New Roman"/>
          <w:sz w:val="24"/>
          <w:szCs w:val="24"/>
        </w:rPr>
      </w:pPr>
      <w:r w:rsidRPr="005C7FDF">
        <w:rPr>
          <w:rFonts w:ascii="Times New Roman" w:hAnsi="Times New Roman"/>
          <w:sz w:val="24"/>
          <w:szCs w:val="24"/>
        </w:rPr>
        <w:t xml:space="preserve">Actively contribute to all corporate requirements of the ministry. </w:t>
      </w:r>
    </w:p>
    <w:p w:rsidR="004229A4" w:rsidRPr="00536BC8" w:rsidRDefault="004229A4" w:rsidP="004229A4">
      <w:pPr>
        <w:pStyle w:val="Heading2"/>
        <w:jc w:val="both"/>
        <w:rPr>
          <w:rFonts w:ascii="Times New Roman" w:hAnsi="Times New Roman" w:cs="Times New Roman"/>
          <w:i w:val="0"/>
          <w:sz w:val="24"/>
          <w:szCs w:val="24"/>
        </w:rPr>
      </w:pPr>
      <w:r w:rsidRPr="00536BC8">
        <w:rPr>
          <w:rFonts w:ascii="Times New Roman" w:hAnsi="Times New Roman" w:cs="Times New Roman"/>
          <w:i w:val="0"/>
          <w:sz w:val="24"/>
          <w:szCs w:val="24"/>
        </w:rPr>
        <w:t>PERSON SPECIFICATION</w:t>
      </w:r>
    </w:p>
    <w:p w:rsidR="004229A4" w:rsidRPr="00B3707A" w:rsidRDefault="004229A4" w:rsidP="004229A4">
      <w:pPr>
        <w:jc w:val="both"/>
        <w:rPr>
          <w:rFonts w:ascii="Times New Roman" w:hAnsi="Times New Roman" w:cs="Times New Roman"/>
          <w:sz w:val="24"/>
          <w:szCs w:val="24"/>
        </w:rPr>
      </w:pPr>
      <w:r w:rsidRPr="00B3707A">
        <w:rPr>
          <w:rFonts w:ascii="Times New Roman" w:hAnsi="Times New Roman" w:cs="Times New Roman"/>
          <w:sz w:val="24"/>
          <w:szCs w:val="24"/>
        </w:rPr>
        <w:t>In addition to a</w:t>
      </w:r>
      <w:r w:rsidR="007461D2" w:rsidRPr="00B3707A">
        <w:rPr>
          <w:rFonts w:ascii="Times New Roman" w:hAnsi="Times New Roman" w:cs="Times New Roman"/>
          <w:sz w:val="24"/>
          <w:szCs w:val="24"/>
        </w:rPr>
        <w:t xml:space="preserve"> </w:t>
      </w:r>
      <w:r w:rsidR="009F51FD" w:rsidRPr="00B3707A">
        <w:rPr>
          <w:rFonts w:ascii="Times New Roman" w:hAnsi="Times New Roman"/>
          <w:sz w:val="24"/>
          <w:szCs w:val="24"/>
        </w:rPr>
        <w:t xml:space="preserve">Master’s </w:t>
      </w:r>
      <w:r w:rsidR="00A907E4" w:rsidRPr="00B3707A">
        <w:rPr>
          <w:rFonts w:ascii="Times New Roman" w:hAnsi="Times New Roman"/>
          <w:sz w:val="24"/>
          <w:szCs w:val="24"/>
        </w:rPr>
        <w:t>Qualification</w:t>
      </w:r>
      <w:r w:rsidR="0028177B" w:rsidRPr="00B3707A">
        <w:rPr>
          <w:rFonts w:ascii="Times New Roman" w:hAnsi="Times New Roman"/>
          <w:sz w:val="24"/>
          <w:szCs w:val="24"/>
        </w:rPr>
        <w:t xml:space="preserve"> </w:t>
      </w:r>
      <w:r w:rsidR="00516104" w:rsidRPr="00B3707A">
        <w:rPr>
          <w:rFonts w:ascii="Times New Roman" w:hAnsi="Times New Roman"/>
          <w:sz w:val="24"/>
          <w:szCs w:val="24"/>
        </w:rPr>
        <w:t xml:space="preserve">with a Bachelor </w:t>
      </w:r>
      <w:r w:rsidR="0028177B" w:rsidRPr="00B3707A">
        <w:rPr>
          <w:rFonts w:ascii="Times New Roman" w:hAnsi="Times New Roman"/>
          <w:sz w:val="24"/>
          <w:szCs w:val="24"/>
        </w:rPr>
        <w:t xml:space="preserve">(or equivalent work experience) in </w:t>
      </w:r>
      <w:r w:rsidR="00005E61" w:rsidRPr="00B3707A">
        <w:rPr>
          <w:rFonts w:ascii="Times New Roman" w:hAnsi="Times New Roman"/>
          <w:sz w:val="24"/>
          <w:szCs w:val="24"/>
        </w:rPr>
        <w:t xml:space="preserve">Economics, Public Policy, Governance, Management &amp; Public Administration </w:t>
      </w:r>
      <w:r w:rsidR="00AD3412" w:rsidRPr="00B3707A">
        <w:rPr>
          <w:rFonts w:ascii="Times New Roman" w:hAnsi="Times New Roman" w:cs="Times New Roman"/>
          <w:sz w:val="24"/>
          <w:szCs w:val="24"/>
        </w:rPr>
        <w:t xml:space="preserve">or another relevant field, </w:t>
      </w:r>
      <w:r w:rsidRPr="00B3707A">
        <w:rPr>
          <w:rFonts w:ascii="Times New Roman" w:hAnsi="Times New Roman" w:cs="Times New Roman"/>
          <w:sz w:val="24"/>
          <w:szCs w:val="24"/>
        </w:rPr>
        <w:t>the following Knowledge, Experience, Skills and Abilities required to successfully undertake this role:</w:t>
      </w:r>
    </w:p>
    <w:p w:rsidR="009408A4" w:rsidRPr="009408A4" w:rsidRDefault="009408A4" w:rsidP="009408A4">
      <w:pPr>
        <w:pStyle w:val="Heading3"/>
        <w:rPr>
          <w:rFonts w:ascii="Times New Roman" w:hAnsi="Times New Roman"/>
          <w:sz w:val="24"/>
          <w:szCs w:val="24"/>
        </w:rPr>
      </w:pPr>
      <w:r w:rsidRPr="009408A4">
        <w:rPr>
          <w:rFonts w:ascii="Times New Roman" w:hAnsi="Times New Roman"/>
          <w:sz w:val="24"/>
          <w:szCs w:val="24"/>
        </w:rPr>
        <w:t>Knowledge and Experience</w:t>
      </w:r>
    </w:p>
    <w:p w:rsidR="009408A4" w:rsidRPr="009408A4" w:rsidRDefault="00B739EC" w:rsidP="009408A4">
      <w:pPr>
        <w:pStyle w:val="Default"/>
        <w:numPr>
          <w:ilvl w:val="0"/>
          <w:numId w:val="4"/>
        </w:numPr>
        <w:jc w:val="both"/>
        <w:rPr>
          <w:rFonts w:ascii="Times New Roman" w:hAnsi="Times New Roman" w:cs="Times New Roman"/>
        </w:rPr>
      </w:pPr>
      <w:r>
        <w:rPr>
          <w:rFonts w:ascii="Times New Roman" w:hAnsi="Times New Roman" w:cs="Times New Roman"/>
        </w:rPr>
        <w:t>Six (6) to nine (9)</w:t>
      </w:r>
      <w:r w:rsidR="009408A4" w:rsidRPr="009408A4">
        <w:rPr>
          <w:rFonts w:ascii="Times New Roman" w:hAnsi="Times New Roman" w:cs="Times New Roman"/>
        </w:rPr>
        <w:t xml:space="preserve"> years of relevant experience of which</w:t>
      </w:r>
      <w:r w:rsidR="005F0DB0">
        <w:rPr>
          <w:rFonts w:ascii="Times New Roman" w:hAnsi="Times New Roman" w:cs="Times New Roman"/>
        </w:rPr>
        <w:t xml:space="preserve"> five (</w:t>
      </w:r>
      <w:r>
        <w:rPr>
          <w:rFonts w:ascii="Times New Roman" w:hAnsi="Times New Roman" w:cs="Times New Roman"/>
        </w:rPr>
        <w:t>5</w:t>
      </w:r>
      <w:r w:rsidR="005F0DB0">
        <w:rPr>
          <w:rFonts w:ascii="Times New Roman" w:hAnsi="Times New Roman" w:cs="Times New Roman"/>
        </w:rPr>
        <w:t>)</w:t>
      </w:r>
      <w:r w:rsidR="009408A4" w:rsidRPr="009408A4">
        <w:rPr>
          <w:rFonts w:ascii="Times New Roman" w:hAnsi="Times New Roman" w:cs="Times New Roman"/>
        </w:rPr>
        <w:t xml:space="preserve"> years must be at a Senior Managerial level in a strategic management environment. </w:t>
      </w:r>
    </w:p>
    <w:p w:rsidR="009408A4" w:rsidRPr="009408A4" w:rsidRDefault="009408A4" w:rsidP="009408A4">
      <w:pPr>
        <w:numPr>
          <w:ilvl w:val="0"/>
          <w:numId w:val="4"/>
        </w:numPr>
        <w:autoSpaceDE w:val="0"/>
        <w:autoSpaceDN w:val="0"/>
        <w:adjustRightInd w:val="0"/>
        <w:spacing w:after="0" w:line="241" w:lineRule="atLeast"/>
        <w:jc w:val="both"/>
        <w:rPr>
          <w:rFonts w:ascii="Times New Roman" w:hAnsi="Times New Roman"/>
          <w:sz w:val="24"/>
          <w:szCs w:val="24"/>
          <w:lang w:val="en-US"/>
        </w:rPr>
      </w:pPr>
      <w:r w:rsidRPr="009408A4">
        <w:rPr>
          <w:rFonts w:ascii="Times New Roman" w:hAnsi="Times New Roman"/>
          <w:sz w:val="24"/>
          <w:szCs w:val="24"/>
          <w:lang w:val="en-US"/>
        </w:rPr>
        <w:t>Understanding of the Fijian Constitution (2013) and applicable laws of Fiji.</w:t>
      </w:r>
    </w:p>
    <w:p w:rsidR="009408A4" w:rsidRPr="009408A4" w:rsidRDefault="009408A4" w:rsidP="009408A4">
      <w:pPr>
        <w:numPr>
          <w:ilvl w:val="0"/>
          <w:numId w:val="4"/>
        </w:numPr>
        <w:autoSpaceDE w:val="0"/>
        <w:autoSpaceDN w:val="0"/>
        <w:adjustRightInd w:val="0"/>
        <w:spacing w:after="0" w:line="241" w:lineRule="atLeast"/>
        <w:jc w:val="both"/>
        <w:rPr>
          <w:rFonts w:ascii="Times New Roman" w:hAnsi="Times New Roman"/>
          <w:sz w:val="24"/>
          <w:szCs w:val="24"/>
          <w:lang w:val="en-US"/>
        </w:rPr>
      </w:pPr>
      <w:r w:rsidRPr="009408A4">
        <w:rPr>
          <w:rFonts w:ascii="Times New Roman" w:hAnsi="Times New Roman"/>
          <w:sz w:val="24"/>
          <w:szCs w:val="24"/>
          <w:lang w:val="en-US"/>
        </w:rPr>
        <w:t xml:space="preserve">Understanding of Fiji’s International Relations, Foreign Policies, International Treaties, Agreements. </w:t>
      </w:r>
    </w:p>
    <w:p w:rsidR="009408A4" w:rsidRPr="009408A4" w:rsidRDefault="009408A4" w:rsidP="009408A4">
      <w:pPr>
        <w:numPr>
          <w:ilvl w:val="0"/>
          <w:numId w:val="4"/>
        </w:numPr>
        <w:autoSpaceDE w:val="0"/>
        <w:autoSpaceDN w:val="0"/>
        <w:adjustRightInd w:val="0"/>
        <w:spacing w:after="0" w:line="241" w:lineRule="atLeast"/>
        <w:jc w:val="both"/>
        <w:rPr>
          <w:rFonts w:ascii="Times New Roman" w:hAnsi="Times New Roman"/>
          <w:sz w:val="24"/>
          <w:szCs w:val="24"/>
          <w:lang w:val="en-US"/>
        </w:rPr>
      </w:pPr>
      <w:r w:rsidRPr="009408A4">
        <w:rPr>
          <w:rFonts w:ascii="Times New Roman" w:hAnsi="Times New Roman"/>
          <w:sz w:val="24"/>
          <w:szCs w:val="24"/>
          <w:lang w:val="en-US"/>
        </w:rPr>
        <w:lastRenderedPageBreak/>
        <w:t>Understanding of National and International protocols.</w:t>
      </w:r>
    </w:p>
    <w:p w:rsidR="009408A4" w:rsidRPr="009408A4" w:rsidRDefault="009408A4" w:rsidP="009408A4">
      <w:pPr>
        <w:pStyle w:val="NoSpacing"/>
        <w:numPr>
          <w:ilvl w:val="0"/>
          <w:numId w:val="4"/>
        </w:numPr>
        <w:spacing w:after="0"/>
        <w:jc w:val="both"/>
        <w:rPr>
          <w:rFonts w:ascii="Times New Roman" w:hAnsi="Times New Roman"/>
          <w:sz w:val="24"/>
          <w:szCs w:val="24"/>
        </w:rPr>
      </w:pPr>
      <w:r w:rsidRPr="009408A4">
        <w:rPr>
          <w:rFonts w:ascii="Times New Roman" w:hAnsi="Times New Roman"/>
          <w:sz w:val="24"/>
          <w:szCs w:val="24"/>
        </w:rPr>
        <w:t xml:space="preserve">Knowledge of Government Strategic Direction and Key Policies of Government. </w:t>
      </w:r>
    </w:p>
    <w:p w:rsidR="009408A4" w:rsidRPr="009408A4" w:rsidRDefault="009408A4" w:rsidP="009408A4">
      <w:pPr>
        <w:numPr>
          <w:ilvl w:val="0"/>
          <w:numId w:val="4"/>
        </w:numPr>
        <w:autoSpaceDE w:val="0"/>
        <w:autoSpaceDN w:val="0"/>
        <w:adjustRightInd w:val="0"/>
        <w:spacing w:after="0" w:line="241" w:lineRule="atLeast"/>
        <w:jc w:val="both"/>
        <w:rPr>
          <w:rFonts w:ascii="Times New Roman" w:hAnsi="Times New Roman"/>
          <w:sz w:val="24"/>
          <w:szCs w:val="24"/>
          <w:lang w:val="en-US"/>
        </w:rPr>
      </w:pPr>
      <w:r w:rsidRPr="009408A4">
        <w:rPr>
          <w:rFonts w:ascii="Times New Roman" w:hAnsi="Times New Roman"/>
          <w:sz w:val="24"/>
          <w:szCs w:val="24"/>
          <w:lang w:val="en-US"/>
        </w:rPr>
        <w:t xml:space="preserve">Experience in formulating policy, </w:t>
      </w:r>
      <w:proofErr w:type="gramStart"/>
      <w:r w:rsidRPr="009408A4">
        <w:rPr>
          <w:rFonts w:ascii="Times New Roman" w:hAnsi="Times New Roman"/>
          <w:sz w:val="24"/>
          <w:szCs w:val="24"/>
          <w:lang w:val="en-US"/>
        </w:rPr>
        <w:t>developing</w:t>
      </w:r>
      <w:proofErr w:type="gramEnd"/>
      <w:r w:rsidRPr="009408A4">
        <w:rPr>
          <w:rFonts w:ascii="Times New Roman" w:hAnsi="Times New Roman"/>
          <w:sz w:val="24"/>
          <w:szCs w:val="24"/>
          <w:lang w:val="en-US"/>
        </w:rPr>
        <w:t xml:space="preserve"> and implementing new strategies and procedures. </w:t>
      </w:r>
    </w:p>
    <w:p w:rsidR="009408A4" w:rsidRPr="009408A4" w:rsidRDefault="009408A4" w:rsidP="009408A4">
      <w:pPr>
        <w:pStyle w:val="Heading3"/>
        <w:rPr>
          <w:rFonts w:ascii="Times New Roman" w:hAnsi="Times New Roman"/>
          <w:sz w:val="24"/>
          <w:szCs w:val="24"/>
        </w:rPr>
      </w:pPr>
      <w:r w:rsidRPr="009408A4">
        <w:rPr>
          <w:rFonts w:ascii="Times New Roman" w:hAnsi="Times New Roman"/>
          <w:sz w:val="24"/>
          <w:szCs w:val="24"/>
        </w:rPr>
        <w:t>Skills and Abilities</w:t>
      </w:r>
    </w:p>
    <w:p w:rsidR="009408A4" w:rsidRPr="009408A4" w:rsidRDefault="009408A4" w:rsidP="009408A4">
      <w:pPr>
        <w:numPr>
          <w:ilvl w:val="0"/>
          <w:numId w:val="41"/>
        </w:numPr>
        <w:spacing w:after="0" w:line="240" w:lineRule="auto"/>
        <w:jc w:val="both"/>
        <w:rPr>
          <w:rFonts w:ascii="Times New Roman" w:hAnsi="Times New Roman"/>
          <w:sz w:val="24"/>
          <w:szCs w:val="24"/>
          <w:lang w:val="en-US"/>
        </w:rPr>
      </w:pPr>
      <w:r w:rsidRPr="009408A4">
        <w:rPr>
          <w:rFonts w:ascii="Times New Roman" w:hAnsi="Times New Roman"/>
          <w:sz w:val="24"/>
          <w:szCs w:val="24"/>
          <w:lang w:val="en-US"/>
        </w:rPr>
        <w:t>Ability to communicate and interact with officials at all levels of government and relevant local/international stakeholders.</w:t>
      </w:r>
    </w:p>
    <w:p w:rsidR="009408A4" w:rsidRPr="009408A4" w:rsidRDefault="009408A4" w:rsidP="009408A4">
      <w:pPr>
        <w:numPr>
          <w:ilvl w:val="0"/>
          <w:numId w:val="41"/>
        </w:numPr>
        <w:spacing w:after="0" w:line="240" w:lineRule="auto"/>
        <w:jc w:val="both"/>
        <w:rPr>
          <w:rFonts w:ascii="Times New Roman" w:hAnsi="Times New Roman"/>
          <w:sz w:val="24"/>
          <w:szCs w:val="24"/>
          <w:lang w:val="en-US"/>
        </w:rPr>
      </w:pPr>
      <w:r w:rsidRPr="009408A4">
        <w:rPr>
          <w:rFonts w:ascii="Times New Roman" w:hAnsi="Times New Roman"/>
          <w:sz w:val="24"/>
          <w:szCs w:val="24"/>
          <w:lang w:val="en-US"/>
        </w:rPr>
        <w:t xml:space="preserve">Ability to assess, </w:t>
      </w:r>
      <w:proofErr w:type="spellStart"/>
      <w:proofErr w:type="gramStart"/>
      <w:r w:rsidRPr="009408A4">
        <w:rPr>
          <w:rFonts w:ascii="Times New Roman" w:hAnsi="Times New Roman"/>
          <w:sz w:val="24"/>
          <w:szCs w:val="24"/>
          <w:lang w:val="en-US"/>
        </w:rPr>
        <w:t>analyse</w:t>
      </w:r>
      <w:proofErr w:type="spellEnd"/>
      <w:proofErr w:type="gramEnd"/>
      <w:r w:rsidRPr="009408A4">
        <w:rPr>
          <w:rFonts w:ascii="Times New Roman" w:hAnsi="Times New Roman"/>
          <w:sz w:val="24"/>
          <w:szCs w:val="24"/>
          <w:lang w:val="en-US"/>
        </w:rPr>
        <w:t xml:space="preserve"> and provide advice on any subject related to national, regional international policies.  </w:t>
      </w:r>
    </w:p>
    <w:p w:rsidR="009408A4" w:rsidRPr="009408A4" w:rsidRDefault="009408A4" w:rsidP="009408A4">
      <w:pPr>
        <w:numPr>
          <w:ilvl w:val="0"/>
          <w:numId w:val="41"/>
        </w:numPr>
        <w:spacing w:after="0" w:line="240" w:lineRule="auto"/>
        <w:jc w:val="both"/>
        <w:rPr>
          <w:rFonts w:ascii="Times New Roman" w:hAnsi="Times New Roman"/>
          <w:sz w:val="24"/>
          <w:szCs w:val="24"/>
          <w:lang w:val="en-US"/>
        </w:rPr>
      </w:pPr>
      <w:r w:rsidRPr="009408A4">
        <w:rPr>
          <w:rFonts w:ascii="Times New Roman" w:hAnsi="Times New Roman"/>
          <w:sz w:val="24"/>
          <w:szCs w:val="24"/>
          <w:lang w:val="en-US"/>
        </w:rPr>
        <w:t xml:space="preserve">Ability to monitor the implementation of policies and programs of Government in the economic, socio-cultural, infrastructural and governance sectors. </w:t>
      </w:r>
    </w:p>
    <w:p w:rsidR="009408A4" w:rsidRPr="009408A4" w:rsidRDefault="009408A4" w:rsidP="009408A4">
      <w:pPr>
        <w:numPr>
          <w:ilvl w:val="0"/>
          <w:numId w:val="41"/>
        </w:numPr>
        <w:spacing w:after="0" w:line="240" w:lineRule="auto"/>
        <w:jc w:val="both"/>
        <w:rPr>
          <w:rFonts w:ascii="Times New Roman" w:hAnsi="Times New Roman"/>
          <w:sz w:val="24"/>
          <w:szCs w:val="24"/>
          <w:lang w:val="en-US"/>
        </w:rPr>
      </w:pPr>
      <w:r w:rsidRPr="009408A4">
        <w:rPr>
          <w:rFonts w:ascii="Times New Roman" w:hAnsi="Times New Roman"/>
          <w:sz w:val="24"/>
          <w:szCs w:val="24"/>
          <w:lang w:val="en-US"/>
        </w:rPr>
        <w:t xml:space="preserve">Ability to coordinate interagency consultations on discussions and preparations of bilateral issues for the Hon. Prime Minister’s official visits aboard inclusion the finalisation of Talking Points and Speeches. </w:t>
      </w:r>
    </w:p>
    <w:p w:rsidR="009408A4" w:rsidRPr="009408A4" w:rsidRDefault="009408A4" w:rsidP="009408A4">
      <w:pPr>
        <w:numPr>
          <w:ilvl w:val="0"/>
          <w:numId w:val="41"/>
        </w:numPr>
        <w:spacing w:after="0" w:line="240" w:lineRule="auto"/>
        <w:jc w:val="both"/>
        <w:rPr>
          <w:rFonts w:ascii="Times New Roman" w:hAnsi="Times New Roman"/>
          <w:sz w:val="24"/>
          <w:szCs w:val="24"/>
          <w:lang w:val="en-US"/>
        </w:rPr>
      </w:pPr>
      <w:r w:rsidRPr="009408A4">
        <w:rPr>
          <w:rFonts w:ascii="Times New Roman" w:hAnsi="Times New Roman"/>
          <w:sz w:val="24"/>
          <w:szCs w:val="24"/>
          <w:lang w:val="en-US"/>
        </w:rPr>
        <w:t>Demonstrated ability to maintain confidentiality and neutrality, in a sensitive environment.</w:t>
      </w:r>
    </w:p>
    <w:p w:rsidR="009408A4" w:rsidRPr="009408A4" w:rsidRDefault="009408A4" w:rsidP="009408A4">
      <w:pPr>
        <w:numPr>
          <w:ilvl w:val="0"/>
          <w:numId w:val="41"/>
        </w:numPr>
        <w:spacing w:after="0" w:line="240" w:lineRule="auto"/>
        <w:jc w:val="both"/>
        <w:rPr>
          <w:rFonts w:ascii="Times New Roman" w:hAnsi="Times New Roman"/>
          <w:sz w:val="24"/>
          <w:szCs w:val="24"/>
          <w:lang w:val="en-US"/>
        </w:rPr>
      </w:pPr>
      <w:r w:rsidRPr="009408A4">
        <w:rPr>
          <w:rFonts w:ascii="Times New Roman" w:hAnsi="Times New Roman"/>
          <w:sz w:val="24"/>
          <w:szCs w:val="24"/>
          <w:lang w:val="en-US"/>
        </w:rPr>
        <w:t>Ability to work under pressure and meet deadlines in a fast paced working environment.</w:t>
      </w:r>
    </w:p>
    <w:p w:rsidR="009408A4" w:rsidRPr="009408A4" w:rsidRDefault="009408A4" w:rsidP="009408A4">
      <w:pPr>
        <w:numPr>
          <w:ilvl w:val="0"/>
          <w:numId w:val="41"/>
        </w:numPr>
        <w:autoSpaceDE w:val="0"/>
        <w:autoSpaceDN w:val="0"/>
        <w:adjustRightInd w:val="0"/>
        <w:spacing w:after="0" w:line="241" w:lineRule="atLeast"/>
        <w:jc w:val="both"/>
        <w:rPr>
          <w:rFonts w:ascii="Times New Roman" w:hAnsi="Times New Roman"/>
          <w:sz w:val="24"/>
          <w:szCs w:val="24"/>
          <w:lang w:val="en-US"/>
        </w:rPr>
      </w:pPr>
      <w:r w:rsidRPr="009408A4">
        <w:rPr>
          <w:rFonts w:ascii="Times New Roman" w:hAnsi="Times New Roman"/>
          <w:sz w:val="24"/>
          <w:szCs w:val="24"/>
          <w:lang w:val="en-US"/>
        </w:rPr>
        <w:t xml:space="preserve">Demonstrated ability to lead, </w:t>
      </w:r>
      <w:proofErr w:type="gramStart"/>
      <w:r w:rsidRPr="009408A4">
        <w:rPr>
          <w:rFonts w:ascii="Times New Roman" w:hAnsi="Times New Roman"/>
          <w:sz w:val="24"/>
          <w:szCs w:val="24"/>
          <w:lang w:val="en-US"/>
        </w:rPr>
        <w:t>plan and organize activities, projects</w:t>
      </w:r>
      <w:proofErr w:type="gramEnd"/>
      <w:r w:rsidRPr="009408A4">
        <w:rPr>
          <w:rFonts w:ascii="Times New Roman" w:hAnsi="Times New Roman"/>
          <w:sz w:val="24"/>
          <w:szCs w:val="24"/>
          <w:lang w:val="en-US"/>
        </w:rPr>
        <w:t xml:space="preserve"> and work cooperatively. </w:t>
      </w:r>
    </w:p>
    <w:p w:rsidR="009408A4" w:rsidRPr="009408A4" w:rsidRDefault="009408A4" w:rsidP="009408A4">
      <w:pPr>
        <w:pStyle w:val="ListParagraph"/>
        <w:numPr>
          <w:ilvl w:val="0"/>
          <w:numId w:val="41"/>
        </w:numPr>
        <w:rPr>
          <w:rFonts w:ascii="Times New Roman" w:hAnsi="Times New Roman"/>
          <w:sz w:val="24"/>
          <w:szCs w:val="24"/>
        </w:rPr>
      </w:pPr>
      <w:r w:rsidRPr="009408A4">
        <w:rPr>
          <w:rFonts w:ascii="Times New Roman" w:hAnsi="Times New Roman"/>
          <w:sz w:val="24"/>
          <w:szCs w:val="24"/>
        </w:rPr>
        <w:t>Result and service oriented approach, with a commitment to supporting the operational and corporate environment of the organisation.</w:t>
      </w:r>
    </w:p>
    <w:p w:rsidR="00987E5A" w:rsidRPr="00103014" w:rsidRDefault="00987E5A" w:rsidP="00103014">
      <w:pPr>
        <w:pStyle w:val="ListParagraph"/>
        <w:autoSpaceDE w:val="0"/>
        <w:autoSpaceDN w:val="0"/>
        <w:adjustRightInd w:val="0"/>
        <w:spacing w:after="58" w:line="240" w:lineRule="auto"/>
        <w:ind w:left="360"/>
        <w:jc w:val="both"/>
        <w:rPr>
          <w:rFonts w:ascii="Times New Roman" w:eastAsiaTheme="minorHAnsi" w:hAnsi="Times New Roman" w:cs="Times New Roman"/>
          <w:color w:val="000000"/>
          <w:sz w:val="24"/>
          <w:szCs w:val="24"/>
          <w:lang w:val="en-US" w:eastAsia="en-US"/>
        </w:rPr>
      </w:pPr>
    </w:p>
    <w:p w:rsidR="004229A4" w:rsidRPr="004229A4" w:rsidRDefault="004229A4" w:rsidP="004229A4">
      <w:pPr>
        <w:pStyle w:val="Heading3"/>
        <w:jc w:val="both"/>
        <w:rPr>
          <w:rFonts w:ascii="Times New Roman" w:hAnsi="Times New Roman" w:cs="Times New Roman"/>
          <w:sz w:val="24"/>
          <w:szCs w:val="24"/>
        </w:rPr>
      </w:pPr>
      <w:r w:rsidRPr="004723DE">
        <w:rPr>
          <w:rFonts w:ascii="Times New Roman" w:hAnsi="Times New Roman" w:cs="Times New Roman"/>
          <w:sz w:val="24"/>
          <w:szCs w:val="24"/>
        </w:rPr>
        <w:t>Personal Character and Eligibility</w:t>
      </w:r>
    </w:p>
    <w:p w:rsidR="00020338" w:rsidRPr="00020338" w:rsidRDefault="00020338" w:rsidP="00020338">
      <w:pPr>
        <w:jc w:val="both"/>
        <w:rPr>
          <w:rFonts w:ascii="Times New Roman" w:hAnsi="Times New Roman"/>
          <w:sz w:val="24"/>
          <w:szCs w:val="24"/>
          <w:lang w:val="en-US"/>
        </w:rPr>
      </w:pPr>
      <w:r w:rsidRPr="00020338">
        <w:rPr>
          <w:rFonts w:ascii="Times New Roman" w:hAnsi="Times New Roman"/>
          <w:sz w:val="24"/>
          <w:szCs w:val="24"/>
          <w:lang w:val="en-US"/>
        </w:rPr>
        <w:t>Applicants for employment in the Office of the Prime Minister must be Fijian Citizens, under the age of 55, in sound health, with a clear police record.  The successful applicant will be required to provide a medical certificate and police clearance as a condition of employment</w:t>
      </w:r>
      <w:r w:rsidR="0021150E">
        <w:rPr>
          <w:rFonts w:ascii="Times New Roman" w:hAnsi="Times New Roman"/>
          <w:sz w:val="24"/>
          <w:szCs w:val="24"/>
          <w:lang w:val="en-US"/>
        </w:rPr>
        <w:t xml:space="preserve">. </w:t>
      </w:r>
    </w:p>
    <w:p w:rsidR="00020338" w:rsidRPr="00020338" w:rsidRDefault="00020338" w:rsidP="00020338">
      <w:pPr>
        <w:jc w:val="both"/>
        <w:rPr>
          <w:rFonts w:ascii="Times New Roman" w:hAnsi="Times New Roman"/>
          <w:sz w:val="24"/>
          <w:szCs w:val="24"/>
        </w:rPr>
      </w:pPr>
      <w:r w:rsidRPr="00020338">
        <w:rPr>
          <w:rFonts w:ascii="Times New Roman" w:hAnsi="Times New Roman"/>
          <w:sz w:val="24"/>
          <w:szCs w:val="24"/>
        </w:rPr>
        <w:t>The Ministry is an Equal Employment Opportunity Employer.  Applications are encouraged from all eligible, qualified applicants.  All applicants must address the specific knowledge, experience, skills and abilities required for the job, as this criteria will be considered in assessing the relative suitability of applicants.</w:t>
      </w:r>
    </w:p>
    <w:p w:rsidR="00C85158" w:rsidRDefault="00C85158" w:rsidP="00020338">
      <w:pPr>
        <w:pStyle w:val="NoSpacing"/>
        <w:jc w:val="both"/>
      </w:pPr>
    </w:p>
    <w:sectPr w:rsidR="00C85158" w:rsidSect="00C52A36">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9F" w:rsidRDefault="0004029F">
      <w:pPr>
        <w:spacing w:after="0" w:line="240" w:lineRule="auto"/>
      </w:pPr>
      <w:r>
        <w:separator/>
      </w:r>
    </w:p>
  </w:endnote>
  <w:endnote w:type="continuationSeparator" w:id="0">
    <w:p w:rsidR="0004029F" w:rsidRDefault="0004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lama">
    <w:altName w:val="Fla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FF" w:rsidRDefault="00040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08785"/>
      <w:docPartObj>
        <w:docPartGallery w:val="Page Numbers (Bottom of Page)"/>
        <w:docPartUnique/>
      </w:docPartObj>
    </w:sdtPr>
    <w:sdtEndPr>
      <w:rPr>
        <w:color w:val="808080" w:themeColor="background1" w:themeShade="80"/>
        <w:spacing w:val="60"/>
      </w:rPr>
    </w:sdtEndPr>
    <w:sdtContent>
      <w:p w:rsidR="00895DFF" w:rsidRDefault="004229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583B">
          <w:rPr>
            <w:noProof/>
          </w:rPr>
          <w:t>3</w:t>
        </w:r>
        <w:r>
          <w:rPr>
            <w:noProof/>
          </w:rPr>
          <w:fldChar w:fldCharType="end"/>
        </w:r>
        <w:r>
          <w:t xml:space="preserve"> | </w:t>
        </w:r>
        <w:r>
          <w:rPr>
            <w:color w:val="808080" w:themeColor="background1" w:themeShade="80"/>
            <w:spacing w:val="60"/>
          </w:rPr>
          <w:t>Page</w:t>
        </w:r>
      </w:p>
    </w:sdtContent>
  </w:sdt>
  <w:p w:rsidR="000E340A" w:rsidRDefault="000402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FF" w:rsidRDefault="00040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9F" w:rsidRDefault="0004029F">
      <w:pPr>
        <w:spacing w:after="0" w:line="240" w:lineRule="auto"/>
      </w:pPr>
      <w:r>
        <w:separator/>
      </w:r>
    </w:p>
  </w:footnote>
  <w:footnote w:type="continuationSeparator" w:id="0">
    <w:p w:rsidR="0004029F" w:rsidRDefault="000402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FF" w:rsidRDefault="00040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FF" w:rsidRDefault="00040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DFF" w:rsidRDefault="00040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4D5"/>
    <w:multiLevelType w:val="hybridMultilevel"/>
    <w:tmpl w:val="8234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F28BE"/>
    <w:multiLevelType w:val="hybridMultilevel"/>
    <w:tmpl w:val="87347238"/>
    <w:lvl w:ilvl="0" w:tplc="F5BA862A">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E32670"/>
    <w:multiLevelType w:val="hybridMultilevel"/>
    <w:tmpl w:val="9188B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0284C"/>
    <w:multiLevelType w:val="hybridMultilevel"/>
    <w:tmpl w:val="08866A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627D32"/>
    <w:multiLevelType w:val="hybridMultilevel"/>
    <w:tmpl w:val="69462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F753C"/>
    <w:multiLevelType w:val="hybridMultilevel"/>
    <w:tmpl w:val="B334561C"/>
    <w:lvl w:ilvl="0" w:tplc="E750A80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F920AC"/>
    <w:multiLevelType w:val="hybridMultilevel"/>
    <w:tmpl w:val="2A24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B63A2"/>
    <w:multiLevelType w:val="hybridMultilevel"/>
    <w:tmpl w:val="36B4F2CE"/>
    <w:lvl w:ilvl="0" w:tplc="8E2C96E0">
      <w:numFmt w:val="bullet"/>
      <w:lvlText w:val="-"/>
      <w:lvlJc w:val="left"/>
      <w:pPr>
        <w:ind w:left="1185" w:hanging="360"/>
      </w:pPr>
      <w:rPr>
        <w:rFonts w:ascii="Arial Narrow" w:eastAsia="Arial Narrow" w:hAnsi="Arial Narrow" w:cs="Arial Narrow" w:hint="default"/>
        <w:spacing w:val="-5"/>
        <w:w w:val="99"/>
        <w:sz w:val="24"/>
        <w:szCs w:val="24"/>
      </w:rPr>
    </w:lvl>
    <w:lvl w:ilvl="1" w:tplc="84924484">
      <w:numFmt w:val="bullet"/>
      <w:lvlText w:val="•"/>
      <w:lvlJc w:val="left"/>
      <w:pPr>
        <w:ind w:left="1652" w:hanging="360"/>
      </w:pPr>
      <w:rPr>
        <w:rFonts w:hint="default"/>
      </w:rPr>
    </w:lvl>
    <w:lvl w:ilvl="2" w:tplc="034CB682">
      <w:numFmt w:val="bullet"/>
      <w:lvlText w:val="•"/>
      <w:lvlJc w:val="left"/>
      <w:pPr>
        <w:ind w:left="2125" w:hanging="360"/>
      </w:pPr>
      <w:rPr>
        <w:rFonts w:hint="default"/>
      </w:rPr>
    </w:lvl>
    <w:lvl w:ilvl="3" w:tplc="41060EF2">
      <w:numFmt w:val="bullet"/>
      <w:lvlText w:val="•"/>
      <w:lvlJc w:val="left"/>
      <w:pPr>
        <w:ind w:left="2598" w:hanging="360"/>
      </w:pPr>
      <w:rPr>
        <w:rFonts w:hint="default"/>
      </w:rPr>
    </w:lvl>
    <w:lvl w:ilvl="4" w:tplc="C562D67C">
      <w:numFmt w:val="bullet"/>
      <w:lvlText w:val="•"/>
      <w:lvlJc w:val="left"/>
      <w:pPr>
        <w:ind w:left="3071" w:hanging="360"/>
      </w:pPr>
      <w:rPr>
        <w:rFonts w:hint="default"/>
      </w:rPr>
    </w:lvl>
    <w:lvl w:ilvl="5" w:tplc="0A5A5EAC">
      <w:numFmt w:val="bullet"/>
      <w:lvlText w:val="•"/>
      <w:lvlJc w:val="left"/>
      <w:pPr>
        <w:ind w:left="3544" w:hanging="360"/>
      </w:pPr>
      <w:rPr>
        <w:rFonts w:hint="default"/>
      </w:rPr>
    </w:lvl>
    <w:lvl w:ilvl="6" w:tplc="794E1548">
      <w:numFmt w:val="bullet"/>
      <w:lvlText w:val="•"/>
      <w:lvlJc w:val="left"/>
      <w:pPr>
        <w:ind w:left="4017" w:hanging="360"/>
      </w:pPr>
      <w:rPr>
        <w:rFonts w:hint="default"/>
      </w:rPr>
    </w:lvl>
    <w:lvl w:ilvl="7" w:tplc="ABE2AE48">
      <w:numFmt w:val="bullet"/>
      <w:lvlText w:val="•"/>
      <w:lvlJc w:val="left"/>
      <w:pPr>
        <w:ind w:left="4490" w:hanging="360"/>
      </w:pPr>
      <w:rPr>
        <w:rFonts w:hint="default"/>
      </w:rPr>
    </w:lvl>
    <w:lvl w:ilvl="8" w:tplc="B2304AAC">
      <w:numFmt w:val="bullet"/>
      <w:lvlText w:val="•"/>
      <w:lvlJc w:val="left"/>
      <w:pPr>
        <w:ind w:left="4963" w:hanging="360"/>
      </w:pPr>
      <w:rPr>
        <w:rFonts w:hint="default"/>
      </w:rPr>
    </w:lvl>
  </w:abstractNum>
  <w:abstractNum w:abstractNumId="8">
    <w:nsid w:val="2033013E"/>
    <w:multiLevelType w:val="hybridMultilevel"/>
    <w:tmpl w:val="A1A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85AC2"/>
    <w:multiLevelType w:val="hybridMultilevel"/>
    <w:tmpl w:val="031A7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EB4EF8"/>
    <w:multiLevelType w:val="hybridMultilevel"/>
    <w:tmpl w:val="24229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83134"/>
    <w:multiLevelType w:val="hybridMultilevel"/>
    <w:tmpl w:val="E844203A"/>
    <w:lvl w:ilvl="0" w:tplc="C83C640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2B19E1"/>
    <w:multiLevelType w:val="hybridMultilevel"/>
    <w:tmpl w:val="E5407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A81C7E"/>
    <w:multiLevelType w:val="hybridMultilevel"/>
    <w:tmpl w:val="A7A4C1CE"/>
    <w:lvl w:ilvl="0" w:tplc="B40CAC48">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75099"/>
    <w:multiLevelType w:val="hybridMultilevel"/>
    <w:tmpl w:val="7994A172"/>
    <w:lvl w:ilvl="0" w:tplc="0C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417E5308"/>
    <w:multiLevelType w:val="hybridMultilevel"/>
    <w:tmpl w:val="32AEC1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306EA9"/>
    <w:multiLevelType w:val="hybridMultilevel"/>
    <w:tmpl w:val="A81A67E8"/>
    <w:lvl w:ilvl="0" w:tplc="CB7A9B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756346"/>
    <w:multiLevelType w:val="hybridMultilevel"/>
    <w:tmpl w:val="E5407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5A3F0A"/>
    <w:multiLevelType w:val="hybridMultilevel"/>
    <w:tmpl w:val="B75E1D6E"/>
    <w:lvl w:ilvl="0" w:tplc="0C09001B">
      <w:start w:val="1"/>
      <w:numFmt w:val="lowerRoman"/>
      <w:lvlText w:val="%1."/>
      <w:lvlJc w:val="right"/>
      <w:pPr>
        <w:ind w:left="360" w:hanging="360"/>
      </w:pPr>
    </w:lvl>
    <w:lvl w:ilvl="1" w:tplc="2E46BFEA">
      <w:start w:val="1"/>
      <w:numFmt w:val="decimal"/>
      <w:lvlText w:val="%2."/>
      <w:lvlJc w:val="left"/>
      <w:pPr>
        <w:ind w:left="1080" w:hanging="360"/>
      </w:pPr>
      <w:rPr>
        <w:rFonts w:hint="default"/>
      </w:rPr>
    </w:lvl>
    <w:lvl w:ilvl="2" w:tplc="0C09001B">
      <w:start w:val="1"/>
      <w:numFmt w:val="lowerRoman"/>
      <w:lvlText w:val="%3."/>
      <w:lvlJc w:val="right"/>
      <w:pPr>
        <w:ind w:left="1800" w:hanging="180"/>
      </w:pPr>
    </w:lvl>
    <w:lvl w:ilvl="3" w:tplc="8D742BC6">
      <w:start w:val="1"/>
      <w:numFmt w:val="decimal"/>
      <w:lvlText w:val="%4."/>
      <w:lvlJc w:val="left"/>
      <w:pPr>
        <w:ind w:left="2410" w:hanging="360"/>
      </w:pPr>
      <w:rPr>
        <w:rFonts w:ascii="Times New Roman" w:eastAsia="Times New Roman" w:hAnsi="Times New Roman" w:cs="Times New Roman"/>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D7C4560"/>
    <w:multiLevelType w:val="hybridMultilevel"/>
    <w:tmpl w:val="67129A66"/>
    <w:lvl w:ilvl="0" w:tplc="B680E944">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01EDB"/>
    <w:multiLevelType w:val="hybridMultilevel"/>
    <w:tmpl w:val="E366631A"/>
    <w:lvl w:ilvl="0" w:tplc="44C24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613CD"/>
    <w:multiLevelType w:val="hybridMultilevel"/>
    <w:tmpl w:val="9F4CBB84"/>
    <w:lvl w:ilvl="0" w:tplc="F5BA862A">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E24F02"/>
    <w:multiLevelType w:val="hybridMultilevel"/>
    <w:tmpl w:val="ABA21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1D3613"/>
    <w:multiLevelType w:val="hybridMultilevel"/>
    <w:tmpl w:val="11D4726A"/>
    <w:lvl w:ilvl="0" w:tplc="D46A978A">
      <w:start w:val="1"/>
      <w:numFmt w:val="lowerLetter"/>
      <w:lvlText w:val="%1)"/>
      <w:lvlJc w:val="left"/>
      <w:pPr>
        <w:ind w:left="126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5A13B8E"/>
    <w:multiLevelType w:val="hybridMultilevel"/>
    <w:tmpl w:val="DCEE38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303F0B"/>
    <w:multiLevelType w:val="hybridMultilevel"/>
    <w:tmpl w:val="B3EAA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692682A"/>
    <w:multiLevelType w:val="hybridMultilevel"/>
    <w:tmpl w:val="CB66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643BBA"/>
    <w:multiLevelType w:val="hybridMultilevel"/>
    <w:tmpl w:val="813C4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574A8"/>
    <w:multiLevelType w:val="hybridMultilevel"/>
    <w:tmpl w:val="2482DB6C"/>
    <w:lvl w:ilvl="0" w:tplc="7EE81722">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1655A5"/>
    <w:multiLevelType w:val="hybridMultilevel"/>
    <w:tmpl w:val="F68281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3C2B32"/>
    <w:multiLevelType w:val="hybridMultilevel"/>
    <w:tmpl w:val="9CDC2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940275"/>
    <w:multiLevelType w:val="hybridMultilevel"/>
    <w:tmpl w:val="C43CC238"/>
    <w:lvl w:ilvl="0" w:tplc="87041F1A">
      <w:numFmt w:val="bullet"/>
      <w:lvlText w:val="-"/>
      <w:lvlJc w:val="left"/>
      <w:pPr>
        <w:ind w:left="1185" w:hanging="360"/>
      </w:pPr>
      <w:rPr>
        <w:rFonts w:ascii="Arial Narrow" w:eastAsia="Arial Narrow" w:hAnsi="Arial Narrow" w:cs="Arial Narrow" w:hint="default"/>
        <w:spacing w:val="-6"/>
        <w:w w:val="99"/>
        <w:sz w:val="24"/>
        <w:szCs w:val="24"/>
      </w:rPr>
    </w:lvl>
    <w:lvl w:ilvl="1" w:tplc="8C8AEBFA">
      <w:numFmt w:val="bullet"/>
      <w:lvlText w:val="•"/>
      <w:lvlJc w:val="left"/>
      <w:pPr>
        <w:ind w:left="1652" w:hanging="360"/>
      </w:pPr>
      <w:rPr>
        <w:rFonts w:hint="default"/>
      </w:rPr>
    </w:lvl>
    <w:lvl w:ilvl="2" w:tplc="8DE65722">
      <w:numFmt w:val="bullet"/>
      <w:lvlText w:val="•"/>
      <w:lvlJc w:val="left"/>
      <w:pPr>
        <w:ind w:left="2125" w:hanging="360"/>
      </w:pPr>
      <w:rPr>
        <w:rFonts w:hint="default"/>
      </w:rPr>
    </w:lvl>
    <w:lvl w:ilvl="3" w:tplc="0BE25AD6">
      <w:numFmt w:val="bullet"/>
      <w:lvlText w:val="•"/>
      <w:lvlJc w:val="left"/>
      <w:pPr>
        <w:ind w:left="2598" w:hanging="360"/>
      </w:pPr>
      <w:rPr>
        <w:rFonts w:hint="default"/>
      </w:rPr>
    </w:lvl>
    <w:lvl w:ilvl="4" w:tplc="19B0BDDC">
      <w:numFmt w:val="bullet"/>
      <w:lvlText w:val="•"/>
      <w:lvlJc w:val="left"/>
      <w:pPr>
        <w:ind w:left="3071" w:hanging="360"/>
      </w:pPr>
      <w:rPr>
        <w:rFonts w:hint="default"/>
      </w:rPr>
    </w:lvl>
    <w:lvl w:ilvl="5" w:tplc="562E8548">
      <w:numFmt w:val="bullet"/>
      <w:lvlText w:val="•"/>
      <w:lvlJc w:val="left"/>
      <w:pPr>
        <w:ind w:left="3544" w:hanging="360"/>
      </w:pPr>
      <w:rPr>
        <w:rFonts w:hint="default"/>
      </w:rPr>
    </w:lvl>
    <w:lvl w:ilvl="6" w:tplc="8604A890">
      <w:numFmt w:val="bullet"/>
      <w:lvlText w:val="•"/>
      <w:lvlJc w:val="left"/>
      <w:pPr>
        <w:ind w:left="4017" w:hanging="360"/>
      </w:pPr>
      <w:rPr>
        <w:rFonts w:hint="default"/>
      </w:rPr>
    </w:lvl>
    <w:lvl w:ilvl="7" w:tplc="28A46A24">
      <w:numFmt w:val="bullet"/>
      <w:lvlText w:val="•"/>
      <w:lvlJc w:val="left"/>
      <w:pPr>
        <w:ind w:left="4490" w:hanging="360"/>
      </w:pPr>
      <w:rPr>
        <w:rFonts w:hint="default"/>
      </w:rPr>
    </w:lvl>
    <w:lvl w:ilvl="8" w:tplc="73A85654">
      <w:numFmt w:val="bullet"/>
      <w:lvlText w:val="•"/>
      <w:lvlJc w:val="left"/>
      <w:pPr>
        <w:ind w:left="4963" w:hanging="360"/>
      </w:pPr>
      <w:rPr>
        <w:rFonts w:hint="default"/>
      </w:rPr>
    </w:lvl>
  </w:abstractNum>
  <w:abstractNum w:abstractNumId="32">
    <w:nsid w:val="6ADB32C4"/>
    <w:multiLevelType w:val="hybridMultilevel"/>
    <w:tmpl w:val="AF58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D0676C"/>
    <w:multiLevelType w:val="hybridMultilevel"/>
    <w:tmpl w:val="D6DAE73C"/>
    <w:lvl w:ilvl="0" w:tplc="7CC6550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1E4E44"/>
    <w:multiLevelType w:val="hybridMultilevel"/>
    <w:tmpl w:val="05E0D058"/>
    <w:lvl w:ilvl="0" w:tplc="5BC89C4A">
      <w:start w:val="1"/>
      <w:numFmt w:val="decimal"/>
      <w:lvlText w:val="%1."/>
      <w:lvlJc w:val="left"/>
      <w:pPr>
        <w:ind w:left="72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295FF4"/>
    <w:multiLevelType w:val="hybridMultilevel"/>
    <w:tmpl w:val="24B80E68"/>
    <w:lvl w:ilvl="0" w:tplc="44C24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C299A"/>
    <w:multiLevelType w:val="hybridMultilevel"/>
    <w:tmpl w:val="08866A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9451D1B"/>
    <w:multiLevelType w:val="hybridMultilevel"/>
    <w:tmpl w:val="6D7C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1D031D"/>
    <w:multiLevelType w:val="hybridMultilevel"/>
    <w:tmpl w:val="4D5E7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250AC"/>
    <w:multiLevelType w:val="hybridMultilevel"/>
    <w:tmpl w:val="40521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39"/>
  </w:num>
  <w:num w:numId="3">
    <w:abstractNumId w:val="11"/>
  </w:num>
  <w:num w:numId="4">
    <w:abstractNumId w:val="24"/>
  </w:num>
  <w:num w:numId="5">
    <w:abstractNumId w:val="32"/>
  </w:num>
  <w:num w:numId="6">
    <w:abstractNumId w:val="29"/>
  </w:num>
  <w:num w:numId="7">
    <w:abstractNumId w:val="19"/>
  </w:num>
  <w:num w:numId="8">
    <w:abstractNumId w:val="15"/>
  </w:num>
  <w:num w:numId="9">
    <w:abstractNumId w:val="25"/>
  </w:num>
  <w:num w:numId="10">
    <w:abstractNumId w:val="38"/>
  </w:num>
  <w:num w:numId="11">
    <w:abstractNumId w:val="18"/>
  </w:num>
  <w:num w:numId="12">
    <w:abstractNumId w:val="22"/>
  </w:num>
  <w:num w:numId="13">
    <w:abstractNumId w:val="28"/>
  </w:num>
  <w:num w:numId="14">
    <w:abstractNumId w:val="16"/>
  </w:num>
  <w:num w:numId="15">
    <w:abstractNumId w:val="12"/>
  </w:num>
  <w:num w:numId="16">
    <w:abstractNumId w:val="13"/>
  </w:num>
  <w:num w:numId="17">
    <w:abstractNumId w:val="17"/>
  </w:num>
  <w:num w:numId="18">
    <w:abstractNumId w:val="4"/>
  </w:num>
  <w:num w:numId="19">
    <w:abstractNumId w:val="37"/>
  </w:num>
  <w:num w:numId="20">
    <w:abstractNumId w:val="34"/>
  </w:num>
  <w:num w:numId="21">
    <w:abstractNumId w:val="2"/>
  </w:num>
  <w:num w:numId="22">
    <w:abstractNumId w:val="6"/>
  </w:num>
  <w:num w:numId="23">
    <w:abstractNumId w:val="31"/>
  </w:num>
  <w:num w:numId="24">
    <w:abstractNumId w:val="7"/>
  </w:num>
  <w:num w:numId="25">
    <w:abstractNumId w:val="1"/>
  </w:num>
  <w:num w:numId="26">
    <w:abstractNumId w:val="21"/>
  </w:num>
  <w:num w:numId="27">
    <w:abstractNumId w:val="8"/>
  </w:num>
  <w:num w:numId="28">
    <w:abstractNumId w:val="0"/>
  </w:num>
  <w:num w:numId="29">
    <w:abstractNumId w:val="26"/>
  </w:num>
  <w:num w:numId="30">
    <w:abstractNumId w:val="35"/>
  </w:num>
  <w:num w:numId="31">
    <w:abstractNumId w:val="20"/>
  </w:num>
  <w:num w:numId="32">
    <w:abstractNumId w:val="10"/>
  </w:num>
  <w:num w:numId="33">
    <w:abstractNumId w:val="36"/>
  </w:num>
  <w:num w:numId="34">
    <w:abstractNumId w:val="30"/>
  </w:num>
  <w:num w:numId="35">
    <w:abstractNumId w:val="5"/>
  </w:num>
  <w:num w:numId="36">
    <w:abstractNumId w:val="3"/>
  </w:num>
  <w:num w:numId="37">
    <w:abstractNumId w:val="14"/>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A4"/>
    <w:rsid w:val="0000164F"/>
    <w:rsid w:val="00005E61"/>
    <w:rsid w:val="00016E3B"/>
    <w:rsid w:val="00020338"/>
    <w:rsid w:val="00021A6A"/>
    <w:rsid w:val="0002431D"/>
    <w:rsid w:val="00030C9A"/>
    <w:rsid w:val="00032EAF"/>
    <w:rsid w:val="0004029F"/>
    <w:rsid w:val="000403A8"/>
    <w:rsid w:val="00041201"/>
    <w:rsid w:val="00041F3B"/>
    <w:rsid w:val="00044955"/>
    <w:rsid w:val="00050833"/>
    <w:rsid w:val="0005778A"/>
    <w:rsid w:val="00064AFC"/>
    <w:rsid w:val="00066E71"/>
    <w:rsid w:val="00087005"/>
    <w:rsid w:val="00096A65"/>
    <w:rsid w:val="000B16E1"/>
    <w:rsid w:val="000B5DF9"/>
    <w:rsid w:val="000C310F"/>
    <w:rsid w:val="000E13E9"/>
    <w:rsid w:val="000E3587"/>
    <w:rsid w:val="000E7129"/>
    <w:rsid w:val="00103014"/>
    <w:rsid w:val="001045E5"/>
    <w:rsid w:val="001157CC"/>
    <w:rsid w:val="00132159"/>
    <w:rsid w:val="001606DA"/>
    <w:rsid w:val="0016174D"/>
    <w:rsid w:val="001628EC"/>
    <w:rsid w:val="00174FDC"/>
    <w:rsid w:val="0018112A"/>
    <w:rsid w:val="00182975"/>
    <w:rsid w:val="0019466D"/>
    <w:rsid w:val="00197329"/>
    <w:rsid w:val="001B07A2"/>
    <w:rsid w:val="001B0803"/>
    <w:rsid w:val="001C0B27"/>
    <w:rsid w:val="001D4CE7"/>
    <w:rsid w:val="001D5435"/>
    <w:rsid w:val="001D59E8"/>
    <w:rsid w:val="001E3B73"/>
    <w:rsid w:val="001E6762"/>
    <w:rsid w:val="00207457"/>
    <w:rsid w:val="0021150E"/>
    <w:rsid w:val="0021500C"/>
    <w:rsid w:val="0022032A"/>
    <w:rsid w:val="0022181A"/>
    <w:rsid w:val="0022534F"/>
    <w:rsid w:val="00235F01"/>
    <w:rsid w:val="0025686E"/>
    <w:rsid w:val="00261B86"/>
    <w:rsid w:val="00262A65"/>
    <w:rsid w:val="002665E6"/>
    <w:rsid w:val="00271074"/>
    <w:rsid w:val="002716F1"/>
    <w:rsid w:val="00275154"/>
    <w:rsid w:val="002754D2"/>
    <w:rsid w:val="0028177B"/>
    <w:rsid w:val="00291A94"/>
    <w:rsid w:val="00296EE6"/>
    <w:rsid w:val="002A312A"/>
    <w:rsid w:val="002A46EB"/>
    <w:rsid w:val="002E1178"/>
    <w:rsid w:val="0030250F"/>
    <w:rsid w:val="0032292F"/>
    <w:rsid w:val="00327062"/>
    <w:rsid w:val="00332754"/>
    <w:rsid w:val="0034182F"/>
    <w:rsid w:val="00353D57"/>
    <w:rsid w:val="00367CFB"/>
    <w:rsid w:val="003728F0"/>
    <w:rsid w:val="00376B37"/>
    <w:rsid w:val="00386771"/>
    <w:rsid w:val="003976DF"/>
    <w:rsid w:val="003A417D"/>
    <w:rsid w:val="003A4E6E"/>
    <w:rsid w:val="003B530B"/>
    <w:rsid w:val="003B768E"/>
    <w:rsid w:val="003C028A"/>
    <w:rsid w:val="003C40B1"/>
    <w:rsid w:val="003D3790"/>
    <w:rsid w:val="003D5FDE"/>
    <w:rsid w:val="003F6504"/>
    <w:rsid w:val="00403BF1"/>
    <w:rsid w:val="00407CB9"/>
    <w:rsid w:val="004126C4"/>
    <w:rsid w:val="00413125"/>
    <w:rsid w:val="004229A4"/>
    <w:rsid w:val="00433F39"/>
    <w:rsid w:val="0043770B"/>
    <w:rsid w:val="004431F0"/>
    <w:rsid w:val="00465CD3"/>
    <w:rsid w:val="00465E00"/>
    <w:rsid w:val="00480712"/>
    <w:rsid w:val="00495CF6"/>
    <w:rsid w:val="00497E39"/>
    <w:rsid w:val="004A4CEB"/>
    <w:rsid w:val="004B1551"/>
    <w:rsid w:val="004D2B86"/>
    <w:rsid w:val="004E2B9B"/>
    <w:rsid w:val="004E2DA0"/>
    <w:rsid w:val="004E5B9C"/>
    <w:rsid w:val="004F322D"/>
    <w:rsid w:val="00500516"/>
    <w:rsid w:val="0050559D"/>
    <w:rsid w:val="005058CE"/>
    <w:rsid w:val="00516104"/>
    <w:rsid w:val="00525257"/>
    <w:rsid w:val="00536BC8"/>
    <w:rsid w:val="00551C3B"/>
    <w:rsid w:val="0055675E"/>
    <w:rsid w:val="0055754B"/>
    <w:rsid w:val="005609E6"/>
    <w:rsid w:val="00565EDA"/>
    <w:rsid w:val="0057408A"/>
    <w:rsid w:val="00574C38"/>
    <w:rsid w:val="005828B1"/>
    <w:rsid w:val="00587948"/>
    <w:rsid w:val="00594C6A"/>
    <w:rsid w:val="005A4FEA"/>
    <w:rsid w:val="005C023A"/>
    <w:rsid w:val="005C36C9"/>
    <w:rsid w:val="005C5652"/>
    <w:rsid w:val="005C7C93"/>
    <w:rsid w:val="005C7FDF"/>
    <w:rsid w:val="005D6A8C"/>
    <w:rsid w:val="005F0DB0"/>
    <w:rsid w:val="006130ED"/>
    <w:rsid w:val="00620932"/>
    <w:rsid w:val="00623A4D"/>
    <w:rsid w:val="006321F8"/>
    <w:rsid w:val="00636746"/>
    <w:rsid w:val="006415D0"/>
    <w:rsid w:val="00643302"/>
    <w:rsid w:val="006507AD"/>
    <w:rsid w:val="00667343"/>
    <w:rsid w:val="00687A01"/>
    <w:rsid w:val="0069575B"/>
    <w:rsid w:val="0069645E"/>
    <w:rsid w:val="00697D3D"/>
    <w:rsid w:val="006C3285"/>
    <w:rsid w:val="006C501D"/>
    <w:rsid w:val="006D038B"/>
    <w:rsid w:val="006D0DBF"/>
    <w:rsid w:val="006E5368"/>
    <w:rsid w:val="006E5FE4"/>
    <w:rsid w:val="006F4641"/>
    <w:rsid w:val="00732750"/>
    <w:rsid w:val="007461D2"/>
    <w:rsid w:val="007477DC"/>
    <w:rsid w:val="00754C9F"/>
    <w:rsid w:val="007648DD"/>
    <w:rsid w:val="007709F8"/>
    <w:rsid w:val="00780795"/>
    <w:rsid w:val="00786741"/>
    <w:rsid w:val="007A083F"/>
    <w:rsid w:val="007A7B1F"/>
    <w:rsid w:val="007B44A5"/>
    <w:rsid w:val="007D06BD"/>
    <w:rsid w:val="007E4691"/>
    <w:rsid w:val="008066E7"/>
    <w:rsid w:val="00814B96"/>
    <w:rsid w:val="008222B6"/>
    <w:rsid w:val="008258BB"/>
    <w:rsid w:val="00847BB0"/>
    <w:rsid w:val="00861800"/>
    <w:rsid w:val="008668F6"/>
    <w:rsid w:val="00866D2D"/>
    <w:rsid w:val="00867C0B"/>
    <w:rsid w:val="0087019E"/>
    <w:rsid w:val="008710B2"/>
    <w:rsid w:val="00897F62"/>
    <w:rsid w:val="008A6032"/>
    <w:rsid w:val="008A7516"/>
    <w:rsid w:val="008A7D55"/>
    <w:rsid w:val="008B3608"/>
    <w:rsid w:val="008B5632"/>
    <w:rsid w:val="008C26EB"/>
    <w:rsid w:val="008D7D88"/>
    <w:rsid w:val="00902A9A"/>
    <w:rsid w:val="009232AD"/>
    <w:rsid w:val="00923FF7"/>
    <w:rsid w:val="009358FA"/>
    <w:rsid w:val="009408A4"/>
    <w:rsid w:val="0095094B"/>
    <w:rsid w:val="00985276"/>
    <w:rsid w:val="00987E5A"/>
    <w:rsid w:val="009941E7"/>
    <w:rsid w:val="009A1E0B"/>
    <w:rsid w:val="009A48EC"/>
    <w:rsid w:val="009A4D22"/>
    <w:rsid w:val="009B2127"/>
    <w:rsid w:val="009E3C80"/>
    <w:rsid w:val="009E5255"/>
    <w:rsid w:val="009F01F4"/>
    <w:rsid w:val="009F1632"/>
    <w:rsid w:val="009F27EB"/>
    <w:rsid w:val="009F51FD"/>
    <w:rsid w:val="009F60C2"/>
    <w:rsid w:val="00A074D8"/>
    <w:rsid w:val="00A104BA"/>
    <w:rsid w:val="00A32021"/>
    <w:rsid w:val="00A33D43"/>
    <w:rsid w:val="00A44B3C"/>
    <w:rsid w:val="00A4596D"/>
    <w:rsid w:val="00A55559"/>
    <w:rsid w:val="00A56729"/>
    <w:rsid w:val="00A65D8B"/>
    <w:rsid w:val="00A74A96"/>
    <w:rsid w:val="00A86EDF"/>
    <w:rsid w:val="00A907E4"/>
    <w:rsid w:val="00A91F97"/>
    <w:rsid w:val="00A968DA"/>
    <w:rsid w:val="00A976C4"/>
    <w:rsid w:val="00AB1C7D"/>
    <w:rsid w:val="00AB4E51"/>
    <w:rsid w:val="00AB6DDC"/>
    <w:rsid w:val="00AC0571"/>
    <w:rsid w:val="00AC2CED"/>
    <w:rsid w:val="00AC667C"/>
    <w:rsid w:val="00AD3412"/>
    <w:rsid w:val="00AD60A8"/>
    <w:rsid w:val="00AD7C27"/>
    <w:rsid w:val="00AE0E16"/>
    <w:rsid w:val="00AF7B49"/>
    <w:rsid w:val="00B011CA"/>
    <w:rsid w:val="00B11C76"/>
    <w:rsid w:val="00B1373A"/>
    <w:rsid w:val="00B143E5"/>
    <w:rsid w:val="00B20BA1"/>
    <w:rsid w:val="00B3394A"/>
    <w:rsid w:val="00B35899"/>
    <w:rsid w:val="00B369A2"/>
    <w:rsid w:val="00B3707A"/>
    <w:rsid w:val="00B51CF4"/>
    <w:rsid w:val="00B62FFD"/>
    <w:rsid w:val="00B65092"/>
    <w:rsid w:val="00B739EC"/>
    <w:rsid w:val="00B808FC"/>
    <w:rsid w:val="00B8116E"/>
    <w:rsid w:val="00B8583B"/>
    <w:rsid w:val="00B935D6"/>
    <w:rsid w:val="00BC3D66"/>
    <w:rsid w:val="00BD53A7"/>
    <w:rsid w:val="00BE0BA2"/>
    <w:rsid w:val="00BE0E34"/>
    <w:rsid w:val="00BF5155"/>
    <w:rsid w:val="00C04286"/>
    <w:rsid w:val="00C05A66"/>
    <w:rsid w:val="00C104BE"/>
    <w:rsid w:val="00C129F3"/>
    <w:rsid w:val="00C17574"/>
    <w:rsid w:val="00C17818"/>
    <w:rsid w:val="00C41321"/>
    <w:rsid w:val="00C776D4"/>
    <w:rsid w:val="00C822A2"/>
    <w:rsid w:val="00C83534"/>
    <w:rsid w:val="00C85158"/>
    <w:rsid w:val="00C93A00"/>
    <w:rsid w:val="00C9578F"/>
    <w:rsid w:val="00CB3DDC"/>
    <w:rsid w:val="00CC562C"/>
    <w:rsid w:val="00CD3738"/>
    <w:rsid w:val="00CE2D2C"/>
    <w:rsid w:val="00CE65B0"/>
    <w:rsid w:val="00CF120A"/>
    <w:rsid w:val="00CF13F2"/>
    <w:rsid w:val="00CF2E26"/>
    <w:rsid w:val="00CF72D1"/>
    <w:rsid w:val="00D01741"/>
    <w:rsid w:val="00D07609"/>
    <w:rsid w:val="00D13647"/>
    <w:rsid w:val="00D317AD"/>
    <w:rsid w:val="00D412E2"/>
    <w:rsid w:val="00D45159"/>
    <w:rsid w:val="00D8738D"/>
    <w:rsid w:val="00D90AB2"/>
    <w:rsid w:val="00D94C03"/>
    <w:rsid w:val="00DA109D"/>
    <w:rsid w:val="00DB1AB8"/>
    <w:rsid w:val="00DB5EA1"/>
    <w:rsid w:val="00DC681E"/>
    <w:rsid w:val="00DE5E44"/>
    <w:rsid w:val="00DE718D"/>
    <w:rsid w:val="00DF7E83"/>
    <w:rsid w:val="00E07969"/>
    <w:rsid w:val="00E144E8"/>
    <w:rsid w:val="00E205F7"/>
    <w:rsid w:val="00E269F0"/>
    <w:rsid w:val="00E63750"/>
    <w:rsid w:val="00E71E0C"/>
    <w:rsid w:val="00E9161E"/>
    <w:rsid w:val="00EA0FF6"/>
    <w:rsid w:val="00EB08CB"/>
    <w:rsid w:val="00ED4C70"/>
    <w:rsid w:val="00EE60FA"/>
    <w:rsid w:val="00EF1CA1"/>
    <w:rsid w:val="00F130C9"/>
    <w:rsid w:val="00F23A5C"/>
    <w:rsid w:val="00F44922"/>
    <w:rsid w:val="00F6225E"/>
    <w:rsid w:val="00F66D23"/>
    <w:rsid w:val="00F74AB7"/>
    <w:rsid w:val="00F7580E"/>
    <w:rsid w:val="00F82A1B"/>
    <w:rsid w:val="00FB0EB4"/>
    <w:rsid w:val="00FB1142"/>
    <w:rsid w:val="00FD14FC"/>
    <w:rsid w:val="00F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link w:val="NoSpacingChar"/>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 w:type="paragraph" w:styleId="BalloonText">
    <w:name w:val="Balloon Text"/>
    <w:basedOn w:val="Normal"/>
    <w:link w:val="BalloonTextChar"/>
    <w:uiPriority w:val="99"/>
    <w:semiHidden/>
    <w:unhideWhenUsed/>
    <w:rsid w:val="009B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27"/>
    <w:rPr>
      <w:rFonts w:ascii="Tahoma" w:eastAsiaTheme="minorEastAsia" w:hAnsi="Tahoma" w:cs="Tahoma"/>
      <w:sz w:val="16"/>
      <w:szCs w:val="16"/>
      <w:lang w:val="en-NZ" w:eastAsia="en-NZ"/>
    </w:rPr>
  </w:style>
  <w:style w:type="paragraph" w:customStyle="1" w:styleId="TableParagraph">
    <w:name w:val="Table Paragraph"/>
    <w:basedOn w:val="Normal"/>
    <w:uiPriority w:val="1"/>
    <w:qFormat/>
    <w:rsid w:val="004E5B9C"/>
    <w:pPr>
      <w:widowControl w:val="0"/>
      <w:autoSpaceDE w:val="0"/>
      <w:autoSpaceDN w:val="0"/>
      <w:spacing w:after="0" w:line="240" w:lineRule="auto"/>
      <w:ind w:left="1185"/>
    </w:pPr>
    <w:rPr>
      <w:rFonts w:ascii="Times New Roman" w:eastAsia="Times New Roman" w:hAnsi="Times New Roman" w:cs="Times New Roman"/>
      <w:lang w:val="en-US" w:eastAsia="en-US"/>
    </w:rPr>
  </w:style>
  <w:style w:type="character" w:customStyle="1" w:styleId="NoSpacingChar">
    <w:name w:val="No Spacing Char"/>
    <w:basedOn w:val="DefaultParagraphFont"/>
    <w:link w:val="NoSpacing"/>
    <w:uiPriority w:val="1"/>
    <w:rsid w:val="004E5B9C"/>
    <w:rPr>
      <w:rFonts w:eastAsiaTheme="minorEastAsia" w:cstheme="minorBidi"/>
      <w:szCs w:val="32"/>
      <w:lang w:val="en-NZ" w:eastAsia="en-NZ"/>
    </w:rPr>
  </w:style>
  <w:style w:type="paragraph" w:customStyle="1" w:styleId="Pa1">
    <w:name w:val="Pa1"/>
    <w:basedOn w:val="Default"/>
    <w:next w:val="Default"/>
    <w:uiPriority w:val="99"/>
    <w:rsid w:val="00DF7E83"/>
    <w:pPr>
      <w:spacing w:line="241" w:lineRule="atLeast"/>
    </w:pPr>
    <w:rPr>
      <w:rFonts w:ascii="Flama" w:hAnsi="Flam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9A4"/>
    <w:pPr>
      <w:spacing w:after="200"/>
    </w:pPr>
    <w:rPr>
      <w:rFonts w:eastAsiaTheme="minorEastAsia" w:cstheme="minorBidi"/>
      <w:lang w:val="en-NZ" w:eastAsia="en-NZ"/>
    </w:rPr>
  </w:style>
  <w:style w:type="paragraph" w:styleId="Heading1">
    <w:name w:val="heading 1"/>
    <w:basedOn w:val="Normal"/>
    <w:next w:val="Normal"/>
    <w:link w:val="Heading1Char"/>
    <w:uiPriority w:val="9"/>
    <w:qFormat/>
    <w:rsid w:val="0004495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04495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4495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44955"/>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044955"/>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044955"/>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044955"/>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044955"/>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04495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04495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449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44955"/>
    <w:rPr>
      <w:rFonts w:cstheme="majorBidi"/>
      <w:b/>
      <w:bCs/>
      <w:sz w:val="28"/>
      <w:szCs w:val="28"/>
    </w:rPr>
  </w:style>
  <w:style w:type="character" w:customStyle="1" w:styleId="Heading5Char">
    <w:name w:val="Heading 5 Char"/>
    <w:basedOn w:val="DefaultParagraphFont"/>
    <w:link w:val="Heading5"/>
    <w:uiPriority w:val="9"/>
    <w:semiHidden/>
    <w:rsid w:val="00044955"/>
    <w:rPr>
      <w:rFonts w:cstheme="majorBidi"/>
      <w:b/>
      <w:bCs/>
      <w:i/>
      <w:iCs/>
      <w:sz w:val="26"/>
      <w:szCs w:val="26"/>
    </w:rPr>
  </w:style>
  <w:style w:type="character" w:customStyle="1" w:styleId="Heading6Char">
    <w:name w:val="Heading 6 Char"/>
    <w:basedOn w:val="DefaultParagraphFont"/>
    <w:link w:val="Heading6"/>
    <w:uiPriority w:val="9"/>
    <w:semiHidden/>
    <w:rsid w:val="00044955"/>
    <w:rPr>
      <w:rFonts w:cstheme="majorBidi"/>
      <w:b/>
      <w:bCs/>
    </w:rPr>
  </w:style>
  <w:style w:type="character" w:customStyle="1" w:styleId="Heading7Char">
    <w:name w:val="Heading 7 Char"/>
    <w:basedOn w:val="DefaultParagraphFont"/>
    <w:link w:val="Heading7"/>
    <w:uiPriority w:val="9"/>
    <w:semiHidden/>
    <w:rsid w:val="00044955"/>
    <w:rPr>
      <w:rFonts w:cstheme="majorBidi"/>
      <w:sz w:val="24"/>
      <w:szCs w:val="24"/>
    </w:rPr>
  </w:style>
  <w:style w:type="character" w:customStyle="1" w:styleId="Heading8Char">
    <w:name w:val="Heading 8 Char"/>
    <w:basedOn w:val="DefaultParagraphFont"/>
    <w:link w:val="Heading8"/>
    <w:uiPriority w:val="9"/>
    <w:semiHidden/>
    <w:rsid w:val="00044955"/>
    <w:rPr>
      <w:rFonts w:cstheme="majorBidi"/>
      <w:i/>
      <w:iCs/>
      <w:sz w:val="24"/>
      <w:szCs w:val="24"/>
    </w:rPr>
  </w:style>
  <w:style w:type="character" w:customStyle="1" w:styleId="Heading9Char">
    <w:name w:val="Heading 9 Char"/>
    <w:basedOn w:val="DefaultParagraphFont"/>
    <w:link w:val="Heading9"/>
    <w:uiPriority w:val="9"/>
    <w:semiHidden/>
    <w:rsid w:val="00044955"/>
    <w:rPr>
      <w:rFonts w:asciiTheme="majorHAnsi" w:eastAsiaTheme="majorEastAsia" w:hAnsiTheme="majorHAnsi" w:cstheme="majorBidi"/>
    </w:rPr>
  </w:style>
  <w:style w:type="paragraph" w:styleId="Title">
    <w:name w:val="Title"/>
    <w:basedOn w:val="Normal"/>
    <w:next w:val="Normal"/>
    <w:link w:val="TitleChar"/>
    <w:uiPriority w:val="10"/>
    <w:qFormat/>
    <w:rsid w:val="0004495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44955"/>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04495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44955"/>
    <w:rPr>
      <w:rFonts w:asciiTheme="majorHAnsi" w:eastAsiaTheme="majorEastAsia" w:hAnsiTheme="majorHAnsi" w:cstheme="majorBidi"/>
      <w:sz w:val="24"/>
      <w:szCs w:val="24"/>
    </w:rPr>
  </w:style>
  <w:style w:type="character" w:styleId="Strong">
    <w:name w:val="Strong"/>
    <w:basedOn w:val="DefaultParagraphFont"/>
    <w:uiPriority w:val="22"/>
    <w:qFormat/>
    <w:rsid w:val="00044955"/>
    <w:rPr>
      <w:b/>
      <w:bCs/>
    </w:rPr>
  </w:style>
  <w:style w:type="character" w:styleId="Emphasis">
    <w:name w:val="Emphasis"/>
    <w:basedOn w:val="DefaultParagraphFont"/>
    <w:uiPriority w:val="20"/>
    <w:qFormat/>
    <w:rsid w:val="00044955"/>
    <w:rPr>
      <w:rFonts w:asciiTheme="minorHAnsi" w:hAnsiTheme="minorHAnsi"/>
      <w:b/>
      <w:i/>
      <w:iCs/>
    </w:rPr>
  </w:style>
  <w:style w:type="paragraph" w:styleId="NoSpacing">
    <w:name w:val="No Spacing"/>
    <w:basedOn w:val="Normal"/>
    <w:link w:val="NoSpacingChar"/>
    <w:uiPriority w:val="1"/>
    <w:qFormat/>
    <w:rsid w:val="00044955"/>
    <w:rPr>
      <w:szCs w:val="32"/>
    </w:rPr>
  </w:style>
  <w:style w:type="paragraph" w:styleId="ListParagraph">
    <w:name w:val="List Paragraph"/>
    <w:aliases w:val="123 List Paragraph"/>
    <w:basedOn w:val="Normal"/>
    <w:link w:val="ListParagraphChar"/>
    <w:uiPriority w:val="34"/>
    <w:qFormat/>
    <w:rsid w:val="00044955"/>
    <w:pPr>
      <w:ind w:left="720"/>
      <w:contextualSpacing/>
    </w:pPr>
  </w:style>
  <w:style w:type="character" w:customStyle="1" w:styleId="ListParagraphChar">
    <w:name w:val="List Paragraph Char"/>
    <w:aliases w:val="123 List Paragraph Char"/>
    <w:basedOn w:val="DefaultParagraphFont"/>
    <w:link w:val="ListParagraph"/>
    <w:uiPriority w:val="34"/>
    <w:locked/>
    <w:rsid w:val="00044955"/>
    <w:rPr>
      <w:sz w:val="24"/>
      <w:szCs w:val="24"/>
    </w:rPr>
  </w:style>
  <w:style w:type="paragraph" w:styleId="Quote">
    <w:name w:val="Quote"/>
    <w:basedOn w:val="Normal"/>
    <w:next w:val="Normal"/>
    <w:link w:val="QuoteChar"/>
    <w:uiPriority w:val="29"/>
    <w:qFormat/>
    <w:rsid w:val="00044955"/>
    <w:rPr>
      <w:i/>
    </w:rPr>
  </w:style>
  <w:style w:type="character" w:customStyle="1" w:styleId="QuoteChar">
    <w:name w:val="Quote Char"/>
    <w:basedOn w:val="DefaultParagraphFont"/>
    <w:link w:val="Quote"/>
    <w:uiPriority w:val="29"/>
    <w:rsid w:val="00044955"/>
    <w:rPr>
      <w:i/>
      <w:sz w:val="24"/>
      <w:szCs w:val="24"/>
    </w:rPr>
  </w:style>
  <w:style w:type="paragraph" w:styleId="IntenseQuote">
    <w:name w:val="Intense Quote"/>
    <w:basedOn w:val="Normal"/>
    <w:next w:val="Normal"/>
    <w:link w:val="IntenseQuoteChar"/>
    <w:uiPriority w:val="30"/>
    <w:qFormat/>
    <w:rsid w:val="00044955"/>
    <w:pPr>
      <w:ind w:left="720" w:right="720"/>
    </w:pPr>
    <w:rPr>
      <w:rFonts w:cstheme="majorBidi"/>
      <w:b/>
      <w:i/>
    </w:rPr>
  </w:style>
  <w:style w:type="character" w:customStyle="1" w:styleId="IntenseQuoteChar">
    <w:name w:val="Intense Quote Char"/>
    <w:basedOn w:val="DefaultParagraphFont"/>
    <w:link w:val="IntenseQuote"/>
    <w:uiPriority w:val="30"/>
    <w:rsid w:val="00044955"/>
    <w:rPr>
      <w:rFonts w:cstheme="majorBidi"/>
      <w:b/>
      <w:i/>
      <w:sz w:val="24"/>
    </w:rPr>
  </w:style>
  <w:style w:type="character" w:styleId="SubtleEmphasis">
    <w:name w:val="Subtle Emphasis"/>
    <w:uiPriority w:val="19"/>
    <w:qFormat/>
    <w:rsid w:val="00044955"/>
    <w:rPr>
      <w:i/>
      <w:color w:val="5A5A5A" w:themeColor="text1" w:themeTint="A5"/>
    </w:rPr>
  </w:style>
  <w:style w:type="character" w:styleId="IntenseEmphasis">
    <w:name w:val="Intense Emphasis"/>
    <w:basedOn w:val="DefaultParagraphFont"/>
    <w:uiPriority w:val="21"/>
    <w:qFormat/>
    <w:rsid w:val="00044955"/>
    <w:rPr>
      <w:b/>
      <w:i/>
      <w:sz w:val="24"/>
      <w:szCs w:val="24"/>
      <w:u w:val="single"/>
    </w:rPr>
  </w:style>
  <w:style w:type="character" w:styleId="SubtleReference">
    <w:name w:val="Subtle Reference"/>
    <w:basedOn w:val="DefaultParagraphFont"/>
    <w:uiPriority w:val="31"/>
    <w:qFormat/>
    <w:rsid w:val="00044955"/>
    <w:rPr>
      <w:sz w:val="24"/>
      <w:szCs w:val="24"/>
      <w:u w:val="single"/>
    </w:rPr>
  </w:style>
  <w:style w:type="character" w:styleId="IntenseReference">
    <w:name w:val="Intense Reference"/>
    <w:basedOn w:val="DefaultParagraphFont"/>
    <w:uiPriority w:val="32"/>
    <w:qFormat/>
    <w:rsid w:val="00044955"/>
    <w:rPr>
      <w:b/>
      <w:sz w:val="24"/>
      <w:u w:val="single"/>
    </w:rPr>
  </w:style>
  <w:style w:type="character" w:styleId="BookTitle">
    <w:name w:val="Book Title"/>
    <w:basedOn w:val="DefaultParagraphFont"/>
    <w:uiPriority w:val="33"/>
    <w:qFormat/>
    <w:rsid w:val="000449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4955"/>
    <w:pPr>
      <w:outlineLvl w:val="9"/>
    </w:pPr>
  </w:style>
  <w:style w:type="paragraph" w:styleId="Footer">
    <w:name w:val="footer"/>
    <w:basedOn w:val="Normal"/>
    <w:link w:val="FooterChar"/>
    <w:uiPriority w:val="99"/>
    <w:unhideWhenUsed/>
    <w:rsid w:val="0042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9A4"/>
    <w:rPr>
      <w:rFonts w:eastAsiaTheme="minorEastAsia" w:cstheme="minorBidi"/>
      <w:lang w:val="en-NZ" w:eastAsia="en-NZ"/>
    </w:rPr>
  </w:style>
  <w:style w:type="paragraph" w:styleId="Header">
    <w:name w:val="header"/>
    <w:basedOn w:val="Normal"/>
    <w:link w:val="HeaderChar"/>
    <w:uiPriority w:val="99"/>
    <w:unhideWhenUsed/>
    <w:rsid w:val="0042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9A4"/>
    <w:rPr>
      <w:rFonts w:eastAsiaTheme="minorEastAsia" w:cstheme="minorBidi"/>
      <w:lang w:val="en-NZ" w:eastAsia="en-NZ"/>
    </w:rPr>
  </w:style>
  <w:style w:type="paragraph" w:customStyle="1" w:styleId="Default">
    <w:name w:val="Default"/>
    <w:rsid w:val="00066E71"/>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17574"/>
    <w:pPr>
      <w:spacing w:line="241" w:lineRule="atLeast"/>
    </w:pPr>
    <w:rPr>
      <w:rFonts w:ascii="Flama" w:hAnsi="Flama" w:cstheme="minorBidi"/>
      <w:color w:val="auto"/>
    </w:rPr>
  </w:style>
  <w:style w:type="character" w:customStyle="1" w:styleId="A0">
    <w:name w:val="A0"/>
    <w:uiPriority w:val="99"/>
    <w:rsid w:val="00C17574"/>
    <w:rPr>
      <w:rFonts w:cs="Flama"/>
      <w:color w:val="000000"/>
    </w:rPr>
  </w:style>
  <w:style w:type="paragraph" w:styleId="BalloonText">
    <w:name w:val="Balloon Text"/>
    <w:basedOn w:val="Normal"/>
    <w:link w:val="BalloonTextChar"/>
    <w:uiPriority w:val="99"/>
    <w:semiHidden/>
    <w:unhideWhenUsed/>
    <w:rsid w:val="009B2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27"/>
    <w:rPr>
      <w:rFonts w:ascii="Tahoma" w:eastAsiaTheme="minorEastAsia" w:hAnsi="Tahoma" w:cs="Tahoma"/>
      <w:sz w:val="16"/>
      <w:szCs w:val="16"/>
      <w:lang w:val="en-NZ" w:eastAsia="en-NZ"/>
    </w:rPr>
  </w:style>
  <w:style w:type="paragraph" w:customStyle="1" w:styleId="TableParagraph">
    <w:name w:val="Table Paragraph"/>
    <w:basedOn w:val="Normal"/>
    <w:uiPriority w:val="1"/>
    <w:qFormat/>
    <w:rsid w:val="004E5B9C"/>
    <w:pPr>
      <w:widowControl w:val="0"/>
      <w:autoSpaceDE w:val="0"/>
      <w:autoSpaceDN w:val="0"/>
      <w:spacing w:after="0" w:line="240" w:lineRule="auto"/>
      <w:ind w:left="1185"/>
    </w:pPr>
    <w:rPr>
      <w:rFonts w:ascii="Times New Roman" w:eastAsia="Times New Roman" w:hAnsi="Times New Roman" w:cs="Times New Roman"/>
      <w:lang w:val="en-US" w:eastAsia="en-US"/>
    </w:rPr>
  </w:style>
  <w:style w:type="character" w:customStyle="1" w:styleId="NoSpacingChar">
    <w:name w:val="No Spacing Char"/>
    <w:basedOn w:val="DefaultParagraphFont"/>
    <w:link w:val="NoSpacing"/>
    <w:uiPriority w:val="1"/>
    <w:rsid w:val="004E5B9C"/>
    <w:rPr>
      <w:rFonts w:eastAsiaTheme="minorEastAsia" w:cstheme="minorBidi"/>
      <w:szCs w:val="32"/>
      <w:lang w:val="en-NZ" w:eastAsia="en-NZ"/>
    </w:rPr>
  </w:style>
  <w:style w:type="paragraph" w:customStyle="1" w:styleId="Pa1">
    <w:name w:val="Pa1"/>
    <w:basedOn w:val="Default"/>
    <w:next w:val="Default"/>
    <w:uiPriority w:val="99"/>
    <w:rsid w:val="00DF7E83"/>
    <w:pPr>
      <w:spacing w:line="241" w:lineRule="atLeast"/>
    </w:pPr>
    <w:rPr>
      <w:rFonts w:ascii="Flama" w:hAnsi="Flam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Mereani Lotawa</dc:creator>
  <cp:lastModifiedBy>Angeline P. Mala</cp:lastModifiedBy>
  <cp:revision>459</cp:revision>
  <cp:lastPrinted>2018-11-22T23:50:00Z</cp:lastPrinted>
  <dcterms:created xsi:type="dcterms:W3CDTF">2018-09-03T00:41:00Z</dcterms:created>
  <dcterms:modified xsi:type="dcterms:W3CDTF">2019-09-05T02:36:00Z</dcterms:modified>
</cp:coreProperties>
</file>