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A4" w:rsidRPr="000E13E9" w:rsidRDefault="004229A4" w:rsidP="000E13E9">
      <w:pPr>
        <w:pStyle w:val="Title"/>
        <w:spacing w:before="0" w:after="0"/>
        <w:rPr>
          <w:rFonts w:ascii="Times New Roman" w:hAnsi="Times New Roman" w:cs="Times New Roman"/>
          <w:color w:val="17365D" w:themeColor="text2" w:themeShade="BF"/>
        </w:rPr>
      </w:pPr>
      <w:r w:rsidRPr="000E13E9">
        <w:rPr>
          <w:rFonts w:ascii="Times New Roman" w:hAnsi="Times New Roman" w:cs="Times New Roman"/>
          <w:color w:val="17365D" w:themeColor="text2" w:themeShade="BF"/>
        </w:rPr>
        <w:t>OFFICE OF THE PRIME MINISTER</w:t>
      </w:r>
    </w:p>
    <w:p w:rsidR="00DA109D" w:rsidRDefault="000E13E9" w:rsidP="000E13E9">
      <w:pPr>
        <w:rPr>
          <w:color w:val="548DD4" w:themeColor="text2" w:themeTint="99"/>
        </w:rPr>
      </w:pPr>
      <w:r>
        <w:rPr>
          <w:color w:val="548DD4" w:themeColor="text2" w:themeTint="99"/>
        </w:rPr>
        <w:t>___________________________</w:t>
      </w:r>
      <w:r w:rsidR="00DA109D">
        <w:rPr>
          <w:color w:val="548DD4" w:themeColor="text2" w:themeTint="99"/>
        </w:rPr>
        <w:t>___________________________________________________________</w:t>
      </w:r>
    </w:p>
    <w:p w:rsidR="004229A4" w:rsidRPr="00DA109D" w:rsidRDefault="00A74A96" w:rsidP="00DA109D">
      <w:pPr>
        <w:pStyle w:val="Heading1"/>
        <w:spacing w:before="120" w:line="240" w:lineRule="auto"/>
        <w:ind w:left="2970" w:hanging="2970"/>
        <w:rPr>
          <w:rFonts w:ascii="Times New Roman" w:hAnsi="Times New Roman" w:cs="Times New Roman"/>
          <w:sz w:val="28"/>
          <w:szCs w:val="28"/>
        </w:rPr>
      </w:pPr>
      <w:r>
        <w:rPr>
          <w:rFonts w:ascii="Times New Roman" w:hAnsi="Times New Roman" w:cs="Times New Roman"/>
          <w:sz w:val="28"/>
          <w:szCs w:val="28"/>
        </w:rPr>
        <w:t>JOB DESCRIPTION:</w:t>
      </w:r>
      <w:r>
        <w:rPr>
          <w:rFonts w:ascii="Times New Roman" w:hAnsi="Times New Roman" w:cs="Times New Roman"/>
          <w:sz w:val="28"/>
          <w:szCs w:val="28"/>
        </w:rPr>
        <w:tab/>
      </w:r>
      <w:r w:rsidR="002F192C">
        <w:rPr>
          <w:rFonts w:ascii="Times New Roman" w:hAnsi="Times New Roman" w:cs="Times New Roman"/>
          <w:sz w:val="28"/>
          <w:szCs w:val="28"/>
        </w:rPr>
        <w:t xml:space="preserve">PRINCIPAL RESEARCH &amp; POLICY OFFICER   </w:t>
      </w:r>
    </w:p>
    <w:p w:rsidR="00DA109D" w:rsidRPr="00DA109D" w:rsidRDefault="00DA109D" w:rsidP="00387C27">
      <w:pPr>
        <w:pStyle w:val="Heading1"/>
        <w:spacing w:before="0" w:after="0" w:line="240" w:lineRule="auto"/>
        <w:rPr>
          <w:rFonts w:ascii="Times New Roman" w:hAnsi="Times New Roman" w:cs="Times New Roman"/>
          <w:sz w:val="28"/>
          <w:szCs w:val="28"/>
        </w:rPr>
      </w:pPr>
    </w:p>
    <w:p w:rsidR="004229A4" w:rsidRPr="00BE5673" w:rsidRDefault="004229A4" w:rsidP="004229A4">
      <w:pPr>
        <w:pStyle w:val="Heading1"/>
        <w:spacing w:before="120" w:line="240" w:lineRule="auto"/>
        <w:rPr>
          <w:rFonts w:ascii="Times New Roman" w:hAnsi="Times New Roman" w:cs="Times New Roman"/>
          <w:sz w:val="24"/>
          <w:szCs w:val="24"/>
        </w:rPr>
      </w:pPr>
      <w:r w:rsidRPr="00BE5673">
        <w:rPr>
          <w:rFonts w:ascii="Times New Roman" w:hAnsi="Times New Roman" w:cs="Times New Roman"/>
          <w:sz w:val="24"/>
          <w:szCs w:val="24"/>
        </w:rPr>
        <w:t>CORPORATE INFORMATION</w:t>
      </w:r>
    </w:p>
    <w:p w:rsidR="004229A4" w:rsidRPr="00F74CE5"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 xml:space="preserve">Position </w:t>
      </w:r>
      <w:r w:rsidR="00536BC8">
        <w:rPr>
          <w:rFonts w:ascii="Times New Roman" w:hAnsi="Times New Roman" w:cs="Times New Roman"/>
          <w:sz w:val="24"/>
          <w:szCs w:val="24"/>
        </w:rPr>
        <w:t>Band</w:t>
      </w:r>
      <w:r w:rsidRPr="00F74CE5">
        <w:rPr>
          <w:rFonts w:ascii="Times New Roman" w:hAnsi="Times New Roman" w:cs="Times New Roman"/>
          <w:sz w:val="24"/>
          <w:szCs w:val="24"/>
        </w:rPr>
        <w:t>:</w:t>
      </w:r>
      <w:r w:rsidRPr="00F74CE5">
        <w:rPr>
          <w:rFonts w:ascii="Times New Roman" w:hAnsi="Times New Roman" w:cs="Times New Roman"/>
          <w:sz w:val="24"/>
          <w:szCs w:val="24"/>
        </w:rPr>
        <w:tab/>
      </w:r>
      <w:r w:rsidR="004E5E15">
        <w:rPr>
          <w:rFonts w:ascii="Times New Roman" w:hAnsi="Times New Roman" w:cs="Times New Roman"/>
          <w:sz w:val="24"/>
          <w:szCs w:val="24"/>
        </w:rPr>
        <w:t xml:space="preserve">   </w:t>
      </w:r>
      <w:r w:rsidR="007F4467">
        <w:rPr>
          <w:rFonts w:ascii="Times New Roman" w:hAnsi="Times New Roman" w:cs="Times New Roman"/>
          <w:sz w:val="24"/>
          <w:szCs w:val="24"/>
        </w:rPr>
        <w:t>I</w:t>
      </w:r>
    </w:p>
    <w:p w:rsidR="004229A4"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 xml:space="preserve">Salary </w:t>
      </w:r>
      <w:r>
        <w:rPr>
          <w:rFonts w:ascii="Times New Roman" w:hAnsi="Times New Roman" w:cs="Times New Roman"/>
          <w:sz w:val="24"/>
          <w:szCs w:val="24"/>
        </w:rPr>
        <w:t>Band</w:t>
      </w:r>
      <w:r w:rsidRPr="00F74CE5">
        <w:rPr>
          <w:rFonts w:ascii="Times New Roman" w:hAnsi="Times New Roman" w:cs="Times New Roman"/>
          <w:sz w:val="24"/>
          <w:szCs w:val="24"/>
        </w:rPr>
        <w:t>:</w:t>
      </w:r>
      <w:r w:rsidRPr="00F74CE5">
        <w:rPr>
          <w:rFonts w:ascii="Times New Roman" w:hAnsi="Times New Roman" w:cs="Times New Roman"/>
          <w:sz w:val="24"/>
          <w:szCs w:val="24"/>
        </w:rPr>
        <w:tab/>
        <w:t xml:space="preserve"> </w:t>
      </w:r>
      <w:r w:rsidR="000E7883">
        <w:rPr>
          <w:rFonts w:ascii="Times New Roman" w:hAnsi="Times New Roman" w:cs="Times New Roman"/>
          <w:sz w:val="24"/>
          <w:szCs w:val="24"/>
        </w:rPr>
        <w:t>$43,296.63 - $55,505.50</w:t>
      </w:r>
    </w:p>
    <w:p w:rsidR="00DA109D" w:rsidRPr="00DA109D" w:rsidRDefault="00DA109D" w:rsidP="00DA109D">
      <w:pPr>
        <w:pStyle w:val="ListParagraph"/>
        <w:ind w:left="360"/>
        <w:rPr>
          <w:rFonts w:ascii="Times New Roman" w:hAnsi="Times New Roman" w:cs="Times New Roman"/>
          <w:i/>
          <w:sz w:val="20"/>
          <w:szCs w:val="20"/>
        </w:rPr>
      </w:pPr>
      <w:r w:rsidRPr="001A52AD">
        <w:rPr>
          <w:rFonts w:ascii="Times New Roman" w:hAnsi="Times New Roman" w:cs="Times New Roman"/>
          <w:sz w:val="20"/>
          <w:szCs w:val="20"/>
        </w:rPr>
        <w:t>*</w:t>
      </w:r>
      <w:r w:rsidRPr="001A52AD">
        <w:rPr>
          <w:rFonts w:ascii="Times New Roman" w:hAnsi="Times New Roman" w:cs="Times New Roman"/>
          <w:i/>
          <w:sz w:val="20"/>
          <w:szCs w:val="20"/>
        </w:rPr>
        <w:t>Additional performance payments may be available for our highest performers, in accordance with the public Service Commission guidelines.</w:t>
      </w:r>
    </w:p>
    <w:p w:rsidR="004229A4" w:rsidRPr="00F74CE5" w:rsidRDefault="000B16E1" w:rsidP="004229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Station:</w:t>
      </w:r>
      <w:r>
        <w:rPr>
          <w:rFonts w:ascii="Times New Roman" w:hAnsi="Times New Roman" w:cs="Times New Roman"/>
          <w:sz w:val="24"/>
          <w:szCs w:val="24"/>
        </w:rPr>
        <w:tab/>
        <w:t>Suva</w:t>
      </w:r>
    </w:p>
    <w:p w:rsidR="004229A4" w:rsidRPr="00F74CE5"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Reporting Responsibilities;</w:t>
      </w:r>
    </w:p>
    <w:p w:rsidR="004229A4" w:rsidRDefault="004229A4" w:rsidP="004229A4">
      <w:pPr>
        <w:pStyle w:val="ListParagraph"/>
        <w:numPr>
          <w:ilvl w:val="0"/>
          <w:numId w:val="1"/>
        </w:numPr>
        <w:ind w:left="1080"/>
        <w:rPr>
          <w:rFonts w:ascii="Times New Roman" w:hAnsi="Times New Roman" w:cs="Times New Roman"/>
          <w:sz w:val="24"/>
          <w:szCs w:val="24"/>
        </w:rPr>
      </w:pPr>
      <w:r w:rsidRPr="00F74CE5">
        <w:rPr>
          <w:rFonts w:ascii="Times New Roman" w:hAnsi="Times New Roman" w:cs="Times New Roman"/>
          <w:b/>
          <w:sz w:val="24"/>
          <w:szCs w:val="24"/>
        </w:rPr>
        <w:t>Reports To:</w:t>
      </w:r>
      <w:r w:rsidRPr="00F74CE5">
        <w:rPr>
          <w:rFonts w:ascii="Times New Roman" w:hAnsi="Times New Roman" w:cs="Times New Roman"/>
          <w:b/>
          <w:sz w:val="24"/>
          <w:szCs w:val="24"/>
        </w:rPr>
        <w:tab/>
      </w:r>
      <w:r>
        <w:rPr>
          <w:rFonts w:ascii="Times New Roman" w:hAnsi="Times New Roman" w:cs="Times New Roman"/>
          <w:sz w:val="24"/>
          <w:szCs w:val="24"/>
        </w:rPr>
        <w:t xml:space="preserve"> </w:t>
      </w:r>
      <w:r w:rsidR="00B53AE9">
        <w:rPr>
          <w:rFonts w:ascii="Times New Roman" w:hAnsi="Times New Roman" w:cs="Times New Roman"/>
          <w:sz w:val="24"/>
          <w:szCs w:val="24"/>
        </w:rPr>
        <w:t xml:space="preserve"> </w:t>
      </w:r>
      <w:r w:rsidR="00DC624E">
        <w:rPr>
          <w:rFonts w:ascii="Times New Roman" w:hAnsi="Times New Roman" w:cs="Times New Roman"/>
          <w:sz w:val="24"/>
          <w:szCs w:val="24"/>
        </w:rPr>
        <w:t xml:space="preserve">Head of Research, Policy &amp; International Relations </w:t>
      </w:r>
      <w:r w:rsidR="00DC624E" w:rsidRPr="006300CD">
        <w:rPr>
          <w:rFonts w:ascii="Times New Roman" w:hAnsi="Times New Roman" w:cs="Times New Roman"/>
          <w:sz w:val="24"/>
          <w:szCs w:val="24"/>
        </w:rPr>
        <w:t xml:space="preserve"> </w:t>
      </w:r>
    </w:p>
    <w:p w:rsidR="00DC624E" w:rsidRPr="00DC624E" w:rsidRDefault="004229A4" w:rsidP="00DC624E">
      <w:pPr>
        <w:pStyle w:val="ListParagraph"/>
        <w:numPr>
          <w:ilvl w:val="0"/>
          <w:numId w:val="1"/>
        </w:numPr>
        <w:ind w:left="1080"/>
        <w:jc w:val="both"/>
        <w:rPr>
          <w:rFonts w:ascii="Times New Roman" w:hAnsi="Times New Roman" w:cs="Times New Roman"/>
          <w:sz w:val="24"/>
          <w:szCs w:val="24"/>
        </w:rPr>
      </w:pPr>
      <w:r w:rsidRPr="00DC624E">
        <w:rPr>
          <w:rFonts w:ascii="Times New Roman" w:hAnsi="Times New Roman" w:cs="Times New Roman"/>
          <w:b/>
          <w:sz w:val="24"/>
          <w:szCs w:val="24"/>
        </w:rPr>
        <w:t>Liaises with:</w:t>
      </w:r>
      <w:r w:rsidRPr="00DC624E">
        <w:rPr>
          <w:rFonts w:ascii="Times New Roman" w:hAnsi="Times New Roman" w:cs="Times New Roman"/>
          <w:sz w:val="24"/>
          <w:szCs w:val="24"/>
        </w:rPr>
        <w:tab/>
      </w:r>
      <w:r w:rsidR="00B53AE9">
        <w:rPr>
          <w:rFonts w:ascii="Times New Roman" w:hAnsi="Times New Roman" w:cs="Times New Roman"/>
          <w:sz w:val="24"/>
          <w:szCs w:val="24"/>
        </w:rPr>
        <w:t xml:space="preserve">  I</w:t>
      </w:r>
      <w:r w:rsidR="00B53AE9" w:rsidRPr="00B53AE9">
        <w:rPr>
          <w:rFonts w:ascii="Times New Roman" w:hAnsi="Times New Roman" w:cs="Times New Roman"/>
          <w:sz w:val="24"/>
          <w:szCs w:val="24"/>
        </w:rPr>
        <w:t>nternal and External Stakeholder</w:t>
      </w:r>
      <w:r w:rsidR="00B53AE9">
        <w:rPr>
          <w:rFonts w:ascii="Times New Roman" w:hAnsi="Times New Roman" w:cs="Times New Roman"/>
          <w:strike/>
          <w:sz w:val="24"/>
          <w:szCs w:val="24"/>
        </w:rPr>
        <w:t xml:space="preserve"> </w:t>
      </w:r>
    </w:p>
    <w:p w:rsidR="00DC624E" w:rsidRPr="00DC624E" w:rsidRDefault="004229A4" w:rsidP="00DC624E">
      <w:pPr>
        <w:pStyle w:val="ListParagraph"/>
        <w:numPr>
          <w:ilvl w:val="0"/>
          <w:numId w:val="1"/>
        </w:numPr>
        <w:ind w:left="1080"/>
        <w:jc w:val="both"/>
        <w:rPr>
          <w:rFonts w:ascii="Times New Roman" w:hAnsi="Times New Roman" w:cs="Times New Roman"/>
          <w:sz w:val="24"/>
          <w:szCs w:val="24"/>
        </w:rPr>
      </w:pPr>
      <w:r w:rsidRPr="00DC624E">
        <w:rPr>
          <w:rFonts w:ascii="Times New Roman" w:hAnsi="Times New Roman" w:cs="Times New Roman"/>
          <w:b/>
          <w:sz w:val="24"/>
          <w:szCs w:val="24"/>
        </w:rPr>
        <w:t>Subordinates</w:t>
      </w:r>
      <w:r w:rsidRPr="00DC624E">
        <w:rPr>
          <w:rFonts w:ascii="Times New Roman" w:hAnsi="Times New Roman" w:cs="Times New Roman"/>
          <w:sz w:val="24"/>
          <w:szCs w:val="24"/>
        </w:rPr>
        <w:t>:</w:t>
      </w:r>
      <w:r w:rsidRPr="00DC624E">
        <w:rPr>
          <w:rFonts w:ascii="Times New Roman" w:hAnsi="Times New Roman" w:cs="Times New Roman"/>
          <w:sz w:val="24"/>
          <w:szCs w:val="24"/>
        </w:rPr>
        <w:tab/>
      </w:r>
      <w:r w:rsidR="00A74A96" w:rsidRPr="00DC624E">
        <w:rPr>
          <w:rFonts w:ascii="Times New Roman" w:hAnsi="Times New Roman" w:cs="Times New Roman"/>
          <w:sz w:val="24"/>
          <w:szCs w:val="24"/>
        </w:rPr>
        <w:t xml:space="preserve"> </w:t>
      </w:r>
      <w:r w:rsidRPr="00DC624E">
        <w:rPr>
          <w:rFonts w:ascii="Times New Roman" w:hAnsi="Times New Roman" w:cs="Times New Roman"/>
          <w:sz w:val="24"/>
          <w:szCs w:val="24"/>
        </w:rPr>
        <w:t xml:space="preserve"> </w:t>
      </w:r>
      <w:r w:rsidR="00DC624E">
        <w:rPr>
          <w:rFonts w:ascii="Times New Roman" w:hAnsi="Times New Roman" w:cs="Times New Roman"/>
          <w:sz w:val="24"/>
          <w:szCs w:val="24"/>
        </w:rPr>
        <w:t>Se</w:t>
      </w:r>
      <w:r w:rsidR="00DC624E" w:rsidRPr="00DC624E">
        <w:rPr>
          <w:rFonts w:ascii="Times New Roman" w:hAnsi="Times New Roman" w:cs="Times New Roman"/>
          <w:sz w:val="24"/>
          <w:szCs w:val="24"/>
        </w:rPr>
        <w:t xml:space="preserve">nior Economic Planning Officer </w:t>
      </w:r>
    </w:p>
    <w:p w:rsidR="00DC624E" w:rsidRPr="002F192C" w:rsidRDefault="00DC624E" w:rsidP="00DC624E">
      <w:pPr>
        <w:pStyle w:val="Heading2"/>
        <w:jc w:val="both"/>
        <w:rPr>
          <w:rFonts w:ascii="Times New Roman" w:hAnsi="Times New Roman" w:cs="Times New Roman"/>
          <w:i w:val="0"/>
          <w:sz w:val="24"/>
          <w:szCs w:val="24"/>
        </w:rPr>
      </w:pPr>
      <w:r w:rsidRPr="002F192C">
        <w:rPr>
          <w:rFonts w:ascii="Times New Roman" w:hAnsi="Times New Roman" w:cs="Times New Roman"/>
          <w:i w:val="0"/>
          <w:sz w:val="24"/>
          <w:szCs w:val="24"/>
        </w:rPr>
        <w:t>POSITION PURPOSE</w:t>
      </w:r>
    </w:p>
    <w:p w:rsidR="00072A77" w:rsidRDefault="006702E2" w:rsidP="00DC624E">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The position provides </w:t>
      </w:r>
      <w:r w:rsidR="002A29CD" w:rsidRPr="002A29CD">
        <w:rPr>
          <w:rFonts w:ascii="Times New Roman" w:eastAsiaTheme="minorHAnsi" w:hAnsi="Times New Roman" w:cs="Times New Roman"/>
          <w:color w:val="000000"/>
          <w:sz w:val="24"/>
          <w:szCs w:val="24"/>
          <w:lang w:eastAsia="en-US"/>
        </w:rPr>
        <w:t xml:space="preserve">high-level evaluative thinking and evidence informed policy </w:t>
      </w:r>
      <w:r w:rsidR="00973320" w:rsidRPr="002A29CD">
        <w:rPr>
          <w:rFonts w:ascii="Times New Roman" w:eastAsiaTheme="minorHAnsi" w:hAnsi="Times New Roman" w:cs="Times New Roman"/>
          <w:color w:val="000000"/>
          <w:sz w:val="24"/>
          <w:szCs w:val="24"/>
          <w:lang w:eastAsia="en-US"/>
        </w:rPr>
        <w:t xml:space="preserve">analysis </w:t>
      </w:r>
      <w:r w:rsidR="00973320">
        <w:rPr>
          <w:rFonts w:ascii="Times New Roman" w:eastAsiaTheme="minorHAnsi" w:hAnsi="Times New Roman" w:cs="Times New Roman"/>
          <w:color w:val="000000"/>
          <w:sz w:val="24"/>
          <w:szCs w:val="24"/>
          <w:lang w:eastAsia="en-US"/>
        </w:rPr>
        <w:t>on</w:t>
      </w:r>
      <w:r w:rsidR="00F436BE">
        <w:rPr>
          <w:rFonts w:ascii="Times New Roman" w:eastAsiaTheme="minorHAnsi" w:hAnsi="Times New Roman" w:cs="Times New Roman"/>
          <w:color w:val="000000"/>
          <w:sz w:val="24"/>
          <w:szCs w:val="24"/>
          <w:lang w:eastAsia="en-US"/>
        </w:rPr>
        <w:t xml:space="preserve"> the status of</w:t>
      </w:r>
      <w:r>
        <w:rPr>
          <w:rFonts w:ascii="Times New Roman" w:eastAsiaTheme="minorHAnsi" w:hAnsi="Times New Roman" w:cs="Times New Roman"/>
          <w:color w:val="000000"/>
          <w:sz w:val="24"/>
          <w:szCs w:val="24"/>
          <w:lang w:eastAsia="en-US"/>
        </w:rPr>
        <w:t xml:space="preserve"> national priorities and initiatives </w:t>
      </w:r>
      <w:r w:rsidR="00AD041D" w:rsidRPr="00F15364">
        <w:rPr>
          <w:rFonts w:ascii="Times New Roman" w:eastAsiaTheme="minorHAnsi" w:hAnsi="Times New Roman" w:cs="Times New Roman"/>
          <w:color w:val="000000"/>
          <w:sz w:val="24"/>
          <w:szCs w:val="24"/>
          <w:lang w:eastAsia="en-US"/>
        </w:rPr>
        <w:t xml:space="preserve">to support </w:t>
      </w:r>
      <w:r w:rsidR="00E34FF7">
        <w:rPr>
          <w:rFonts w:ascii="Times New Roman" w:eastAsiaTheme="minorHAnsi" w:hAnsi="Times New Roman" w:cs="Times New Roman"/>
          <w:color w:val="000000"/>
          <w:sz w:val="24"/>
          <w:szCs w:val="24"/>
          <w:lang w:eastAsia="en-US"/>
        </w:rPr>
        <w:t xml:space="preserve">the Office of the Prime Minister’s </w:t>
      </w:r>
      <w:r w:rsidR="00B733C0">
        <w:rPr>
          <w:rFonts w:ascii="Times New Roman" w:eastAsiaTheme="minorHAnsi" w:hAnsi="Times New Roman" w:cs="Times New Roman"/>
          <w:color w:val="000000"/>
          <w:sz w:val="24"/>
          <w:szCs w:val="24"/>
          <w:lang w:eastAsia="en-US"/>
        </w:rPr>
        <w:t xml:space="preserve">role as head of government. </w:t>
      </w:r>
      <w:r w:rsidR="00AD041D">
        <w:rPr>
          <w:rFonts w:ascii="Times New Roman" w:eastAsiaTheme="minorHAnsi" w:hAnsi="Times New Roman" w:cs="Times New Roman"/>
          <w:color w:val="000000"/>
          <w:sz w:val="24"/>
          <w:szCs w:val="24"/>
          <w:lang w:eastAsia="en-US"/>
        </w:rPr>
        <w:t xml:space="preserve"> </w:t>
      </w:r>
      <w:r w:rsidR="00F436BE">
        <w:rPr>
          <w:rFonts w:ascii="Times New Roman" w:eastAsiaTheme="minorHAnsi" w:hAnsi="Times New Roman" w:cs="Times New Roman"/>
          <w:color w:val="000000"/>
          <w:sz w:val="24"/>
          <w:szCs w:val="24"/>
          <w:lang w:eastAsia="en-US"/>
        </w:rPr>
        <w:t xml:space="preserve">This is facilitated through well researched analysis, effective stakeholder consultations and </w:t>
      </w:r>
      <w:r w:rsidR="00411FCD">
        <w:rPr>
          <w:rFonts w:ascii="Times New Roman" w:eastAsiaTheme="minorHAnsi" w:hAnsi="Times New Roman" w:cs="Times New Roman"/>
          <w:color w:val="000000"/>
          <w:sz w:val="24"/>
          <w:szCs w:val="24"/>
          <w:lang w:eastAsia="en-US"/>
        </w:rPr>
        <w:t xml:space="preserve">dedicated sector </w:t>
      </w:r>
      <w:r w:rsidR="00286921">
        <w:rPr>
          <w:rFonts w:ascii="Times New Roman" w:eastAsiaTheme="minorHAnsi" w:hAnsi="Times New Roman" w:cs="Times New Roman"/>
          <w:color w:val="000000"/>
          <w:sz w:val="24"/>
          <w:szCs w:val="24"/>
          <w:lang w:eastAsia="en-US"/>
        </w:rPr>
        <w:t>(economic, social, governance and infrastructure</w:t>
      </w:r>
      <w:r w:rsidR="000C2220">
        <w:rPr>
          <w:rFonts w:ascii="Times New Roman" w:eastAsiaTheme="minorHAnsi" w:hAnsi="Times New Roman" w:cs="Times New Roman"/>
          <w:color w:val="000000"/>
          <w:sz w:val="24"/>
          <w:szCs w:val="24"/>
          <w:lang w:eastAsia="en-US"/>
        </w:rPr>
        <w:t>)</w:t>
      </w:r>
      <w:r w:rsidR="00286921">
        <w:rPr>
          <w:rFonts w:ascii="Times New Roman" w:eastAsiaTheme="minorHAnsi" w:hAnsi="Times New Roman" w:cs="Times New Roman"/>
          <w:color w:val="000000"/>
          <w:sz w:val="24"/>
          <w:szCs w:val="24"/>
          <w:lang w:eastAsia="en-US"/>
        </w:rPr>
        <w:t xml:space="preserve"> </w:t>
      </w:r>
      <w:r w:rsidR="00411FCD">
        <w:rPr>
          <w:rFonts w:ascii="Times New Roman" w:eastAsiaTheme="minorHAnsi" w:hAnsi="Times New Roman" w:cs="Times New Roman"/>
          <w:color w:val="000000"/>
          <w:sz w:val="24"/>
          <w:szCs w:val="24"/>
          <w:lang w:eastAsia="en-US"/>
        </w:rPr>
        <w:t xml:space="preserve">oversight. </w:t>
      </w:r>
      <w:r w:rsidR="00F436BE">
        <w:rPr>
          <w:rFonts w:ascii="Times New Roman" w:eastAsiaTheme="minorHAnsi" w:hAnsi="Times New Roman" w:cs="Times New Roman"/>
          <w:color w:val="000000"/>
          <w:sz w:val="24"/>
          <w:szCs w:val="24"/>
          <w:lang w:eastAsia="en-US"/>
        </w:rPr>
        <w:t xml:space="preserve"> </w:t>
      </w:r>
    </w:p>
    <w:p w:rsidR="00DC624E" w:rsidRDefault="00DC624E" w:rsidP="00DC624E">
      <w:pPr>
        <w:spacing w:after="0" w:line="240" w:lineRule="auto"/>
        <w:jc w:val="both"/>
        <w:rPr>
          <w:rFonts w:ascii="Times New Roman" w:eastAsiaTheme="minorHAnsi" w:hAnsi="Times New Roman" w:cs="Times New Roman"/>
          <w:color w:val="000000"/>
          <w:lang w:eastAsia="en-US"/>
        </w:rPr>
      </w:pPr>
    </w:p>
    <w:p w:rsidR="00DC624E" w:rsidRPr="002F192C" w:rsidRDefault="00DC624E" w:rsidP="00DC624E">
      <w:pPr>
        <w:pStyle w:val="Heading2"/>
        <w:spacing w:before="0" w:line="240" w:lineRule="auto"/>
        <w:jc w:val="both"/>
        <w:rPr>
          <w:rFonts w:ascii="Times New Roman" w:hAnsi="Times New Roman" w:cs="Times New Roman"/>
          <w:i w:val="0"/>
          <w:sz w:val="24"/>
          <w:szCs w:val="24"/>
        </w:rPr>
      </w:pPr>
      <w:r w:rsidRPr="002F192C">
        <w:rPr>
          <w:rFonts w:ascii="Times New Roman" w:hAnsi="Times New Roman" w:cs="Times New Roman"/>
          <w:i w:val="0"/>
          <w:sz w:val="24"/>
          <w:szCs w:val="24"/>
        </w:rPr>
        <w:t xml:space="preserve">KEY DUTIES </w:t>
      </w:r>
    </w:p>
    <w:p w:rsidR="00DC624E" w:rsidRPr="006300CD" w:rsidRDefault="00DC624E" w:rsidP="00DC624E">
      <w:pPr>
        <w:spacing w:after="0" w:line="240" w:lineRule="auto"/>
        <w:jc w:val="both"/>
        <w:rPr>
          <w:rFonts w:ascii="Times New Roman" w:hAnsi="Times New Roman" w:cs="Times New Roman"/>
          <w:sz w:val="24"/>
          <w:szCs w:val="24"/>
        </w:rPr>
      </w:pPr>
    </w:p>
    <w:p w:rsidR="00DC624E" w:rsidRPr="006300CD" w:rsidRDefault="00DC624E" w:rsidP="00DC624E">
      <w:pPr>
        <w:spacing w:after="0" w:line="240" w:lineRule="auto"/>
        <w:jc w:val="both"/>
        <w:rPr>
          <w:rFonts w:ascii="Times New Roman" w:hAnsi="Times New Roman" w:cs="Times New Roman"/>
          <w:sz w:val="24"/>
          <w:szCs w:val="24"/>
        </w:rPr>
      </w:pPr>
      <w:r w:rsidRPr="006300CD">
        <w:rPr>
          <w:rFonts w:ascii="Times New Roman" w:hAnsi="Times New Roman" w:cs="Times New Roman"/>
          <w:sz w:val="24"/>
          <w:szCs w:val="24"/>
        </w:rPr>
        <w:t>The position will achieve its purpose through the following key duties.</w:t>
      </w:r>
    </w:p>
    <w:p w:rsidR="00DC624E" w:rsidRPr="006300CD" w:rsidRDefault="00DC624E" w:rsidP="00DC624E">
      <w:pPr>
        <w:spacing w:after="0" w:line="240" w:lineRule="auto"/>
        <w:jc w:val="both"/>
        <w:rPr>
          <w:rFonts w:ascii="Times New Roman" w:hAnsi="Times New Roman" w:cs="Times New Roman"/>
          <w:sz w:val="24"/>
          <w:szCs w:val="24"/>
        </w:rPr>
      </w:pPr>
      <w:r w:rsidRPr="006300CD">
        <w:rPr>
          <w:rFonts w:ascii="Times New Roman" w:hAnsi="Times New Roman" w:cs="Times New Roman"/>
          <w:sz w:val="24"/>
          <w:szCs w:val="24"/>
        </w:rPr>
        <w:t xml:space="preserve"> </w:t>
      </w:r>
    </w:p>
    <w:p w:rsidR="00A26BAC" w:rsidRDefault="00A26BAC" w:rsidP="00A26BAC">
      <w:pPr>
        <w:pStyle w:val="ListParagraph"/>
        <w:numPr>
          <w:ilvl w:val="0"/>
          <w:numId w:val="14"/>
        </w:numPr>
        <w:spacing w:after="0" w:line="240" w:lineRule="auto"/>
        <w:ind w:left="360"/>
        <w:contextualSpacing w:val="0"/>
        <w:jc w:val="both"/>
        <w:rPr>
          <w:rFonts w:ascii="Times New Roman" w:hAnsi="Times New Roman" w:cs="Times New Roman"/>
          <w:sz w:val="24"/>
          <w:szCs w:val="24"/>
        </w:rPr>
      </w:pPr>
      <w:r w:rsidRPr="00A82BEC">
        <w:rPr>
          <w:rFonts w:ascii="Times New Roman" w:hAnsi="Times New Roman" w:cs="Times New Roman"/>
          <w:sz w:val="24"/>
          <w:szCs w:val="24"/>
        </w:rPr>
        <w:t>Provide sound policy advice through well researched, evidenced based policy papers on national initiatives to the Hon. Prime Minister through the Permanent Secretary of the Office of the Prime Minister.</w:t>
      </w:r>
    </w:p>
    <w:p w:rsidR="004D4A37" w:rsidRPr="00A82BEC" w:rsidRDefault="004D4A37" w:rsidP="004D4A37">
      <w:pPr>
        <w:pStyle w:val="ListParagraph"/>
        <w:numPr>
          <w:ilvl w:val="0"/>
          <w:numId w:val="14"/>
        </w:numPr>
        <w:spacing w:after="0" w:line="240" w:lineRule="auto"/>
        <w:ind w:left="360"/>
        <w:contextualSpacing w:val="0"/>
        <w:jc w:val="both"/>
        <w:rPr>
          <w:rFonts w:ascii="Times New Roman" w:hAnsi="Times New Roman" w:cs="Times New Roman"/>
          <w:sz w:val="24"/>
          <w:szCs w:val="24"/>
        </w:rPr>
      </w:pPr>
      <w:r w:rsidRPr="00A82BEC">
        <w:rPr>
          <w:rFonts w:ascii="Times New Roman" w:hAnsi="Times New Roman" w:cs="Times New Roman"/>
          <w:sz w:val="24"/>
          <w:szCs w:val="24"/>
        </w:rPr>
        <w:t>Drafti</w:t>
      </w:r>
      <w:r w:rsidR="00C25160">
        <w:rPr>
          <w:rFonts w:ascii="Times New Roman" w:hAnsi="Times New Roman" w:cs="Times New Roman"/>
          <w:sz w:val="24"/>
          <w:szCs w:val="24"/>
        </w:rPr>
        <w:t>ng of Talking Points</w:t>
      </w:r>
      <w:r w:rsidR="00EC5992">
        <w:rPr>
          <w:rFonts w:ascii="Times New Roman" w:hAnsi="Times New Roman" w:cs="Times New Roman"/>
          <w:sz w:val="24"/>
          <w:szCs w:val="24"/>
        </w:rPr>
        <w:t xml:space="preserve"> and </w:t>
      </w:r>
      <w:r w:rsidR="00C25160">
        <w:rPr>
          <w:rFonts w:ascii="Times New Roman" w:hAnsi="Times New Roman" w:cs="Times New Roman"/>
          <w:sz w:val="24"/>
          <w:szCs w:val="24"/>
        </w:rPr>
        <w:t xml:space="preserve">Messages </w:t>
      </w:r>
      <w:r w:rsidR="00312C96">
        <w:rPr>
          <w:rFonts w:ascii="Times New Roman" w:hAnsi="Times New Roman" w:cs="Times New Roman"/>
          <w:sz w:val="24"/>
          <w:szCs w:val="24"/>
        </w:rPr>
        <w:t xml:space="preserve">on the Prime </w:t>
      </w:r>
      <w:r w:rsidR="008D374B">
        <w:rPr>
          <w:rFonts w:ascii="Times New Roman" w:hAnsi="Times New Roman" w:cs="Times New Roman"/>
          <w:sz w:val="24"/>
          <w:szCs w:val="24"/>
        </w:rPr>
        <w:t>Minister’s</w:t>
      </w:r>
      <w:r w:rsidR="00312C96">
        <w:rPr>
          <w:rFonts w:ascii="Times New Roman" w:hAnsi="Times New Roman" w:cs="Times New Roman"/>
          <w:sz w:val="24"/>
          <w:szCs w:val="24"/>
        </w:rPr>
        <w:t xml:space="preserve"> </w:t>
      </w:r>
      <w:r w:rsidRPr="00A82BEC">
        <w:rPr>
          <w:rFonts w:ascii="Times New Roman" w:hAnsi="Times New Roman" w:cs="Times New Roman"/>
          <w:sz w:val="24"/>
          <w:szCs w:val="24"/>
        </w:rPr>
        <w:t>local and overseas engagement.</w:t>
      </w:r>
    </w:p>
    <w:p w:rsidR="00DC624E" w:rsidRDefault="00DC624E" w:rsidP="00175AEA">
      <w:pPr>
        <w:pStyle w:val="NoSpacing"/>
        <w:numPr>
          <w:ilvl w:val="0"/>
          <w:numId w:val="14"/>
        </w:numPr>
        <w:spacing w:after="0" w:line="240" w:lineRule="auto"/>
        <w:ind w:left="360"/>
        <w:jc w:val="both"/>
        <w:rPr>
          <w:rFonts w:ascii="Times New Roman" w:hAnsi="Times New Roman" w:cs="Times New Roman"/>
          <w:sz w:val="24"/>
          <w:szCs w:val="24"/>
          <w:lang w:val="en-GB"/>
        </w:rPr>
      </w:pPr>
      <w:r w:rsidRPr="007C6548">
        <w:rPr>
          <w:rFonts w:ascii="Times New Roman" w:hAnsi="Times New Roman" w:cs="Times New Roman"/>
          <w:sz w:val="24"/>
          <w:szCs w:val="24"/>
          <w:lang w:val="en-GB"/>
        </w:rPr>
        <w:t xml:space="preserve">Effective oversight </w:t>
      </w:r>
      <w:r w:rsidR="00596A5B">
        <w:rPr>
          <w:rFonts w:ascii="Times New Roman" w:hAnsi="Times New Roman" w:cs="Times New Roman"/>
          <w:sz w:val="24"/>
          <w:szCs w:val="24"/>
          <w:lang w:val="en-GB"/>
        </w:rPr>
        <w:t xml:space="preserve">and reporting </w:t>
      </w:r>
      <w:r w:rsidRPr="007C6548">
        <w:rPr>
          <w:rFonts w:ascii="Times New Roman" w:hAnsi="Times New Roman" w:cs="Times New Roman"/>
          <w:sz w:val="24"/>
          <w:szCs w:val="24"/>
          <w:lang w:val="en-GB"/>
        </w:rPr>
        <w:t xml:space="preserve">of Government’s national development (economic, social, governance and </w:t>
      </w:r>
      <w:r w:rsidR="00975402">
        <w:rPr>
          <w:rFonts w:ascii="Times New Roman" w:eastAsiaTheme="minorHAnsi" w:hAnsi="Times New Roman" w:cs="Times New Roman"/>
          <w:color w:val="000000"/>
          <w:sz w:val="24"/>
          <w:szCs w:val="24"/>
          <w:lang w:eastAsia="en-US"/>
        </w:rPr>
        <w:t>infrastructure</w:t>
      </w:r>
      <w:r w:rsidRPr="007C6548">
        <w:rPr>
          <w:rFonts w:ascii="Times New Roman" w:hAnsi="Times New Roman" w:cs="Times New Roman"/>
          <w:sz w:val="24"/>
          <w:szCs w:val="24"/>
          <w:lang w:val="en-GB"/>
        </w:rPr>
        <w:t>) policies</w:t>
      </w:r>
      <w:r w:rsidR="00A66B03">
        <w:rPr>
          <w:rFonts w:ascii="Times New Roman" w:hAnsi="Times New Roman" w:cs="Times New Roman"/>
          <w:sz w:val="24"/>
          <w:szCs w:val="24"/>
          <w:lang w:val="en-GB"/>
        </w:rPr>
        <w:t xml:space="preserve"> and programmes</w:t>
      </w:r>
      <w:r w:rsidRPr="007C6548">
        <w:rPr>
          <w:rFonts w:ascii="Times New Roman" w:hAnsi="Times New Roman" w:cs="Times New Roman"/>
          <w:sz w:val="24"/>
          <w:szCs w:val="24"/>
          <w:lang w:val="en-GB"/>
        </w:rPr>
        <w:t>;</w:t>
      </w:r>
    </w:p>
    <w:p w:rsidR="00DC624E" w:rsidRDefault="00DC624E" w:rsidP="00175AEA">
      <w:pPr>
        <w:pStyle w:val="NoSpacing"/>
        <w:numPr>
          <w:ilvl w:val="0"/>
          <w:numId w:val="14"/>
        </w:numPr>
        <w:spacing w:after="0" w:line="240" w:lineRule="auto"/>
        <w:ind w:left="360"/>
        <w:jc w:val="both"/>
        <w:rPr>
          <w:rFonts w:ascii="Times New Roman" w:hAnsi="Times New Roman" w:cs="Times New Roman"/>
          <w:sz w:val="24"/>
          <w:szCs w:val="24"/>
          <w:lang w:val="en-GB"/>
        </w:rPr>
      </w:pPr>
      <w:r w:rsidRPr="007C6548">
        <w:rPr>
          <w:rFonts w:ascii="Times New Roman" w:hAnsi="Times New Roman" w:cs="Times New Roman"/>
          <w:sz w:val="24"/>
          <w:szCs w:val="24"/>
          <w:lang w:val="en-GB"/>
        </w:rPr>
        <w:t>Review, analyse and provide advice on Cabinet submissions;</w:t>
      </w:r>
    </w:p>
    <w:p w:rsidR="00A8193F" w:rsidRDefault="00ED371E" w:rsidP="00175AEA">
      <w:pPr>
        <w:pStyle w:val="ListParagraph"/>
        <w:numPr>
          <w:ilvl w:val="0"/>
          <w:numId w:val="14"/>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Represent Office of the Prime Minister in stakeholder engagements</w:t>
      </w:r>
      <w:r w:rsidR="00D9262B">
        <w:rPr>
          <w:rFonts w:ascii="Times New Roman" w:hAnsi="Times New Roman" w:cs="Times New Roman"/>
          <w:sz w:val="24"/>
          <w:szCs w:val="24"/>
        </w:rPr>
        <w:t>, n</w:t>
      </w:r>
      <w:r w:rsidR="00DB0274">
        <w:rPr>
          <w:rFonts w:ascii="Times New Roman" w:hAnsi="Times New Roman" w:cs="Times New Roman"/>
          <w:sz w:val="24"/>
          <w:szCs w:val="24"/>
        </w:rPr>
        <w:t>ational c</w:t>
      </w:r>
      <w:r w:rsidR="00D9262B">
        <w:rPr>
          <w:rFonts w:ascii="Times New Roman" w:hAnsi="Times New Roman" w:cs="Times New Roman"/>
          <w:sz w:val="24"/>
          <w:szCs w:val="24"/>
        </w:rPr>
        <w:t>ommittees</w:t>
      </w:r>
      <w:r w:rsidR="00B779F9">
        <w:rPr>
          <w:rFonts w:ascii="Times New Roman" w:hAnsi="Times New Roman" w:cs="Times New Roman"/>
          <w:sz w:val="24"/>
          <w:szCs w:val="24"/>
        </w:rPr>
        <w:t>,</w:t>
      </w:r>
      <w:r>
        <w:rPr>
          <w:rFonts w:ascii="Times New Roman" w:hAnsi="Times New Roman" w:cs="Times New Roman"/>
          <w:sz w:val="24"/>
          <w:szCs w:val="24"/>
        </w:rPr>
        <w:t xml:space="preserve"> </w:t>
      </w:r>
      <w:r w:rsidR="00B779F9">
        <w:rPr>
          <w:rFonts w:ascii="Times New Roman" w:hAnsi="Times New Roman" w:cs="Times New Roman"/>
          <w:sz w:val="24"/>
          <w:szCs w:val="24"/>
        </w:rPr>
        <w:t xml:space="preserve">policy forums and </w:t>
      </w:r>
      <w:r>
        <w:rPr>
          <w:rFonts w:ascii="Times New Roman" w:hAnsi="Times New Roman" w:cs="Times New Roman"/>
          <w:sz w:val="24"/>
          <w:szCs w:val="24"/>
        </w:rPr>
        <w:t>consultations</w:t>
      </w:r>
      <w:r w:rsidR="00D87669">
        <w:rPr>
          <w:rFonts w:ascii="Times New Roman" w:hAnsi="Times New Roman" w:cs="Times New Roman"/>
          <w:sz w:val="24"/>
          <w:szCs w:val="24"/>
        </w:rPr>
        <w:t>;</w:t>
      </w:r>
    </w:p>
    <w:p w:rsidR="00844DAC" w:rsidRDefault="00844DAC" w:rsidP="00175AEA">
      <w:pPr>
        <w:pStyle w:val="ListParagraph"/>
        <w:numPr>
          <w:ilvl w:val="0"/>
          <w:numId w:val="14"/>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Draft responses to correspondence, proposal and official </w:t>
      </w:r>
      <w:r w:rsidR="00E322D9">
        <w:rPr>
          <w:rFonts w:ascii="Times New Roman" w:hAnsi="Times New Roman" w:cs="Times New Roman"/>
          <w:sz w:val="24"/>
          <w:szCs w:val="24"/>
        </w:rPr>
        <w:t xml:space="preserve">messages; </w:t>
      </w:r>
    </w:p>
    <w:p w:rsidR="00ED371E" w:rsidRDefault="00ED371E" w:rsidP="00175AEA">
      <w:pPr>
        <w:pStyle w:val="ListParagraph"/>
        <w:numPr>
          <w:ilvl w:val="0"/>
          <w:numId w:val="14"/>
        </w:numPr>
        <w:spacing w:after="0" w:line="24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Facilitation o</w:t>
      </w:r>
      <w:r w:rsidR="00653A0C">
        <w:rPr>
          <w:rFonts w:ascii="Times New Roman" w:hAnsi="Times New Roman" w:cs="Times New Roman"/>
          <w:sz w:val="24"/>
          <w:szCs w:val="24"/>
        </w:rPr>
        <w:t xml:space="preserve">f special assignments from the Prime Minister and the Permanent Secretary; </w:t>
      </w:r>
    </w:p>
    <w:p w:rsidR="00A82BEC" w:rsidRPr="00F95888" w:rsidRDefault="00D9262B" w:rsidP="00A82BEC">
      <w:pPr>
        <w:pStyle w:val="ListParagraph"/>
        <w:numPr>
          <w:ilvl w:val="0"/>
          <w:numId w:val="14"/>
        </w:numPr>
        <w:spacing w:after="0" w:line="240" w:lineRule="auto"/>
        <w:ind w:left="360"/>
        <w:contextualSpacing w:val="0"/>
        <w:jc w:val="both"/>
        <w:rPr>
          <w:rFonts w:ascii="Times New Roman" w:hAnsi="Times New Roman" w:cs="Times New Roman"/>
          <w:sz w:val="24"/>
          <w:szCs w:val="24"/>
        </w:rPr>
      </w:pPr>
      <w:r>
        <w:rPr>
          <w:rFonts w:ascii="Times New Roman" w:hAnsi="Times New Roman"/>
          <w:sz w:val="24"/>
          <w:szCs w:val="24"/>
          <w:lang w:val="en-US"/>
        </w:rPr>
        <w:t>C</w:t>
      </w:r>
      <w:r w:rsidR="00127F6E" w:rsidRPr="00127F6E">
        <w:rPr>
          <w:rFonts w:ascii="Times New Roman" w:hAnsi="Times New Roman"/>
          <w:sz w:val="24"/>
          <w:szCs w:val="24"/>
          <w:lang w:val="en-US"/>
        </w:rPr>
        <w:t xml:space="preserve">ontribute to all corporate requirements of the ministry, including planning, budgeting and selection </w:t>
      </w:r>
      <w:r>
        <w:rPr>
          <w:rFonts w:ascii="Times New Roman" w:hAnsi="Times New Roman"/>
          <w:sz w:val="24"/>
          <w:szCs w:val="24"/>
          <w:lang w:val="en-US"/>
        </w:rPr>
        <w:t>process</w:t>
      </w:r>
      <w:r w:rsidRPr="00127F6E">
        <w:rPr>
          <w:rFonts w:ascii="Times New Roman" w:hAnsi="Times New Roman"/>
          <w:sz w:val="24"/>
          <w:szCs w:val="24"/>
          <w:lang w:val="en-US"/>
        </w:rPr>
        <w:t xml:space="preserve"> </w:t>
      </w:r>
      <w:r w:rsidR="00127F6E" w:rsidRPr="00127F6E">
        <w:rPr>
          <w:rFonts w:ascii="Times New Roman" w:hAnsi="Times New Roman"/>
          <w:sz w:val="24"/>
          <w:szCs w:val="24"/>
          <w:lang w:val="en-US"/>
        </w:rPr>
        <w:t xml:space="preserve">where required. </w:t>
      </w:r>
    </w:p>
    <w:p w:rsidR="004229A4" w:rsidRPr="00536BC8" w:rsidRDefault="004229A4" w:rsidP="004229A4">
      <w:pPr>
        <w:pStyle w:val="Heading2"/>
        <w:jc w:val="both"/>
        <w:rPr>
          <w:rFonts w:ascii="Times New Roman" w:hAnsi="Times New Roman" w:cs="Times New Roman"/>
          <w:i w:val="0"/>
          <w:sz w:val="24"/>
          <w:szCs w:val="24"/>
        </w:rPr>
      </w:pPr>
      <w:r w:rsidRPr="00536BC8">
        <w:rPr>
          <w:rFonts w:ascii="Times New Roman" w:hAnsi="Times New Roman" w:cs="Times New Roman"/>
          <w:i w:val="0"/>
          <w:sz w:val="24"/>
          <w:szCs w:val="24"/>
        </w:rPr>
        <w:t>KEY PERFORMANCE INDICATORS</w:t>
      </w:r>
    </w:p>
    <w:p w:rsidR="004229A4" w:rsidRPr="00F74CE5" w:rsidRDefault="004229A4" w:rsidP="004229A4">
      <w:pPr>
        <w:jc w:val="both"/>
        <w:rPr>
          <w:rFonts w:ascii="Times New Roman" w:hAnsi="Times New Roman" w:cs="Times New Roman"/>
          <w:sz w:val="24"/>
          <w:szCs w:val="24"/>
        </w:rPr>
      </w:pPr>
      <w:r w:rsidRPr="00F74CE5">
        <w:rPr>
          <w:rFonts w:ascii="Times New Roman" w:hAnsi="Times New Roman" w:cs="Times New Roman"/>
          <w:sz w:val="24"/>
          <w:szCs w:val="24"/>
        </w:rPr>
        <w:t>Performance will be measured through the following indicators:</w:t>
      </w:r>
    </w:p>
    <w:p w:rsidR="009F663B" w:rsidRPr="00F546D0" w:rsidRDefault="009F663B" w:rsidP="006F387E">
      <w:pPr>
        <w:pStyle w:val="ListParagraph"/>
        <w:numPr>
          <w:ilvl w:val="0"/>
          <w:numId w:val="15"/>
        </w:numPr>
        <w:spacing w:after="0" w:line="240" w:lineRule="auto"/>
        <w:ind w:left="360"/>
        <w:contextualSpacing w:val="0"/>
        <w:jc w:val="both"/>
        <w:rPr>
          <w:rFonts w:ascii="Times New Roman" w:hAnsi="Times New Roman" w:cs="Times New Roman"/>
          <w:color w:val="000000" w:themeColor="text1"/>
          <w:sz w:val="24"/>
          <w:szCs w:val="24"/>
        </w:rPr>
      </w:pPr>
      <w:r w:rsidRPr="009F663B">
        <w:rPr>
          <w:rFonts w:ascii="Times New Roman" w:hAnsi="Times New Roman" w:cs="Times New Roman"/>
          <w:sz w:val="24"/>
          <w:szCs w:val="24"/>
        </w:rPr>
        <w:t>All reports</w:t>
      </w:r>
      <w:r w:rsidR="00F546D0">
        <w:rPr>
          <w:rFonts w:ascii="Times New Roman" w:hAnsi="Times New Roman" w:cs="Times New Roman"/>
          <w:sz w:val="24"/>
          <w:szCs w:val="24"/>
        </w:rPr>
        <w:t xml:space="preserve"> (Quarterly on Special Arrangements)</w:t>
      </w:r>
      <w:r w:rsidRPr="009F663B">
        <w:rPr>
          <w:rFonts w:ascii="Times New Roman" w:hAnsi="Times New Roman" w:cs="Times New Roman"/>
          <w:sz w:val="24"/>
          <w:szCs w:val="24"/>
        </w:rPr>
        <w:t xml:space="preserve"> </w:t>
      </w:r>
      <w:r w:rsidR="00D93792">
        <w:rPr>
          <w:rFonts w:ascii="Times New Roman" w:hAnsi="Times New Roman" w:cs="Times New Roman"/>
          <w:sz w:val="24"/>
          <w:szCs w:val="24"/>
        </w:rPr>
        <w:t xml:space="preserve">and policy briefs </w:t>
      </w:r>
      <w:r w:rsidR="00D93792" w:rsidRPr="00051676">
        <w:rPr>
          <w:rFonts w:ascii="Times New Roman" w:hAnsi="Times New Roman" w:cs="Times New Roman"/>
          <w:color w:val="000000" w:themeColor="text1"/>
          <w:sz w:val="24"/>
          <w:szCs w:val="24"/>
        </w:rPr>
        <w:t xml:space="preserve">(Cabinet Analysis, Status Briefs and Emerging Issue Briefs) </w:t>
      </w:r>
      <w:r w:rsidRPr="009F663B">
        <w:rPr>
          <w:rFonts w:ascii="Times New Roman" w:hAnsi="Times New Roman" w:cs="Times New Roman"/>
          <w:sz w:val="24"/>
          <w:szCs w:val="24"/>
        </w:rPr>
        <w:t xml:space="preserve">are submitted within the agreed timeframes, and meet the standard </w:t>
      </w:r>
      <w:r w:rsidRPr="009F663B">
        <w:rPr>
          <w:rFonts w:ascii="Times New Roman" w:hAnsi="Times New Roman" w:cs="Times New Roman"/>
          <w:sz w:val="24"/>
          <w:szCs w:val="24"/>
        </w:rPr>
        <w:lastRenderedPageBreak/>
        <w:t xml:space="preserve">reporting requirements, including analytical trends, analyses of data and any </w:t>
      </w:r>
      <w:r w:rsidRPr="00F546D0">
        <w:rPr>
          <w:rFonts w:ascii="Times New Roman" w:hAnsi="Times New Roman" w:cs="Times New Roman"/>
          <w:color w:val="000000" w:themeColor="text1"/>
          <w:sz w:val="24"/>
          <w:szCs w:val="24"/>
        </w:rPr>
        <w:t>recommendations for improvement</w:t>
      </w:r>
      <w:r w:rsidR="001D7919">
        <w:rPr>
          <w:rFonts w:ascii="Times New Roman" w:hAnsi="Times New Roman" w:cs="Times New Roman"/>
          <w:color w:val="000000" w:themeColor="text1"/>
          <w:sz w:val="24"/>
          <w:szCs w:val="24"/>
        </w:rPr>
        <w:t xml:space="preserve">; </w:t>
      </w:r>
    </w:p>
    <w:p w:rsidR="0010545F" w:rsidRPr="00F546D0" w:rsidRDefault="00B842F7" w:rsidP="006F387E">
      <w:pPr>
        <w:pStyle w:val="ListParagraph"/>
        <w:numPr>
          <w:ilvl w:val="0"/>
          <w:numId w:val="15"/>
        </w:numPr>
        <w:spacing w:after="0"/>
        <w:ind w:left="360"/>
        <w:jc w:val="both"/>
        <w:rPr>
          <w:rFonts w:ascii="Times New Roman" w:hAnsi="Times New Roman" w:cs="Times New Roman"/>
          <w:color w:val="000000" w:themeColor="text1"/>
          <w:sz w:val="24"/>
          <w:szCs w:val="24"/>
        </w:rPr>
      </w:pPr>
      <w:r w:rsidRPr="00F546D0">
        <w:rPr>
          <w:rFonts w:ascii="Times New Roman" w:hAnsi="Times New Roman" w:cs="Times New Roman"/>
          <w:color w:val="000000" w:themeColor="text1"/>
          <w:sz w:val="24"/>
          <w:szCs w:val="24"/>
        </w:rPr>
        <w:t xml:space="preserve">Number of </w:t>
      </w:r>
      <w:r w:rsidR="00C875AB" w:rsidRPr="00F546D0">
        <w:rPr>
          <w:rFonts w:ascii="Times New Roman" w:hAnsi="Times New Roman" w:cs="Times New Roman"/>
          <w:color w:val="000000" w:themeColor="text1"/>
          <w:sz w:val="24"/>
          <w:szCs w:val="24"/>
        </w:rPr>
        <w:t xml:space="preserve">well researched </w:t>
      </w:r>
      <w:r w:rsidR="00D568C5">
        <w:rPr>
          <w:rFonts w:ascii="Times New Roman" w:hAnsi="Times New Roman" w:cs="Times New Roman"/>
          <w:color w:val="000000" w:themeColor="text1"/>
          <w:sz w:val="24"/>
          <w:szCs w:val="24"/>
        </w:rPr>
        <w:t xml:space="preserve">research papers </w:t>
      </w:r>
      <w:r w:rsidR="00C25160">
        <w:rPr>
          <w:rFonts w:ascii="Times New Roman" w:hAnsi="Times New Roman" w:cs="Times New Roman"/>
          <w:color w:val="000000" w:themeColor="text1"/>
          <w:sz w:val="24"/>
          <w:szCs w:val="24"/>
        </w:rPr>
        <w:t xml:space="preserve"> and briefs </w:t>
      </w:r>
      <w:r w:rsidR="00D568C5">
        <w:rPr>
          <w:rFonts w:ascii="Times New Roman" w:hAnsi="Times New Roman" w:cs="Times New Roman"/>
          <w:color w:val="000000" w:themeColor="text1"/>
          <w:sz w:val="24"/>
          <w:szCs w:val="24"/>
        </w:rPr>
        <w:t>submitted</w:t>
      </w:r>
      <w:r w:rsidR="001D7919">
        <w:rPr>
          <w:rFonts w:ascii="Times New Roman" w:hAnsi="Times New Roman" w:cs="Times New Roman"/>
          <w:color w:val="000000" w:themeColor="text1"/>
          <w:sz w:val="24"/>
          <w:szCs w:val="24"/>
        </w:rPr>
        <w:t xml:space="preserve">; and </w:t>
      </w:r>
    </w:p>
    <w:p w:rsidR="000B5443" w:rsidRPr="00F546D0" w:rsidRDefault="000B5443" w:rsidP="006F387E">
      <w:pPr>
        <w:pStyle w:val="ListParagraph"/>
        <w:numPr>
          <w:ilvl w:val="0"/>
          <w:numId w:val="15"/>
        </w:numPr>
        <w:spacing w:after="0"/>
        <w:ind w:left="360"/>
        <w:jc w:val="both"/>
        <w:rPr>
          <w:rFonts w:ascii="Times New Roman" w:hAnsi="Times New Roman" w:cs="Times New Roman"/>
          <w:color w:val="000000" w:themeColor="text1"/>
          <w:sz w:val="24"/>
          <w:szCs w:val="24"/>
        </w:rPr>
      </w:pPr>
      <w:r w:rsidRPr="00F546D0">
        <w:rPr>
          <w:rFonts w:ascii="Times New Roman" w:hAnsi="Times New Roman" w:cs="Times New Roman"/>
          <w:color w:val="000000" w:themeColor="text1"/>
          <w:sz w:val="24"/>
          <w:szCs w:val="24"/>
        </w:rPr>
        <w:t xml:space="preserve">Number of </w:t>
      </w:r>
      <w:r w:rsidR="003120F7">
        <w:rPr>
          <w:rFonts w:ascii="Times New Roman" w:hAnsi="Times New Roman" w:cs="Times New Roman"/>
          <w:color w:val="000000" w:themeColor="text1"/>
          <w:sz w:val="24"/>
          <w:szCs w:val="24"/>
        </w:rPr>
        <w:t>speeches and messages</w:t>
      </w:r>
      <w:r w:rsidR="0085267F" w:rsidRPr="00F546D0">
        <w:rPr>
          <w:rFonts w:ascii="Times New Roman" w:hAnsi="Times New Roman" w:cs="Times New Roman"/>
          <w:color w:val="000000" w:themeColor="text1"/>
          <w:sz w:val="24"/>
          <w:szCs w:val="24"/>
        </w:rPr>
        <w:t xml:space="preserve"> </w:t>
      </w:r>
      <w:r w:rsidR="003120F7">
        <w:rPr>
          <w:rFonts w:ascii="Times New Roman" w:hAnsi="Times New Roman" w:cs="Times New Roman"/>
          <w:color w:val="000000" w:themeColor="text1"/>
          <w:sz w:val="24"/>
          <w:szCs w:val="24"/>
        </w:rPr>
        <w:t xml:space="preserve"> drafted </w:t>
      </w:r>
      <w:r w:rsidR="0085267F" w:rsidRPr="00F546D0">
        <w:rPr>
          <w:rFonts w:ascii="Times New Roman" w:hAnsi="Times New Roman" w:cs="Times New Roman"/>
          <w:color w:val="000000" w:themeColor="text1"/>
          <w:sz w:val="24"/>
          <w:szCs w:val="24"/>
        </w:rPr>
        <w:t>for the Pri</w:t>
      </w:r>
      <w:r w:rsidR="00D568C5">
        <w:rPr>
          <w:rFonts w:ascii="Times New Roman" w:hAnsi="Times New Roman" w:cs="Times New Roman"/>
          <w:color w:val="000000" w:themeColor="text1"/>
          <w:sz w:val="24"/>
          <w:szCs w:val="24"/>
        </w:rPr>
        <w:t>me Minister</w:t>
      </w:r>
      <w:r w:rsidR="003120F7">
        <w:rPr>
          <w:rFonts w:ascii="Times New Roman" w:hAnsi="Times New Roman" w:cs="Times New Roman"/>
          <w:color w:val="000000" w:themeColor="text1"/>
          <w:sz w:val="24"/>
          <w:szCs w:val="24"/>
        </w:rPr>
        <w:t xml:space="preserve">’s </w:t>
      </w:r>
      <w:r w:rsidR="00D568C5">
        <w:rPr>
          <w:rFonts w:ascii="Times New Roman" w:hAnsi="Times New Roman" w:cs="Times New Roman"/>
          <w:color w:val="000000" w:themeColor="text1"/>
          <w:sz w:val="24"/>
          <w:szCs w:val="24"/>
        </w:rPr>
        <w:t xml:space="preserve">engagements. </w:t>
      </w:r>
    </w:p>
    <w:p w:rsidR="000E693C" w:rsidRPr="00C22903" w:rsidRDefault="000E693C" w:rsidP="000E693C">
      <w:pPr>
        <w:pStyle w:val="ListParagraph"/>
        <w:spacing w:after="0"/>
        <w:jc w:val="both"/>
        <w:rPr>
          <w:rFonts w:ascii="Times New Roman" w:hAnsi="Times New Roman" w:cs="Times New Roman"/>
          <w:color w:val="FF0000"/>
          <w:sz w:val="24"/>
          <w:szCs w:val="24"/>
        </w:rPr>
      </w:pPr>
    </w:p>
    <w:p w:rsidR="004229A4" w:rsidRPr="009C4BF8" w:rsidRDefault="004229A4" w:rsidP="001C5977">
      <w:pPr>
        <w:spacing w:after="0"/>
        <w:jc w:val="both"/>
        <w:rPr>
          <w:rFonts w:ascii="Times New Roman" w:hAnsi="Times New Roman" w:cs="Times New Roman"/>
          <w:b/>
          <w:i/>
          <w:sz w:val="24"/>
          <w:szCs w:val="24"/>
        </w:rPr>
      </w:pPr>
      <w:r w:rsidRPr="009C4BF8">
        <w:rPr>
          <w:rFonts w:ascii="Times New Roman" w:hAnsi="Times New Roman" w:cs="Times New Roman"/>
          <w:b/>
          <w:sz w:val="24"/>
          <w:szCs w:val="24"/>
        </w:rPr>
        <w:t>PERSON SPECIFICATION</w:t>
      </w:r>
    </w:p>
    <w:p w:rsidR="004229A4" w:rsidRDefault="004229A4" w:rsidP="00E43BFD">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DA197F">
        <w:rPr>
          <w:rFonts w:ascii="Times New Roman" w:hAnsi="Times New Roman" w:cs="Times New Roman"/>
          <w:sz w:val="24"/>
          <w:szCs w:val="24"/>
        </w:rPr>
        <w:t xml:space="preserve">a </w:t>
      </w:r>
      <w:r w:rsidR="00C22903">
        <w:rPr>
          <w:rFonts w:ascii="Times New Roman" w:hAnsi="Times New Roman" w:cs="Times New Roman"/>
          <w:sz w:val="24"/>
          <w:szCs w:val="24"/>
        </w:rPr>
        <w:t xml:space="preserve">Degree (or equivalent) in Economics, </w:t>
      </w:r>
      <w:r w:rsidR="003E0F2A">
        <w:rPr>
          <w:rFonts w:ascii="Times New Roman" w:hAnsi="Times New Roman" w:cs="Times New Roman"/>
          <w:sz w:val="24"/>
          <w:szCs w:val="24"/>
        </w:rPr>
        <w:t xml:space="preserve">Governance, </w:t>
      </w:r>
      <w:r w:rsidR="003E3A4B">
        <w:rPr>
          <w:rFonts w:ascii="Times New Roman" w:hAnsi="Times New Roman" w:cs="Times New Roman"/>
          <w:sz w:val="24"/>
          <w:szCs w:val="24"/>
        </w:rPr>
        <w:t xml:space="preserve">Political Science, </w:t>
      </w:r>
      <w:r w:rsidR="008B5D45">
        <w:rPr>
          <w:rFonts w:ascii="Times New Roman" w:hAnsi="Times New Roman" w:cs="Times New Roman"/>
          <w:sz w:val="24"/>
          <w:szCs w:val="24"/>
        </w:rPr>
        <w:t xml:space="preserve">International Relations, </w:t>
      </w:r>
      <w:r w:rsidR="00C22903">
        <w:rPr>
          <w:rFonts w:ascii="Times New Roman" w:hAnsi="Times New Roman" w:cs="Times New Roman"/>
          <w:sz w:val="24"/>
          <w:szCs w:val="24"/>
        </w:rPr>
        <w:t>Commerce or another relevant field,</w:t>
      </w:r>
      <w:r w:rsidR="00DA197F">
        <w:rPr>
          <w:rFonts w:ascii="Times New Roman" w:hAnsi="Times New Roman" w:cs="Times New Roman"/>
          <w:sz w:val="24"/>
          <w:szCs w:val="24"/>
        </w:rPr>
        <w:t xml:space="preserve"> the following </w:t>
      </w:r>
      <w:r w:rsidRPr="00E06016">
        <w:rPr>
          <w:rFonts w:ascii="Times New Roman" w:hAnsi="Times New Roman" w:cs="Times New Roman"/>
          <w:sz w:val="24"/>
          <w:szCs w:val="24"/>
        </w:rPr>
        <w:t>Knowledge, Experience, Skills and Abilities required to successfully undertake this role</w:t>
      </w:r>
      <w:r>
        <w:rPr>
          <w:rFonts w:ascii="Times New Roman" w:hAnsi="Times New Roman" w:cs="Times New Roman"/>
          <w:sz w:val="24"/>
          <w:szCs w:val="24"/>
        </w:rPr>
        <w:t>:</w:t>
      </w:r>
    </w:p>
    <w:p w:rsidR="00571E0A" w:rsidRDefault="00571E0A" w:rsidP="00E43BFD">
      <w:pPr>
        <w:spacing w:after="0"/>
        <w:jc w:val="both"/>
        <w:rPr>
          <w:rFonts w:ascii="Times New Roman" w:hAnsi="Times New Roman" w:cs="Times New Roman"/>
          <w:sz w:val="24"/>
          <w:szCs w:val="24"/>
        </w:rPr>
      </w:pPr>
    </w:p>
    <w:p w:rsidR="00571E0A" w:rsidRDefault="00571E0A" w:rsidP="00F961A0">
      <w:pPr>
        <w:pStyle w:val="NoSpacing"/>
        <w:spacing w:after="0"/>
        <w:jc w:val="both"/>
        <w:rPr>
          <w:rFonts w:ascii="Times New Roman" w:hAnsi="Times New Roman" w:cs="Times New Roman"/>
          <w:b/>
          <w:sz w:val="24"/>
          <w:szCs w:val="24"/>
        </w:rPr>
      </w:pPr>
      <w:r w:rsidRPr="008B4A66">
        <w:rPr>
          <w:rFonts w:ascii="Times New Roman" w:hAnsi="Times New Roman" w:cs="Times New Roman"/>
          <w:b/>
          <w:sz w:val="24"/>
          <w:szCs w:val="24"/>
        </w:rPr>
        <w:t>Knowledge and Experience:</w:t>
      </w:r>
    </w:p>
    <w:p w:rsidR="00573029" w:rsidRPr="00A217F9" w:rsidRDefault="00AE4C10" w:rsidP="00573029">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Pr>
          <w:rFonts w:ascii="Times New Roman" w:eastAsiaTheme="minorHAnsi" w:hAnsi="Times New Roman" w:cs="Times New Roman"/>
          <w:sz w:val="24"/>
          <w:szCs w:val="24"/>
        </w:rPr>
        <w:t>At</w:t>
      </w:r>
      <w:r w:rsidR="00573029">
        <w:rPr>
          <w:rFonts w:ascii="Times New Roman" w:eastAsiaTheme="minorHAnsi" w:hAnsi="Times New Roman" w:cs="Times New Roman"/>
          <w:sz w:val="24"/>
          <w:szCs w:val="24"/>
        </w:rPr>
        <w:t xml:space="preserve"> least three (3) years’</w:t>
      </w:r>
      <w:r w:rsidR="00573029" w:rsidRPr="006D592F">
        <w:rPr>
          <w:rFonts w:ascii="Times New Roman" w:eastAsiaTheme="minorHAnsi" w:hAnsi="Times New Roman" w:cs="Times New Roman"/>
          <w:sz w:val="24"/>
          <w:szCs w:val="24"/>
        </w:rPr>
        <w:t xml:space="preserve"> experience at </w:t>
      </w:r>
      <w:r>
        <w:rPr>
          <w:rFonts w:ascii="Times New Roman" w:eastAsiaTheme="minorHAnsi" w:hAnsi="Times New Roman" w:cs="Times New Roman"/>
          <w:sz w:val="24"/>
          <w:szCs w:val="24"/>
        </w:rPr>
        <w:t>managerial</w:t>
      </w:r>
      <w:r w:rsidR="00351D35">
        <w:rPr>
          <w:rFonts w:ascii="Times New Roman" w:eastAsiaTheme="minorHAnsi" w:hAnsi="Times New Roman" w:cs="Times New Roman"/>
          <w:sz w:val="24"/>
          <w:szCs w:val="24"/>
        </w:rPr>
        <w:t xml:space="preserve"> level;</w:t>
      </w:r>
    </w:p>
    <w:p w:rsidR="00A217F9" w:rsidRPr="008767B6" w:rsidRDefault="00E20966" w:rsidP="00573029">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Pr>
          <w:rFonts w:ascii="Times New Roman" w:eastAsiaTheme="minorHAnsi" w:hAnsi="Times New Roman" w:cs="Times New Roman"/>
          <w:sz w:val="24"/>
          <w:szCs w:val="24"/>
        </w:rPr>
        <w:t xml:space="preserve">A master’s </w:t>
      </w:r>
      <w:r w:rsidR="009B20AD">
        <w:rPr>
          <w:rFonts w:ascii="Times New Roman" w:eastAsiaTheme="minorHAnsi" w:hAnsi="Times New Roman" w:cs="Times New Roman"/>
          <w:sz w:val="24"/>
          <w:szCs w:val="24"/>
        </w:rPr>
        <w:t>qualification</w:t>
      </w:r>
      <w:r>
        <w:rPr>
          <w:rFonts w:ascii="Times New Roman" w:eastAsiaTheme="minorHAnsi" w:hAnsi="Times New Roman" w:cs="Times New Roman"/>
          <w:sz w:val="24"/>
          <w:szCs w:val="24"/>
        </w:rPr>
        <w:t xml:space="preserve"> in  Economics, Public Policy and related field will be an added advantage; </w:t>
      </w:r>
    </w:p>
    <w:p w:rsidR="00573029" w:rsidRPr="00A7155F" w:rsidRDefault="00573029" w:rsidP="00A7155F">
      <w:pPr>
        <w:pStyle w:val="ListParagraph"/>
        <w:numPr>
          <w:ilvl w:val="0"/>
          <w:numId w:val="12"/>
        </w:numPr>
        <w:tabs>
          <w:tab w:val="left" w:pos="36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Good k</w:t>
      </w:r>
      <w:r w:rsidRPr="00D73B69">
        <w:rPr>
          <w:rFonts w:ascii="Times New Roman" w:eastAsia="Calibri" w:hAnsi="Times New Roman" w:cs="Times New Roman"/>
          <w:sz w:val="24"/>
          <w:szCs w:val="24"/>
        </w:rPr>
        <w:t xml:space="preserve">nowledge of political, economic, social and </w:t>
      </w:r>
      <w:r w:rsidR="008535FC">
        <w:rPr>
          <w:rFonts w:ascii="Times New Roman" w:eastAsia="Calibri" w:hAnsi="Times New Roman" w:cs="Times New Roman"/>
          <w:sz w:val="24"/>
          <w:szCs w:val="24"/>
        </w:rPr>
        <w:t>environment</w:t>
      </w:r>
      <w:r w:rsidRPr="00D73B69">
        <w:rPr>
          <w:rFonts w:ascii="Times New Roman" w:eastAsia="Calibri" w:hAnsi="Times New Roman" w:cs="Times New Roman"/>
          <w:sz w:val="24"/>
          <w:szCs w:val="24"/>
        </w:rPr>
        <w:t xml:space="preserve"> aspects</w:t>
      </w:r>
      <w:r>
        <w:rPr>
          <w:rFonts w:ascii="Times New Roman" w:eastAsia="Calibri" w:hAnsi="Times New Roman" w:cs="Times New Roman"/>
          <w:sz w:val="24"/>
          <w:szCs w:val="24"/>
        </w:rPr>
        <w:t xml:space="preserve"> </w:t>
      </w:r>
      <w:r w:rsidR="008535FC">
        <w:rPr>
          <w:rFonts w:ascii="Times New Roman" w:eastAsia="Calibri" w:hAnsi="Times New Roman" w:cs="Times New Roman"/>
          <w:sz w:val="24"/>
          <w:szCs w:val="24"/>
        </w:rPr>
        <w:t xml:space="preserve">of national development; </w:t>
      </w:r>
    </w:p>
    <w:p w:rsidR="00573029" w:rsidRDefault="00573029" w:rsidP="00573029">
      <w:pPr>
        <w:pStyle w:val="ListParagraph"/>
        <w:numPr>
          <w:ilvl w:val="0"/>
          <w:numId w:val="12"/>
        </w:numPr>
        <w:tabs>
          <w:tab w:val="left" w:pos="36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D73B69">
        <w:rPr>
          <w:rFonts w:ascii="Times New Roman" w:eastAsia="Calibri" w:hAnsi="Times New Roman" w:cs="Times New Roman"/>
          <w:sz w:val="24"/>
          <w:szCs w:val="24"/>
        </w:rPr>
        <w:t xml:space="preserve">nderstanding </w:t>
      </w:r>
      <w:r>
        <w:rPr>
          <w:rFonts w:ascii="Times New Roman" w:eastAsia="Calibri" w:hAnsi="Times New Roman" w:cs="Times New Roman"/>
          <w:sz w:val="24"/>
          <w:szCs w:val="24"/>
        </w:rPr>
        <w:t xml:space="preserve">of </w:t>
      </w:r>
      <w:r w:rsidRPr="00D73B69">
        <w:rPr>
          <w:rFonts w:ascii="Times New Roman" w:eastAsia="Calibri" w:hAnsi="Times New Roman" w:cs="Times New Roman"/>
          <w:sz w:val="24"/>
          <w:szCs w:val="24"/>
        </w:rPr>
        <w:t xml:space="preserve">policy </w:t>
      </w:r>
      <w:r w:rsidR="00351D35">
        <w:rPr>
          <w:rFonts w:ascii="Times New Roman" w:eastAsia="Calibri" w:hAnsi="Times New Roman" w:cs="Times New Roman"/>
          <w:sz w:val="24"/>
          <w:szCs w:val="24"/>
        </w:rPr>
        <w:t>development processes;</w:t>
      </w:r>
    </w:p>
    <w:p w:rsidR="00573029" w:rsidRDefault="00573029" w:rsidP="00573029">
      <w:pPr>
        <w:pStyle w:val="ListParagraph"/>
        <w:numPr>
          <w:ilvl w:val="0"/>
          <w:numId w:val="12"/>
        </w:numPr>
        <w:tabs>
          <w:tab w:val="left" w:pos="360"/>
        </w:tabs>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Demonstrated ability to conduct research and k</w:t>
      </w:r>
      <w:r w:rsidRPr="00D73B69">
        <w:rPr>
          <w:rFonts w:ascii="Times New Roman" w:eastAsia="Calibri" w:hAnsi="Times New Roman" w:cs="Times New Roman"/>
          <w:sz w:val="24"/>
          <w:szCs w:val="24"/>
        </w:rPr>
        <w:t>nowledge of research methods</w:t>
      </w:r>
      <w:r w:rsidR="00351D35">
        <w:rPr>
          <w:rFonts w:ascii="Times New Roman" w:eastAsia="Calibri" w:hAnsi="Times New Roman" w:cs="Times New Roman"/>
          <w:sz w:val="24"/>
          <w:szCs w:val="24"/>
        </w:rPr>
        <w:t>;</w:t>
      </w:r>
    </w:p>
    <w:p w:rsidR="002A29CD" w:rsidRDefault="00573029" w:rsidP="00573029">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sidRPr="006D592F">
        <w:rPr>
          <w:rFonts w:ascii="Times New Roman" w:hAnsi="Times New Roman" w:cs="Times New Roman"/>
          <w:sz w:val="24"/>
          <w:szCs w:val="24"/>
        </w:rPr>
        <w:t>Understanding of</w:t>
      </w:r>
      <w:r w:rsidR="00A7155F">
        <w:rPr>
          <w:rFonts w:ascii="Times New Roman" w:hAnsi="Times New Roman" w:cs="Times New Roman"/>
          <w:sz w:val="24"/>
          <w:szCs w:val="24"/>
        </w:rPr>
        <w:t xml:space="preserve"> the Fijian Constitution (2013);</w:t>
      </w:r>
    </w:p>
    <w:p w:rsidR="00573029" w:rsidRDefault="002A29CD" w:rsidP="00573029">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Understanding the National Development Plan 2017 and </w:t>
      </w:r>
      <w:r w:rsidR="00A43D9A">
        <w:rPr>
          <w:rFonts w:ascii="Times New Roman" w:hAnsi="Times New Roman" w:cs="Times New Roman"/>
          <w:sz w:val="24"/>
          <w:szCs w:val="24"/>
        </w:rPr>
        <w:t>key strategies within;</w:t>
      </w:r>
    </w:p>
    <w:p w:rsidR="00573029" w:rsidRPr="00AB5768" w:rsidRDefault="00573029">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Demonstrated experience in evaluating, planning, and analytical processes and techniques (quantitative and qualitative) for measuring the effectiveness, efficiency and productivity of program implementation</w:t>
      </w:r>
      <w:r w:rsidR="00351D35">
        <w:rPr>
          <w:rFonts w:ascii="Times New Roman" w:hAnsi="Times New Roman" w:cs="Times New Roman"/>
          <w:sz w:val="24"/>
          <w:szCs w:val="24"/>
        </w:rPr>
        <w:t>;</w:t>
      </w:r>
      <w:r w:rsidR="00A43D9A">
        <w:rPr>
          <w:rFonts w:ascii="Times New Roman" w:hAnsi="Times New Roman" w:cs="Times New Roman"/>
          <w:sz w:val="24"/>
          <w:szCs w:val="24"/>
        </w:rPr>
        <w:t xml:space="preserve"> </w:t>
      </w:r>
      <w:r w:rsidR="00A43D9A" w:rsidRPr="00AB5768">
        <w:rPr>
          <w:rFonts w:ascii="Times New Roman" w:hAnsi="Times New Roman" w:cs="Times New Roman"/>
          <w:sz w:val="24"/>
          <w:szCs w:val="24"/>
        </w:rPr>
        <w:t>and</w:t>
      </w:r>
    </w:p>
    <w:p w:rsidR="00573029" w:rsidRDefault="00573029" w:rsidP="00573029">
      <w:pPr>
        <w:pStyle w:val="ListParagraph"/>
        <w:numPr>
          <w:ilvl w:val="0"/>
          <w:numId w:val="12"/>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Demonstrated experience in </w:t>
      </w:r>
      <w:r w:rsidRPr="006D592F">
        <w:rPr>
          <w:rFonts w:ascii="Times New Roman" w:hAnsi="Times New Roman" w:cs="Times New Roman"/>
          <w:sz w:val="24"/>
          <w:szCs w:val="24"/>
        </w:rPr>
        <w:t>developing operation</w:t>
      </w:r>
      <w:r w:rsidR="00351D35">
        <w:rPr>
          <w:rFonts w:ascii="Times New Roman" w:hAnsi="Times New Roman" w:cs="Times New Roman"/>
          <w:sz w:val="24"/>
          <w:szCs w:val="24"/>
        </w:rPr>
        <w:t xml:space="preserve">al plans and strategies. </w:t>
      </w:r>
    </w:p>
    <w:p w:rsidR="000A412F" w:rsidRDefault="000A412F" w:rsidP="00113A38">
      <w:pPr>
        <w:pStyle w:val="NoSpacing"/>
        <w:spacing w:after="0"/>
        <w:jc w:val="both"/>
        <w:rPr>
          <w:rFonts w:ascii="Times New Roman" w:hAnsi="Times New Roman" w:cs="Times New Roman"/>
          <w:b/>
          <w:sz w:val="24"/>
          <w:szCs w:val="24"/>
        </w:rPr>
      </w:pPr>
    </w:p>
    <w:p w:rsidR="00571E0A" w:rsidRDefault="00571E0A" w:rsidP="00F416C5">
      <w:pPr>
        <w:pStyle w:val="NoSpacing"/>
        <w:tabs>
          <w:tab w:val="left" w:pos="360"/>
        </w:tabs>
        <w:spacing w:after="0"/>
        <w:jc w:val="both"/>
        <w:rPr>
          <w:rFonts w:ascii="Times New Roman" w:hAnsi="Times New Roman" w:cs="Times New Roman"/>
          <w:b/>
          <w:sz w:val="24"/>
          <w:szCs w:val="24"/>
        </w:rPr>
      </w:pPr>
      <w:r w:rsidRPr="008B4A66">
        <w:rPr>
          <w:rFonts w:ascii="Times New Roman" w:hAnsi="Times New Roman" w:cs="Times New Roman"/>
          <w:b/>
          <w:sz w:val="24"/>
          <w:szCs w:val="24"/>
        </w:rPr>
        <w:t>Skills and Abilities:</w:t>
      </w:r>
    </w:p>
    <w:p w:rsidR="00573029" w:rsidRPr="00181A87" w:rsidRDefault="00573029" w:rsidP="00573029">
      <w:pPr>
        <w:numPr>
          <w:ilvl w:val="0"/>
          <w:numId w:val="13"/>
        </w:numP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lang w:val="en-AU"/>
        </w:rPr>
        <w:t xml:space="preserve">Ability to </w:t>
      </w:r>
      <w:r w:rsidR="00A43D9A">
        <w:rPr>
          <w:rFonts w:ascii="Times New Roman" w:hAnsi="Times New Roman" w:cs="Times New Roman"/>
          <w:sz w:val="24"/>
          <w:szCs w:val="24"/>
          <w:lang w:val="en-AU"/>
        </w:rPr>
        <w:t xml:space="preserve">effectively </w:t>
      </w:r>
      <w:r>
        <w:rPr>
          <w:rFonts w:ascii="Times New Roman" w:hAnsi="Times New Roman" w:cs="Times New Roman"/>
          <w:sz w:val="24"/>
          <w:szCs w:val="24"/>
          <w:lang w:val="en-AU"/>
        </w:rPr>
        <w:t xml:space="preserve">analyse and interpret </w:t>
      </w:r>
      <w:r w:rsidR="00A43D9A">
        <w:rPr>
          <w:rFonts w:ascii="Times New Roman" w:hAnsi="Times New Roman" w:cs="Times New Roman"/>
          <w:sz w:val="24"/>
          <w:szCs w:val="24"/>
          <w:lang w:val="en-AU"/>
        </w:rPr>
        <w:t xml:space="preserve">data or </w:t>
      </w:r>
      <w:r>
        <w:rPr>
          <w:rFonts w:ascii="Times New Roman" w:hAnsi="Times New Roman" w:cs="Times New Roman"/>
          <w:sz w:val="24"/>
          <w:szCs w:val="24"/>
          <w:lang w:val="en-AU"/>
        </w:rPr>
        <w:t xml:space="preserve">information; </w:t>
      </w:r>
    </w:p>
    <w:p w:rsidR="00181A87" w:rsidRDefault="005354FE" w:rsidP="005354FE">
      <w:pPr>
        <w:pStyle w:val="ListParagraph"/>
        <w:numPr>
          <w:ilvl w:val="0"/>
          <w:numId w:val="13"/>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Demonstrated ability to lead,</w:t>
      </w:r>
      <w:r w:rsidR="00181A87">
        <w:rPr>
          <w:rFonts w:ascii="Times New Roman" w:hAnsi="Times New Roman" w:cs="Times New Roman"/>
          <w:sz w:val="24"/>
          <w:szCs w:val="24"/>
        </w:rPr>
        <w:t xml:space="preserve"> motivate </w:t>
      </w:r>
      <w:r w:rsidR="00181A87" w:rsidRPr="006D592F">
        <w:rPr>
          <w:rFonts w:ascii="Times New Roman" w:hAnsi="Times New Roman" w:cs="Times New Roman"/>
          <w:sz w:val="24"/>
          <w:szCs w:val="24"/>
        </w:rPr>
        <w:t xml:space="preserve">and maintain high performing </w:t>
      </w:r>
      <w:r w:rsidR="00181A87">
        <w:rPr>
          <w:rFonts w:ascii="Times New Roman" w:hAnsi="Times New Roman" w:cs="Times New Roman"/>
          <w:sz w:val="24"/>
          <w:szCs w:val="24"/>
        </w:rPr>
        <w:t>teams</w:t>
      </w:r>
      <w:r>
        <w:rPr>
          <w:rFonts w:ascii="Times New Roman" w:hAnsi="Times New Roman" w:cs="Times New Roman"/>
          <w:sz w:val="24"/>
          <w:szCs w:val="24"/>
        </w:rPr>
        <w:t>;</w:t>
      </w:r>
      <w:r w:rsidR="00181A87" w:rsidRPr="006D592F">
        <w:rPr>
          <w:rFonts w:ascii="Times New Roman" w:hAnsi="Times New Roman" w:cs="Times New Roman"/>
          <w:sz w:val="24"/>
          <w:szCs w:val="24"/>
        </w:rPr>
        <w:t xml:space="preserve"> </w:t>
      </w:r>
    </w:p>
    <w:p w:rsidR="00F96598" w:rsidRPr="00573029" w:rsidRDefault="00F96598" w:rsidP="005354FE">
      <w:pPr>
        <w:pStyle w:val="ListParagraph"/>
        <w:numPr>
          <w:ilvl w:val="0"/>
          <w:numId w:val="13"/>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Demonstrated ability to </w:t>
      </w:r>
      <w:r w:rsidRPr="006D592F">
        <w:rPr>
          <w:rFonts w:ascii="Times New Roman" w:eastAsiaTheme="minorHAnsi" w:hAnsi="Times New Roman" w:cs="Times New Roman"/>
          <w:sz w:val="24"/>
          <w:szCs w:val="24"/>
        </w:rPr>
        <w:t>problem analysis and</w:t>
      </w:r>
      <w:r w:rsidR="00A17A9A">
        <w:rPr>
          <w:rFonts w:ascii="Times New Roman" w:eastAsiaTheme="minorHAnsi" w:hAnsi="Times New Roman" w:cs="Times New Roman"/>
          <w:sz w:val="24"/>
          <w:szCs w:val="24"/>
        </w:rPr>
        <w:t xml:space="preserve"> </w:t>
      </w:r>
      <w:r w:rsidR="00A43D9A">
        <w:rPr>
          <w:rFonts w:ascii="Times New Roman" w:eastAsiaTheme="minorHAnsi" w:hAnsi="Times New Roman" w:cs="Times New Roman"/>
          <w:sz w:val="24"/>
          <w:szCs w:val="24"/>
        </w:rPr>
        <w:t xml:space="preserve">problem </w:t>
      </w:r>
      <w:r w:rsidR="00A17A9A">
        <w:rPr>
          <w:rFonts w:ascii="Times New Roman" w:eastAsiaTheme="minorHAnsi" w:hAnsi="Times New Roman" w:cs="Times New Roman"/>
          <w:sz w:val="24"/>
          <w:szCs w:val="24"/>
        </w:rPr>
        <w:t>solving including negotiations;</w:t>
      </w:r>
    </w:p>
    <w:p w:rsidR="00573029" w:rsidRDefault="00573029" w:rsidP="00573029">
      <w:pPr>
        <w:pStyle w:val="ListParagraph"/>
        <w:numPr>
          <w:ilvl w:val="0"/>
          <w:numId w:val="13"/>
        </w:numPr>
        <w:autoSpaceDE w:val="0"/>
        <w:autoSpaceDN w:val="0"/>
        <w:adjustRightInd w:val="0"/>
        <w:spacing w:after="0" w:line="240" w:lineRule="auto"/>
        <w:ind w:left="360"/>
        <w:jc w:val="both"/>
        <w:rPr>
          <w:rFonts w:ascii="Times New Roman" w:eastAsiaTheme="minorHAnsi" w:hAnsi="Times New Roman" w:cs="Times New Roman"/>
          <w:color w:val="000000"/>
          <w:sz w:val="24"/>
          <w:szCs w:val="24"/>
          <w:lang w:val="en-US" w:eastAsia="en-US"/>
        </w:rPr>
      </w:pPr>
      <w:r w:rsidRPr="006D592F">
        <w:rPr>
          <w:rFonts w:ascii="Times New Roman" w:eastAsiaTheme="minorHAnsi" w:hAnsi="Times New Roman" w:cs="Times New Roman"/>
          <w:color w:val="000000"/>
          <w:sz w:val="24"/>
          <w:szCs w:val="24"/>
          <w:lang w:val="en-US" w:eastAsia="en-US"/>
        </w:rPr>
        <w:t>Demonstrated ability to maintain confidentiality and neutrality, in a sensitive environment;</w:t>
      </w:r>
    </w:p>
    <w:p w:rsidR="00570976" w:rsidRDefault="00573029" w:rsidP="00573029">
      <w:pPr>
        <w:numPr>
          <w:ilvl w:val="0"/>
          <w:numId w:val="13"/>
        </w:numPr>
        <w:shd w:val="clear" w:color="auto" w:fill="FFFFFF"/>
        <w:spacing w:after="0" w:line="240" w:lineRule="auto"/>
        <w:ind w:left="360"/>
        <w:jc w:val="both"/>
        <w:rPr>
          <w:rFonts w:ascii="Times New Roman" w:eastAsia="Times New Roman" w:hAnsi="Times New Roman" w:cs="Times New Roman"/>
          <w:sz w:val="24"/>
          <w:szCs w:val="24"/>
        </w:rPr>
      </w:pPr>
      <w:r w:rsidRPr="006D592F">
        <w:rPr>
          <w:rFonts w:ascii="Times New Roman" w:eastAsia="Times New Roman" w:hAnsi="Times New Roman" w:cs="Times New Roman"/>
          <w:sz w:val="24"/>
          <w:szCs w:val="24"/>
        </w:rPr>
        <w:t>Strong interpe</w:t>
      </w:r>
      <w:r w:rsidR="00570976">
        <w:rPr>
          <w:rFonts w:ascii="Times New Roman" w:eastAsia="Times New Roman" w:hAnsi="Times New Roman" w:cs="Times New Roman"/>
          <w:sz w:val="24"/>
          <w:szCs w:val="24"/>
        </w:rPr>
        <w:t>rsonal and communication skills;</w:t>
      </w:r>
    </w:p>
    <w:p w:rsidR="00573029" w:rsidRPr="008767B6" w:rsidRDefault="00573029" w:rsidP="00573029">
      <w:pPr>
        <w:numPr>
          <w:ilvl w:val="0"/>
          <w:numId w:val="13"/>
        </w:numPr>
        <w:shd w:val="clear" w:color="auto" w:fill="FFFFFF"/>
        <w:spacing w:after="0" w:line="240" w:lineRule="auto"/>
        <w:ind w:left="360"/>
        <w:jc w:val="both"/>
        <w:rPr>
          <w:rFonts w:ascii="Times New Roman" w:eastAsia="Times New Roman" w:hAnsi="Times New Roman" w:cs="Times New Roman"/>
          <w:sz w:val="24"/>
          <w:szCs w:val="24"/>
        </w:rPr>
      </w:pPr>
      <w:r w:rsidRPr="006D592F">
        <w:rPr>
          <w:rFonts w:ascii="Times New Roman" w:hAnsi="Times New Roman" w:cs="Times New Roman"/>
          <w:sz w:val="24"/>
          <w:szCs w:val="24"/>
          <w:lang w:val="en-AU"/>
        </w:rPr>
        <w:t xml:space="preserve">Good judgment, initiative, high sense of responsibility, tact and discretion, with sensitivity to different </w:t>
      </w:r>
      <w:r w:rsidR="00A17A9A">
        <w:rPr>
          <w:rFonts w:ascii="Times New Roman" w:hAnsi="Times New Roman" w:cs="Times New Roman"/>
          <w:sz w:val="24"/>
          <w:szCs w:val="24"/>
          <w:lang w:val="en-AU"/>
        </w:rPr>
        <w:t>cultures;</w:t>
      </w:r>
    </w:p>
    <w:p w:rsidR="00573029" w:rsidRPr="00E1649C" w:rsidRDefault="00573029" w:rsidP="00573029">
      <w:pPr>
        <w:numPr>
          <w:ilvl w:val="0"/>
          <w:numId w:val="13"/>
        </w:numP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lang w:val="en-AU"/>
        </w:rPr>
        <w:t>Ability to prioritise in</w:t>
      </w:r>
      <w:r w:rsidR="00A17A9A">
        <w:rPr>
          <w:rFonts w:ascii="Times New Roman" w:hAnsi="Times New Roman" w:cs="Times New Roman"/>
          <w:sz w:val="24"/>
          <w:szCs w:val="24"/>
          <w:lang w:val="en-AU"/>
        </w:rPr>
        <w:t xml:space="preserve"> order to meet strict deadlines;</w:t>
      </w:r>
    </w:p>
    <w:p w:rsidR="005354FE" w:rsidRPr="00AB5768" w:rsidRDefault="005354FE" w:rsidP="00B15EB3">
      <w:pPr>
        <w:numPr>
          <w:ilvl w:val="0"/>
          <w:numId w:val="13"/>
        </w:numPr>
        <w:shd w:val="clear" w:color="auto" w:fill="FFFFFF"/>
        <w:spacing w:after="0" w:line="240" w:lineRule="auto"/>
        <w:ind w:left="360"/>
        <w:jc w:val="both"/>
        <w:rPr>
          <w:rFonts w:ascii="Times New Roman" w:eastAsia="Times New Roman" w:hAnsi="Times New Roman" w:cs="Times New Roman"/>
          <w:sz w:val="24"/>
          <w:szCs w:val="24"/>
        </w:rPr>
      </w:pPr>
      <w:r w:rsidRPr="005D0299">
        <w:rPr>
          <w:rFonts w:ascii="Times New Roman" w:hAnsi="Times New Roman" w:cs="Times New Roman"/>
          <w:sz w:val="24"/>
          <w:szCs w:val="24"/>
          <w:lang w:val="en-AU"/>
        </w:rPr>
        <w:t xml:space="preserve">Ability to work under minimum supervision; </w:t>
      </w:r>
    </w:p>
    <w:p w:rsidR="00A43D9A" w:rsidRPr="005D0299" w:rsidRDefault="00A43D9A" w:rsidP="00AB5768">
      <w:pPr>
        <w:numPr>
          <w:ilvl w:val="0"/>
          <w:numId w:val="13"/>
        </w:numP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lang w:val="en-AU"/>
        </w:rPr>
        <w:t xml:space="preserve">Ability to prepare well </w:t>
      </w:r>
      <w:r w:rsidRPr="00AB5768">
        <w:rPr>
          <w:rFonts w:ascii="Times New Roman" w:eastAsia="Calibri" w:hAnsi="Times New Roman" w:cs="Times New Roman"/>
          <w:sz w:val="24"/>
          <w:szCs w:val="24"/>
        </w:rPr>
        <w:t>written</w:t>
      </w:r>
      <w:r>
        <w:rPr>
          <w:rFonts w:ascii="Times New Roman" w:eastAsia="Calibri" w:hAnsi="Times New Roman" w:cs="Times New Roman"/>
          <w:sz w:val="24"/>
          <w:szCs w:val="24"/>
        </w:rPr>
        <w:t xml:space="preserve"> briefs, presentations and possess effective verbal</w:t>
      </w:r>
      <w:r w:rsidRPr="00A43D9A">
        <w:rPr>
          <w:rFonts w:ascii="Times New Roman" w:hAnsi="Times New Roman" w:cs="Times New Roman"/>
          <w:sz w:val="24"/>
          <w:szCs w:val="24"/>
          <w:lang w:val="en-AU"/>
        </w:rPr>
        <w:t xml:space="preserve"> communication </w:t>
      </w:r>
      <w:r>
        <w:rPr>
          <w:rFonts w:ascii="Times New Roman" w:hAnsi="Times New Roman" w:cs="Times New Roman"/>
          <w:sz w:val="24"/>
          <w:szCs w:val="24"/>
          <w:lang w:val="en-AU"/>
        </w:rPr>
        <w:t>for high level engagements; and</w:t>
      </w:r>
    </w:p>
    <w:p w:rsidR="00573029" w:rsidRPr="002162EF" w:rsidRDefault="00573029" w:rsidP="00573029">
      <w:pPr>
        <w:numPr>
          <w:ilvl w:val="0"/>
          <w:numId w:val="13"/>
        </w:numPr>
        <w:shd w:val="clear" w:color="auto" w:fill="FFFFFF"/>
        <w:spacing w:after="0" w:line="240" w:lineRule="auto"/>
        <w:ind w:left="36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Ability to plan, produce reports </w:t>
      </w:r>
      <w:r w:rsidRPr="002162EF">
        <w:rPr>
          <w:rFonts w:ascii="Times New Roman" w:eastAsia="Calibri" w:hAnsi="Times New Roman" w:cs="Times New Roman"/>
          <w:sz w:val="24"/>
          <w:szCs w:val="24"/>
        </w:rPr>
        <w:t>and time management skills.</w:t>
      </w:r>
    </w:p>
    <w:p w:rsidR="004229A4" w:rsidRPr="004229A4" w:rsidRDefault="004229A4" w:rsidP="004229A4">
      <w:pPr>
        <w:pStyle w:val="Heading3"/>
        <w:jc w:val="both"/>
        <w:rPr>
          <w:rFonts w:ascii="Times New Roman" w:hAnsi="Times New Roman" w:cs="Times New Roman"/>
          <w:sz w:val="24"/>
          <w:szCs w:val="24"/>
        </w:rPr>
      </w:pPr>
      <w:r w:rsidRPr="004723DE">
        <w:rPr>
          <w:rFonts w:ascii="Times New Roman" w:hAnsi="Times New Roman" w:cs="Times New Roman"/>
          <w:sz w:val="24"/>
          <w:szCs w:val="24"/>
        </w:rPr>
        <w:t>Personal Character and Eligibility</w:t>
      </w:r>
    </w:p>
    <w:p w:rsidR="004229A4" w:rsidRPr="004723DE" w:rsidRDefault="004229A4" w:rsidP="004229A4">
      <w:pPr>
        <w:pStyle w:val="NoSpacing"/>
        <w:jc w:val="both"/>
        <w:rPr>
          <w:rFonts w:ascii="Times New Roman" w:hAnsi="Times New Roman" w:cs="Times New Roman"/>
          <w:sz w:val="24"/>
          <w:szCs w:val="24"/>
        </w:rPr>
      </w:pPr>
      <w:r w:rsidRPr="004723DE">
        <w:rPr>
          <w:rFonts w:ascii="Times New Roman" w:hAnsi="Times New Roman" w:cs="Times New Roman"/>
          <w:sz w:val="24"/>
          <w:szCs w:val="24"/>
        </w:rPr>
        <w:t>Applicants for employment in the Office of the Prime Minister must be Fijian Citizens, under Age 55, in sound health, with a clear police record. The successful applicant will be required to provide a medical certificate and police clearance as a condition of employment.</w:t>
      </w:r>
    </w:p>
    <w:p w:rsidR="00C85158" w:rsidRPr="000E693C" w:rsidRDefault="004229A4" w:rsidP="000E693C">
      <w:pPr>
        <w:pStyle w:val="NoSpacing"/>
        <w:jc w:val="both"/>
        <w:rPr>
          <w:rFonts w:ascii="Times New Roman" w:hAnsi="Times New Roman" w:cs="Times New Roman"/>
          <w:sz w:val="24"/>
          <w:szCs w:val="24"/>
        </w:rPr>
      </w:pPr>
      <w:r w:rsidRPr="004723DE">
        <w:rPr>
          <w:rFonts w:ascii="Times New Roman" w:hAnsi="Times New Roman" w:cs="Times New Roman"/>
          <w:sz w:val="24"/>
          <w:szCs w:val="24"/>
        </w:rPr>
        <w:t>The Office of the Prime Minister is an Equal Employment Opportunity Employer. Applications are encouraged from all eligible, qualified applicants. Only the specific knowledge, experience, skills and abilities required for the job will be considered in assessing the rel</w:t>
      </w:r>
      <w:r w:rsidR="000E693C">
        <w:rPr>
          <w:rFonts w:ascii="Times New Roman" w:hAnsi="Times New Roman" w:cs="Times New Roman"/>
          <w:sz w:val="24"/>
          <w:szCs w:val="24"/>
        </w:rPr>
        <w:t xml:space="preserve">ative suitability of applicants. </w:t>
      </w:r>
    </w:p>
    <w:sectPr w:rsidR="00C85158" w:rsidRPr="000E693C" w:rsidSect="00221D07">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44" w:rsidRDefault="00595444">
      <w:pPr>
        <w:spacing w:after="0" w:line="240" w:lineRule="auto"/>
      </w:pPr>
      <w:r>
        <w:separator/>
      </w:r>
    </w:p>
  </w:endnote>
  <w:endnote w:type="continuationSeparator" w:id="0">
    <w:p w:rsidR="00595444" w:rsidRDefault="0059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lama">
    <w:altName w:val="Fla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12" w:rsidRDefault="00A73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09008785"/>
      <w:docPartObj>
        <w:docPartGallery w:val="Page Numbers (Bottom of Page)"/>
        <w:docPartUnique/>
      </w:docPartObj>
    </w:sdtPr>
    <w:sdtEndPr>
      <w:rPr>
        <w:rFonts w:ascii="Times New Roman" w:hAnsi="Times New Roman" w:cs="Times New Roman"/>
        <w:color w:val="808080" w:themeColor="background1" w:themeShade="80"/>
        <w:spacing w:val="60"/>
        <w:sz w:val="16"/>
        <w:szCs w:val="16"/>
      </w:rPr>
    </w:sdtEndPr>
    <w:sdtContent>
      <w:p w:rsidR="00895DFF" w:rsidRPr="00444B29" w:rsidRDefault="004229A4">
        <w:pPr>
          <w:pStyle w:val="Footer"/>
          <w:pBdr>
            <w:top w:val="single" w:sz="4" w:space="1" w:color="D9D9D9" w:themeColor="background1" w:themeShade="D9"/>
          </w:pBdr>
          <w:jc w:val="right"/>
          <w:rPr>
            <w:rFonts w:ascii="Times New Roman" w:hAnsi="Times New Roman" w:cs="Times New Roman"/>
            <w:b/>
            <w:sz w:val="16"/>
            <w:szCs w:val="16"/>
          </w:rPr>
        </w:pPr>
        <w:r w:rsidRPr="00444B29">
          <w:rPr>
            <w:rFonts w:ascii="Times New Roman" w:hAnsi="Times New Roman" w:cs="Times New Roman"/>
            <w:b/>
            <w:sz w:val="16"/>
            <w:szCs w:val="16"/>
          </w:rPr>
          <w:fldChar w:fldCharType="begin"/>
        </w:r>
        <w:r w:rsidRPr="00444B29">
          <w:rPr>
            <w:rFonts w:ascii="Times New Roman" w:hAnsi="Times New Roman" w:cs="Times New Roman"/>
            <w:b/>
            <w:sz w:val="16"/>
            <w:szCs w:val="16"/>
          </w:rPr>
          <w:instrText xml:space="preserve"> PAGE   \* MERGEFORMAT </w:instrText>
        </w:r>
        <w:r w:rsidRPr="00444B29">
          <w:rPr>
            <w:rFonts w:ascii="Times New Roman" w:hAnsi="Times New Roman" w:cs="Times New Roman"/>
            <w:b/>
            <w:sz w:val="16"/>
            <w:szCs w:val="16"/>
          </w:rPr>
          <w:fldChar w:fldCharType="separate"/>
        </w:r>
        <w:r w:rsidR="00A73812">
          <w:rPr>
            <w:rFonts w:ascii="Times New Roman" w:hAnsi="Times New Roman" w:cs="Times New Roman"/>
            <w:b/>
            <w:noProof/>
            <w:sz w:val="16"/>
            <w:szCs w:val="16"/>
          </w:rPr>
          <w:t>1</w:t>
        </w:r>
        <w:r w:rsidRPr="00444B29">
          <w:rPr>
            <w:rFonts w:ascii="Times New Roman" w:hAnsi="Times New Roman" w:cs="Times New Roman"/>
            <w:b/>
            <w:noProof/>
            <w:sz w:val="16"/>
            <w:szCs w:val="16"/>
          </w:rPr>
          <w:fldChar w:fldCharType="end"/>
        </w:r>
        <w:r w:rsidRPr="00444B29">
          <w:rPr>
            <w:rFonts w:ascii="Times New Roman" w:hAnsi="Times New Roman" w:cs="Times New Roman"/>
            <w:b/>
            <w:sz w:val="16"/>
            <w:szCs w:val="16"/>
          </w:rPr>
          <w:t xml:space="preserve"> | </w:t>
        </w:r>
        <w:r w:rsidRPr="00444B29">
          <w:rPr>
            <w:rFonts w:ascii="Times New Roman" w:hAnsi="Times New Roman" w:cs="Times New Roman"/>
            <w:b/>
            <w:color w:val="808080" w:themeColor="background1" w:themeShade="80"/>
            <w:spacing w:val="60"/>
            <w:sz w:val="16"/>
            <w:szCs w:val="16"/>
          </w:rPr>
          <w:t>Page</w:t>
        </w:r>
      </w:p>
    </w:sdtContent>
  </w:sdt>
  <w:p w:rsidR="000E340A" w:rsidRPr="004E5E15" w:rsidRDefault="00777121" w:rsidP="00777121">
    <w:pPr>
      <w:pStyle w:val="Footer"/>
      <w:tabs>
        <w:tab w:val="clear" w:pos="4680"/>
        <w:tab w:val="clear" w:pos="9360"/>
        <w:tab w:val="left" w:pos="1290"/>
      </w:tabs>
      <w:rPr>
        <w:rFonts w:ascii="Times New Roman" w:hAnsi="Times New Roman" w:cs="Times New Roman"/>
        <w:sz w:val="16"/>
        <w:szCs w:val="16"/>
      </w:rPr>
    </w:pPr>
    <w:r w:rsidRPr="004E5E15">
      <w:rPr>
        <w:rFonts w:ascii="Times New Roman" w:hAnsi="Times New Roman" w:cs="Times New Roman"/>
        <w:sz w:val="16"/>
        <w:szCs w:val="16"/>
      </w:rPr>
      <w:t xml:space="preserve">Revised </w:t>
    </w:r>
    <w:r w:rsidR="00A73812">
      <w:rPr>
        <w:rFonts w:ascii="Times New Roman" w:hAnsi="Times New Roman" w:cs="Times New Roman"/>
        <w:sz w:val="16"/>
        <w:szCs w:val="16"/>
      </w:rPr>
      <w:t>07 Jan 2020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12" w:rsidRDefault="00A73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44" w:rsidRDefault="00595444">
      <w:pPr>
        <w:spacing w:after="0" w:line="240" w:lineRule="auto"/>
      </w:pPr>
      <w:r>
        <w:separator/>
      </w:r>
    </w:p>
  </w:footnote>
  <w:footnote w:type="continuationSeparator" w:id="0">
    <w:p w:rsidR="00595444" w:rsidRDefault="00595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12" w:rsidRDefault="00A73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12" w:rsidRDefault="00A73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12" w:rsidRDefault="00A73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3134"/>
    <w:multiLevelType w:val="hybridMultilevel"/>
    <w:tmpl w:val="5B6825AA"/>
    <w:lvl w:ilvl="0" w:tplc="49025332">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7E5308"/>
    <w:multiLevelType w:val="hybridMultilevel"/>
    <w:tmpl w:val="32AE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306EA9"/>
    <w:multiLevelType w:val="hybridMultilevel"/>
    <w:tmpl w:val="A81A67E8"/>
    <w:lvl w:ilvl="0" w:tplc="CB7A9BF2">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D5A3F0A"/>
    <w:multiLevelType w:val="hybridMultilevel"/>
    <w:tmpl w:val="4E72DD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8516081A">
      <w:start w:val="1"/>
      <w:numFmt w:val="decimal"/>
      <w:lvlText w:val="%3."/>
      <w:lvlJc w:val="right"/>
      <w:pPr>
        <w:ind w:left="2160" w:hanging="180"/>
      </w:pPr>
      <w:rPr>
        <w:rFonts w:ascii="Times New Roman" w:eastAsiaTheme="minorEastAsia" w:hAnsi="Times New Roman" w:cs="Times New Roman"/>
      </w:rPr>
    </w:lvl>
    <w:lvl w:ilvl="3" w:tplc="0C09000F">
      <w:start w:val="1"/>
      <w:numFmt w:val="decimal"/>
      <w:lvlText w:val="%4."/>
      <w:lvlJc w:val="left"/>
      <w:pPr>
        <w:ind w:left="277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7C4560"/>
    <w:multiLevelType w:val="hybridMultilevel"/>
    <w:tmpl w:val="67129A66"/>
    <w:lvl w:ilvl="0" w:tplc="B680E944">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D3613"/>
    <w:multiLevelType w:val="hybridMultilevel"/>
    <w:tmpl w:val="11D4726A"/>
    <w:lvl w:ilvl="0" w:tplc="D46A978A">
      <w:start w:val="1"/>
      <w:numFmt w:val="lowerLetter"/>
      <w:lvlText w:val="%1)"/>
      <w:lvlJc w:val="left"/>
      <w:pPr>
        <w:ind w:left="12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5A13B8E"/>
    <w:multiLevelType w:val="hybridMultilevel"/>
    <w:tmpl w:val="DCEE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303F0B"/>
    <w:multiLevelType w:val="hybridMultilevel"/>
    <w:tmpl w:val="B3EAA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86574A8"/>
    <w:multiLevelType w:val="hybridMultilevel"/>
    <w:tmpl w:val="2482DB6C"/>
    <w:lvl w:ilvl="0" w:tplc="7EE817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1655A5"/>
    <w:multiLevelType w:val="hybridMultilevel"/>
    <w:tmpl w:val="F6828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1109E"/>
    <w:multiLevelType w:val="hybridMultilevel"/>
    <w:tmpl w:val="5690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575C0"/>
    <w:multiLevelType w:val="hybridMultilevel"/>
    <w:tmpl w:val="00309182"/>
    <w:lvl w:ilvl="0" w:tplc="3D844D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B32C4"/>
    <w:multiLevelType w:val="hybridMultilevel"/>
    <w:tmpl w:val="AF58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20DB4"/>
    <w:multiLevelType w:val="hybridMultilevel"/>
    <w:tmpl w:val="ACD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84E90"/>
    <w:multiLevelType w:val="hybridMultilevel"/>
    <w:tmpl w:val="FBDEFBF4"/>
    <w:lvl w:ilvl="0" w:tplc="21367C7A">
      <w:numFmt w:val="bullet"/>
      <w:lvlText w:val="-"/>
      <w:lvlJc w:val="left"/>
      <w:pPr>
        <w:ind w:left="3420" w:hanging="360"/>
      </w:pPr>
      <w:rPr>
        <w:rFonts w:ascii="Times New Roman" w:eastAsiaTheme="minorEastAsia" w:hAnsi="Times New Roman" w:cs="Times New Roman" w:hint="default"/>
        <w:b/>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5">
    <w:nsid w:val="7A1D031D"/>
    <w:multiLevelType w:val="hybridMultilevel"/>
    <w:tmpl w:val="4D5E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3250AC"/>
    <w:multiLevelType w:val="hybridMultilevel"/>
    <w:tmpl w:val="40521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8079F7"/>
    <w:multiLevelType w:val="hybridMultilevel"/>
    <w:tmpl w:val="18C8FD8A"/>
    <w:lvl w:ilvl="0" w:tplc="59A6D130">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6"/>
  </w:num>
  <w:num w:numId="5">
    <w:abstractNumId w:val="12"/>
  </w:num>
  <w:num w:numId="6">
    <w:abstractNumId w:val="9"/>
  </w:num>
  <w:num w:numId="7">
    <w:abstractNumId w:val="4"/>
  </w:num>
  <w:num w:numId="8">
    <w:abstractNumId w:val="1"/>
  </w:num>
  <w:num w:numId="9">
    <w:abstractNumId w:val="7"/>
  </w:num>
  <w:num w:numId="10">
    <w:abstractNumId w:val="15"/>
  </w:num>
  <w:num w:numId="11">
    <w:abstractNumId w:val="3"/>
  </w:num>
  <w:num w:numId="12">
    <w:abstractNumId w:val="2"/>
  </w:num>
  <w:num w:numId="13">
    <w:abstractNumId w:val="8"/>
  </w:num>
  <w:num w:numId="14">
    <w:abstractNumId w:val="10"/>
  </w:num>
  <w:num w:numId="15">
    <w:abstractNumId w:val="17"/>
  </w:num>
  <w:num w:numId="16">
    <w:abstractNumId w:val="14"/>
  </w:num>
  <w:num w:numId="17">
    <w:abstractNumId w:val="13"/>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lia Komaisavai">
    <w15:presenceInfo w15:providerId="AD" w15:userId="S-1-5-21-998393041-1764848964-19539831-44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A4"/>
    <w:rsid w:val="00007469"/>
    <w:rsid w:val="000077DB"/>
    <w:rsid w:val="00015261"/>
    <w:rsid w:val="00044955"/>
    <w:rsid w:val="00051676"/>
    <w:rsid w:val="00066E71"/>
    <w:rsid w:val="00072A77"/>
    <w:rsid w:val="000A412F"/>
    <w:rsid w:val="000B16E1"/>
    <w:rsid w:val="000B5443"/>
    <w:rsid w:val="000C2220"/>
    <w:rsid w:val="000E068D"/>
    <w:rsid w:val="000E13E9"/>
    <w:rsid w:val="000E3587"/>
    <w:rsid w:val="000E693C"/>
    <w:rsid w:val="000E7883"/>
    <w:rsid w:val="0010545F"/>
    <w:rsid w:val="00113A38"/>
    <w:rsid w:val="00127F6E"/>
    <w:rsid w:val="001303E5"/>
    <w:rsid w:val="00132159"/>
    <w:rsid w:val="00145F7F"/>
    <w:rsid w:val="0016174D"/>
    <w:rsid w:val="00174AB8"/>
    <w:rsid w:val="00175AEA"/>
    <w:rsid w:val="00176750"/>
    <w:rsid w:val="00181A87"/>
    <w:rsid w:val="00195006"/>
    <w:rsid w:val="001A1114"/>
    <w:rsid w:val="001A546D"/>
    <w:rsid w:val="001B68D0"/>
    <w:rsid w:val="001C4445"/>
    <w:rsid w:val="001C5977"/>
    <w:rsid w:val="001D59E8"/>
    <w:rsid w:val="001D6E45"/>
    <w:rsid w:val="001D7919"/>
    <w:rsid w:val="00221A7E"/>
    <w:rsid w:val="00221D07"/>
    <w:rsid w:val="00244343"/>
    <w:rsid w:val="00261B86"/>
    <w:rsid w:val="00275D0B"/>
    <w:rsid w:val="00277161"/>
    <w:rsid w:val="00286921"/>
    <w:rsid w:val="002A29CD"/>
    <w:rsid w:val="002B276D"/>
    <w:rsid w:val="002B575B"/>
    <w:rsid w:val="002F192C"/>
    <w:rsid w:val="003120F7"/>
    <w:rsid w:val="00312C96"/>
    <w:rsid w:val="003159BD"/>
    <w:rsid w:val="00326CB0"/>
    <w:rsid w:val="00336608"/>
    <w:rsid w:val="00351D35"/>
    <w:rsid w:val="003814ED"/>
    <w:rsid w:val="00387C27"/>
    <w:rsid w:val="003A417D"/>
    <w:rsid w:val="003B2991"/>
    <w:rsid w:val="003E0F2A"/>
    <w:rsid w:val="003E3A4B"/>
    <w:rsid w:val="00411FCD"/>
    <w:rsid w:val="004126C4"/>
    <w:rsid w:val="004229A4"/>
    <w:rsid w:val="00444B29"/>
    <w:rsid w:val="00456942"/>
    <w:rsid w:val="00493E1A"/>
    <w:rsid w:val="004D4A37"/>
    <w:rsid w:val="004D6156"/>
    <w:rsid w:val="004D6790"/>
    <w:rsid w:val="004D7607"/>
    <w:rsid w:val="004E5E15"/>
    <w:rsid w:val="00513A4B"/>
    <w:rsid w:val="005166EE"/>
    <w:rsid w:val="005251D5"/>
    <w:rsid w:val="00526F33"/>
    <w:rsid w:val="005324CA"/>
    <w:rsid w:val="005354FE"/>
    <w:rsid w:val="00536BC8"/>
    <w:rsid w:val="0055754B"/>
    <w:rsid w:val="00570976"/>
    <w:rsid w:val="00571E0A"/>
    <w:rsid w:val="00573029"/>
    <w:rsid w:val="00595444"/>
    <w:rsid w:val="00596A5B"/>
    <w:rsid w:val="005B0A93"/>
    <w:rsid w:val="005B12EC"/>
    <w:rsid w:val="005C34E4"/>
    <w:rsid w:val="005D0299"/>
    <w:rsid w:val="005D48A8"/>
    <w:rsid w:val="005F044A"/>
    <w:rsid w:val="0060375D"/>
    <w:rsid w:val="00627280"/>
    <w:rsid w:val="00637FED"/>
    <w:rsid w:val="006507AD"/>
    <w:rsid w:val="00653A0C"/>
    <w:rsid w:val="006702E2"/>
    <w:rsid w:val="00681B02"/>
    <w:rsid w:val="006A546A"/>
    <w:rsid w:val="006B0AF2"/>
    <w:rsid w:val="006E5FE4"/>
    <w:rsid w:val="006F387E"/>
    <w:rsid w:val="00702D66"/>
    <w:rsid w:val="007340D9"/>
    <w:rsid w:val="007461D2"/>
    <w:rsid w:val="0074738D"/>
    <w:rsid w:val="00765BAD"/>
    <w:rsid w:val="00777121"/>
    <w:rsid w:val="007A23F2"/>
    <w:rsid w:val="007B3995"/>
    <w:rsid w:val="007D1694"/>
    <w:rsid w:val="007F4467"/>
    <w:rsid w:val="008113CB"/>
    <w:rsid w:val="00812C86"/>
    <w:rsid w:val="00813026"/>
    <w:rsid w:val="0082691B"/>
    <w:rsid w:val="00844DAC"/>
    <w:rsid w:val="00847BB0"/>
    <w:rsid w:val="0085267F"/>
    <w:rsid w:val="008535FC"/>
    <w:rsid w:val="0088345E"/>
    <w:rsid w:val="00887A49"/>
    <w:rsid w:val="00897F62"/>
    <w:rsid w:val="008A7D55"/>
    <w:rsid w:val="008B5D45"/>
    <w:rsid w:val="008D374B"/>
    <w:rsid w:val="008D7588"/>
    <w:rsid w:val="00916A35"/>
    <w:rsid w:val="009430E5"/>
    <w:rsid w:val="00944B6C"/>
    <w:rsid w:val="00947235"/>
    <w:rsid w:val="0095474B"/>
    <w:rsid w:val="00973320"/>
    <w:rsid w:val="0097360F"/>
    <w:rsid w:val="00975402"/>
    <w:rsid w:val="00993924"/>
    <w:rsid w:val="009B20AD"/>
    <w:rsid w:val="009C4BF8"/>
    <w:rsid w:val="009F2E59"/>
    <w:rsid w:val="009F663B"/>
    <w:rsid w:val="00A17A9A"/>
    <w:rsid w:val="00A20BCF"/>
    <w:rsid w:val="00A217F9"/>
    <w:rsid w:val="00A26BAC"/>
    <w:rsid w:val="00A32021"/>
    <w:rsid w:val="00A35F96"/>
    <w:rsid w:val="00A43D9A"/>
    <w:rsid w:val="00A62754"/>
    <w:rsid w:val="00A66B03"/>
    <w:rsid w:val="00A7155F"/>
    <w:rsid w:val="00A73812"/>
    <w:rsid w:val="00A74A96"/>
    <w:rsid w:val="00A75BB6"/>
    <w:rsid w:val="00A8193F"/>
    <w:rsid w:val="00A82BEC"/>
    <w:rsid w:val="00A862E4"/>
    <w:rsid w:val="00A92CE8"/>
    <w:rsid w:val="00AA655E"/>
    <w:rsid w:val="00AA67A9"/>
    <w:rsid w:val="00AB18F7"/>
    <w:rsid w:val="00AB4E51"/>
    <w:rsid w:val="00AB5768"/>
    <w:rsid w:val="00AB67ED"/>
    <w:rsid w:val="00AC14F6"/>
    <w:rsid w:val="00AC727D"/>
    <w:rsid w:val="00AD041D"/>
    <w:rsid w:val="00AD3412"/>
    <w:rsid w:val="00AD7C27"/>
    <w:rsid w:val="00AE078F"/>
    <w:rsid w:val="00AE4C10"/>
    <w:rsid w:val="00B52424"/>
    <w:rsid w:val="00B53AE9"/>
    <w:rsid w:val="00B547D0"/>
    <w:rsid w:val="00B64520"/>
    <w:rsid w:val="00B65697"/>
    <w:rsid w:val="00B733C0"/>
    <w:rsid w:val="00B779F9"/>
    <w:rsid w:val="00B842F7"/>
    <w:rsid w:val="00BB02F9"/>
    <w:rsid w:val="00BC1EC7"/>
    <w:rsid w:val="00BE5658"/>
    <w:rsid w:val="00BF5155"/>
    <w:rsid w:val="00C11056"/>
    <w:rsid w:val="00C17574"/>
    <w:rsid w:val="00C17818"/>
    <w:rsid w:val="00C20008"/>
    <w:rsid w:val="00C22903"/>
    <w:rsid w:val="00C25160"/>
    <w:rsid w:val="00C35CE0"/>
    <w:rsid w:val="00C4799F"/>
    <w:rsid w:val="00C57B4D"/>
    <w:rsid w:val="00C85158"/>
    <w:rsid w:val="00C867B8"/>
    <w:rsid w:val="00C875AB"/>
    <w:rsid w:val="00CB5BDB"/>
    <w:rsid w:val="00CB67B3"/>
    <w:rsid w:val="00CD0FD0"/>
    <w:rsid w:val="00D15FAE"/>
    <w:rsid w:val="00D1706A"/>
    <w:rsid w:val="00D2348C"/>
    <w:rsid w:val="00D412E2"/>
    <w:rsid w:val="00D568C5"/>
    <w:rsid w:val="00D710ED"/>
    <w:rsid w:val="00D87669"/>
    <w:rsid w:val="00D9262B"/>
    <w:rsid w:val="00D93792"/>
    <w:rsid w:val="00D94C03"/>
    <w:rsid w:val="00D95723"/>
    <w:rsid w:val="00DA0D64"/>
    <w:rsid w:val="00DA109D"/>
    <w:rsid w:val="00DA197F"/>
    <w:rsid w:val="00DB0274"/>
    <w:rsid w:val="00DB5EA1"/>
    <w:rsid w:val="00DC624E"/>
    <w:rsid w:val="00E05886"/>
    <w:rsid w:val="00E20966"/>
    <w:rsid w:val="00E322D9"/>
    <w:rsid w:val="00E34FF7"/>
    <w:rsid w:val="00E43BFD"/>
    <w:rsid w:val="00E45988"/>
    <w:rsid w:val="00E545AA"/>
    <w:rsid w:val="00E815E6"/>
    <w:rsid w:val="00E87CE2"/>
    <w:rsid w:val="00EA0FF6"/>
    <w:rsid w:val="00EC5992"/>
    <w:rsid w:val="00EC7292"/>
    <w:rsid w:val="00ED05D2"/>
    <w:rsid w:val="00ED371E"/>
    <w:rsid w:val="00EF418A"/>
    <w:rsid w:val="00F15364"/>
    <w:rsid w:val="00F40843"/>
    <w:rsid w:val="00F416C5"/>
    <w:rsid w:val="00F436BE"/>
    <w:rsid w:val="00F546D0"/>
    <w:rsid w:val="00F60DE4"/>
    <w:rsid w:val="00F6225E"/>
    <w:rsid w:val="00F64157"/>
    <w:rsid w:val="00F87588"/>
    <w:rsid w:val="00F95888"/>
    <w:rsid w:val="00F961A0"/>
    <w:rsid w:val="00F96598"/>
    <w:rsid w:val="00FA42A5"/>
    <w:rsid w:val="00FB4681"/>
    <w:rsid w:val="00FB6C50"/>
    <w:rsid w:val="00FD0211"/>
    <w:rsid w:val="00FE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spacing w:after="200"/>
    </w:pPr>
    <w:rPr>
      <w:rFonts w:eastAsiaTheme="minorEastAsia" w:cstheme="minorBidi"/>
      <w:lang w:val="en-NZ" w:eastAsia="en-NZ"/>
    </w:rPr>
  </w:style>
  <w:style w:type="paragraph" w:styleId="Heading1">
    <w:name w:val="heading 1"/>
    <w:basedOn w:val="Normal"/>
    <w:next w:val="Normal"/>
    <w:link w:val="Heading1Char"/>
    <w:uiPriority w:val="9"/>
    <w:qFormat/>
    <w:rsid w:val="0004495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4495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4495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495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495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4955"/>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4495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495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495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449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449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4955"/>
    <w:rPr>
      <w:rFonts w:cstheme="majorBidi"/>
      <w:b/>
      <w:bCs/>
      <w:sz w:val="28"/>
      <w:szCs w:val="28"/>
    </w:rPr>
  </w:style>
  <w:style w:type="character" w:customStyle="1" w:styleId="Heading5Char">
    <w:name w:val="Heading 5 Char"/>
    <w:basedOn w:val="DefaultParagraphFont"/>
    <w:link w:val="Heading5"/>
    <w:uiPriority w:val="9"/>
    <w:semiHidden/>
    <w:rsid w:val="00044955"/>
    <w:rPr>
      <w:rFonts w:cstheme="majorBidi"/>
      <w:b/>
      <w:bCs/>
      <w:i/>
      <w:iCs/>
      <w:sz w:val="26"/>
      <w:szCs w:val="26"/>
    </w:rPr>
  </w:style>
  <w:style w:type="character" w:customStyle="1" w:styleId="Heading6Char">
    <w:name w:val="Heading 6 Char"/>
    <w:basedOn w:val="DefaultParagraphFont"/>
    <w:link w:val="Heading6"/>
    <w:uiPriority w:val="9"/>
    <w:semiHidden/>
    <w:rsid w:val="00044955"/>
    <w:rPr>
      <w:rFonts w:cstheme="majorBidi"/>
      <w:b/>
      <w:bCs/>
    </w:rPr>
  </w:style>
  <w:style w:type="character" w:customStyle="1" w:styleId="Heading7Char">
    <w:name w:val="Heading 7 Char"/>
    <w:basedOn w:val="DefaultParagraphFont"/>
    <w:link w:val="Heading7"/>
    <w:uiPriority w:val="9"/>
    <w:semiHidden/>
    <w:rsid w:val="00044955"/>
    <w:rPr>
      <w:rFonts w:cstheme="majorBidi"/>
      <w:sz w:val="24"/>
      <w:szCs w:val="24"/>
    </w:rPr>
  </w:style>
  <w:style w:type="character" w:customStyle="1" w:styleId="Heading8Char">
    <w:name w:val="Heading 8 Char"/>
    <w:basedOn w:val="DefaultParagraphFont"/>
    <w:link w:val="Heading8"/>
    <w:uiPriority w:val="9"/>
    <w:semiHidden/>
    <w:rsid w:val="00044955"/>
    <w:rPr>
      <w:rFonts w:cstheme="majorBidi"/>
      <w:i/>
      <w:iCs/>
      <w:sz w:val="24"/>
      <w:szCs w:val="24"/>
    </w:rPr>
  </w:style>
  <w:style w:type="character" w:customStyle="1" w:styleId="Heading9Char">
    <w:name w:val="Heading 9 Char"/>
    <w:basedOn w:val="DefaultParagraphFont"/>
    <w:link w:val="Heading9"/>
    <w:uiPriority w:val="9"/>
    <w:semiHidden/>
    <w:rsid w:val="00044955"/>
    <w:rPr>
      <w:rFonts w:asciiTheme="majorHAnsi" w:eastAsiaTheme="majorEastAsia" w:hAnsiTheme="majorHAnsi" w:cstheme="majorBidi"/>
    </w:rPr>
  </w:style>
  <w:style w:type="paragraph" w:styleId="Title">
    <w:name w:val="Title"/>
    <w:basedOn w:val="Normal"/>
    <w:next w:val="Normal"/>
    <w:link w:val="TitleChar"/>
    <w:uiPriority w:val="10"/>
    <w:qFormat/>
    <w:rsid w:val="000449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495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4955"/>
    <w:rPr>
      <w:rFonts w:asciiTheme="majorHAnsi" w:eastAsiaTheme="majorEastAsia" w:hAnsiTheme="majorHAnsi" w:cstheme="majorBidi"/>
      <w:sz w:val="24"/>
      <w:szCs w:val="24"/>
    </w:rPr>
  </w:style>
  <w:style w:type="character" w:styleId="Strong">
    <w:name w:val="Strong"/>
    <w:basedOn w:val="DefaultParagraphFont"/>
    <w:uiPriority w:val="22"/>
    <w:qFormat/>
    <w:rsid w:val="00044955"/>
    <w:rPr>
      <w:b/>
      <w:bCs/>
    </w:rPr>
  </w:style>
  <w:style w:type="character" w:styleId="Emphasis">
    <w:name w:val="Emphasis"/>
    <w:basedOn w:val="DefaultParagraphFont"/>
    <w:uiPriority w:val="20"/>
    <w:qFormat/>
    <w:rsid w:val="00044955"/>
    <w:rPr>
      <w:rFonts w:asciiTheme="minorHAnsi" w:hAnsiTheme="minorHAnsi"/>
      <w:b/>
      <w:i/>
      <w:iCs/>
    </w:rPr>
  </w:style>
  <w:style w:type="paragraph" w:styleId="NoSpacing">
    <w:name w:val="No Spacing"/>
    <w:basedOn w:val="Normal"/>
    <w:uiPriority w:val="1"/>
    <w:qFormat/>
    <w:rsid w:val="00044955"/>
    <w:rPr>
      <w:szCs w:val="32"/>
    </w:rPr>
  </w:style>
  <w:style w:type="paragraph" w:styleId="ListParagraph">
    <w:name w:val="List Paragraph"/>
    <w:aliases w:val="123 List Paragraph"/>
    <w:basedOn w:val="Normal"/>
    <w:link w:val="ListParagraphChar"/>
    <w:uiPriority w:val="34"/>
    <w:qFormat/>
    <w:rsid w:val="00044955"/>
    <w:pPr>
      <w:ind w:left="720"/>
      <w:contextualSpacing/>
    </w:pPr>
  </w:style>
  <w:style w:type="character" w:customStyle="1" w:styleId="ListParagraphChar">
    <w:name w:val="List Paragraph Char"/>
    <w:aliases w:val="123 List Paragraph Char"/>
    <w:basedOn w:val="DefaultParagraphFont"/>
    <w:link w:val="ListParagraph"/>
    <w:uiPriority w:val="34"/>
    <w:locked/>
    <w:rsid w:val="00044955"/>
    <w:rPr>
      <w:sz w:val="24"/>
      <w:szCs w:val="24"/>
    </w:rPr>
  </w:style>
  <w:style w:type="paragraph" w:styleId="Quote">
    <w:name w:val="Quote"/>
    <w:basedOn w:val="Normal"/>
    <w:next w:val="Normal"/>
    <w:link w:val="QuoteChar"/>
    <w:uiPriority w:val="29"/>
    <w:qFormat/>
    <w:rsid w:val="00044955"/>
    <w:rPr>
      <w:i/>
    </w:rPr>
  </w:style>
  <w:style w:type="character" w:customStyle="1" w:styleId="QuoteChar">
    <w:name w:val="Quote Char"/>
    <w:basedOn w:val="DefaultParagraphFont"/>
    <w:link w:val="Quote"/>
    <w:uiPriority w:val="29"/>
    <w:rsid w:val="00044955"/>
    <w:rPr>
      <w:i/>
      <w:sz w:val="24"/>
      <w:szCs w:val="24"/>
    </w:rPr>
  </w:style>
  <w:style w:type="paragraph" w:styleId="IntenseQuote">
    <w:name w:val="Intense Quote"/>
    <w:basedOn w:val="Normal"/>
    <w:next w:val="Normal"/>
    <w:link w:val="IntenseQuoteChar"/>
    <w:uiPriority w:val="30"/>
    <w:qFormat/>
    <w:rsid w:val="00044955"/>
    <w:pPr>
      <w:ind w:left="720" w:right="720"/>
    </w:pPr>
    <w:rPr>
      <w:rFonts w:cstheme="majorBidi"/>
      <w:b/>
      <w:i/>
    </w:rPr>
  </w:style>
  <w:style w:type="character" w:customStyle="1" w:styleId="IntenseQuoteChar">
    <w:name w:val="Intense Quote Char"/>
    <w:basedOn w:val="DefaultParagraphFont"/>
    <w:link w:val="IntenseQuote"/>
    <w:uiPriority w:val="30"/>
    <w:rsid w:val="00044955"/>
    <w:rPr>
      <w:rFonts w:cstheme="majorBidi"/>
      <w:b/>
      <w:i/>
      <w:sz w:val="24"/>
    </w:rPr>
  </w:style>
  <w:style w:type="character" w:styleId="SubtleEmphasis">
    <w:name w:val="Subtle Emphasis"/>
    <w:uiPriority w:val="19"/>
    <w:qFormat/>
    <w:rsid w:val="00044955"/>
    <w:rPr>
      <w:i/>
      <w:color w:val="5A5A5A" w:themeColor="text1" w:themeTint="A5"/>
    </w:rPr>
  </w:style>
  <w:style w:type="character" w:styleId="IntenseEmphasis">
    <w:name w:val="Intense Emphasis"/>
    <w:basedOn w:val="DefaultParagraphFont"/>
    <w:uiPriority w:val="21"/>
    <w:qFormat/>
    <w:rsid w:val="00044955"/>
    <w:rPr>
      <w:b/>
      <w:i/>
      <w:sz w:val="24"/>
      <w:szCs w:val="24"/>
      <w:u w:val="single"/>
    </w:rPr>
  </w:style>
  <w:style w:type="character" w:styleId="SubtleReference">
    <w:name w:val="Subtle Reference"/>
    <w:basedOn w:val="DefaultParagraphFont"/>
    <w:uiPriority w:val="31"/>
    <w:qFormat/>
    <w:rsid w:val="00044955"/>
    <w:rPr>
      <w:sz w:val="24"/>
      <w:szCs w:val="24"/>
      <w:u w:val="single"/>
    </w:rPr>
  </w:style>
  <w:style w:type="character" w:styleId="IntenseReference">
    <w:name w:val="Intense Reference"/>
    <w:basedOn w:val="DefaultParagraphFont"/>
    <w:uiPriority w:val="32"/>
    <w:qFormat/>
    <w:rsid w:val="00044955"/>
    <w:rPr>
      <w:b/>
      <w:sz w:val="24"/>
      <w:u w:val="single"/>
    </w:rPr>
  </w:style>
  <w:style w:type="character" w:styleId="BookTitle">
    <w:name w:val="Book Title"/>
    <w:basedOn w:val="DefaultParagraphFont"/>
    <w:uiPriority w:val="33"/>
    <w:qFormat/>
    <w:rsid w:val="000449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4955"/>
    <w:pPr>
      <w:outlineLvl w:val="9"/>
    </w:pPr>
  </w:style>
  <w:style w:type="paragraph" w:styleId="Footer">
    <w:name w:val="footer"/>
    <w:basedOn w:val="Normal"/>
    <w:link w:val="FooterChar"/>
    <w:uiPriority w:val="99"/>
    <w:unhideWhenUsed/>
    <w:rsid w:val="004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A4"/>
    <w:rPr>
      <w:rFonts w:eastAsiaTheme="minorEastAsia" w:cstheme="minorBidi"/>
      <w:lang w:val="en-NZ" w:eastAsia="en-NZ"/>
    </w:rPr>
  </w:style>
  <w:style w:type="paragraph" w:styleId="Header">
    <w:name w:val="header"/>
    <w:basedOn w:val="Normal"/>
    <w:link w:val="HeaderChar"/>
    <w:uiPriority w:val="99"/>
    <w:unhideWhenUsed/>
    <w:rsid w:val="004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A4"/>
    <w:rPr>
      <w:rFonts w:eastAsiaTheme="minorEastAsia" w:cstheme="minorBidi"/>
      <w:lang w:val="en-NZ" w:eastAsia="en-NZ"/>
    </w:rPr>
  </w:style>
  <w:style w:type="paragraph" w:customStyle="1" w:styleId="Default">
    <w:name w:val="Default"/>
    <w:rsid w:val="00066E71"/>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17574"/>
    <w:pPr>
      <w:spacing w:line="241" w:lineRule="atLeast"/>
    </w:pPr>
    <w:rPr>
      <w:rFonts w:ascii="Flama" w:hAnsi="Flama" w:cstheme="minorBidi"/>
      <w:color w:val="auto"/>
    </w:rPr>
  </w:style>
  <w:style w:type="character" w:customStyle="1" w:styleId="A0">
    <w:name w:val="A0"/>
    <w:uiPriority w:val="99"/>
    <w:rsid w:val="00C17574"/>
    <w:rPr>
      <w:rFonts w:cs="Flama"/>
      <w:color w:val="000000"/>
    </w:rPr>
  </w:style>
  <w:style w:type="paragraph" w:styleId="BalloonText">
    <w:name w:val="Balloon Text"/>
    <w:basedOn w:val="Normal"/>
    <w:link w:val="BalloonTextChar"/>
    <w:uiPriority w:val="99"/>
    <w:semiHidden/>
    <w:unhideWhenUsed/>
    <w:rsid w:val="00AB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68"/>
    <w:rPr>
      <w:rFonts w:ascii="Tahoma" w:eastAsiaTheme="minorEastAsia" w:hAnsi="Tahoma" w:cs="Tahoma"/>
      <w:sz w:val="16"/>
      <w:szCs w:val="16"/>
      <w:lang w:val="en-NZ" w:eastAsia="en-NZ"/>
    </w:rPr>
  </w:style>
  <w:style w:type="character" w:styleId="CommentReference">
    <w:name w:val="annotation reference"/>
    <w:basedOn w:val="DefaultParagraphFont"/>
    <w:uiPriority w:val="99"/>
    <w:semiHidden/>
    <w:unhideWhenUsed/>
    <w:rsid w:val="00C25160"/>
    <w:rPr>
      <w:sz w:val="16"/>
      <w:szCs w:val="16"/>
    </w:rPr>
  </w:style>
  <w:style w:type="paragraph" w:styleId="CommentText">
    <w:name w:val="annotation text"/>
    <w:basedOn w:val="Normal"/>
    <w:link w:val="CommentTextChar"/>
    <w:uiPriority w:val="99"/>
    <w:semiHidden/>
    <w:unhideWhenUsed/>
    <w:rsid w:val="00C25160"/>
    <w:pPr>
      <w:spacing w:line="240" w:lineRule="auto"/>
    </w:pPr>
    <w:rPr>
      <w:sz w:val="20"/>
      <w:szCs w:val="20"/>
    </w:rPr>
  </w:style>
  <w:style w:type="character" w:customStyle="1" w:styleId="CommentTextChar">
    <w:name w:val="Comment Text Char"/>
    <w:basedOn w:val="DefaultParagraphFont"/>
    <w:link w:val="CommentText"/>
    <w:uiPriority w:val="99"/>
    <w:semiHidden/>
    <w:rsid w:val="00C25160"/>
    <w:rPr>
      <w:rFonts w:eastAsiaTheme="minorEastAsia" w:cstheme="minorBidi"/>
      <w:sz w:val="20"/>
      <w:szCs w:val="20"/>
      <w:lang w:val="en-NZ" w:eastAsia="en-NZ"/>
    </w:rPr>
  </w:style>
  <w:style w:type="paragraph" w:styleId="CommentSubject">
    <w:name w:val="annotation subject"/>
    <w:basedOn w:val="CommentText"/>
    <w:next w:val="CommentText"/>
    <w:link w:val="CommentSubjectChar"/>
    <w:uiPriority w:val="99"/>
    <w:semiHidden/>
    <w:unhideWhenUsed/>
    <w:rsid w:val="00C25160"/>
    <w:rPr>
      <w:b/>
      <w:bCs/>
    </w:rPr>
  </w:style>
  <w:style w:type="character" w:customStyle="1" w:styleId="CommentSubjectChar">
    <w:name w:val="Comment Subject Char"/>
    <w:basedOn w:val="CommentTextChar"/>
    <w:link w:val="CommentSubject"/>
    <w:uiPriority w:val="99"/>
    <w:semiHidden/>
    <w:rsid w:val="00C25160"/>
    <w:rPr>
      <w:rFonts w:eastAsiaTheme="minorEastAsia" w:cstheme="minorBidi"/>
      <w:b/>
      <w:bCs/>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spacing w:after="200"/>
    </w:pPr>
    <w:rPr>
      <w:rFonts w:eastAsiaTheme="minorEastAsia" w:cstheme="minorBidi"/>
      <w:lang w:val="en-NZ" w:eastAsia="en-NZ"/>
    </w:rPr>
  </w:style>
  <w:style w:type="paragraph" w:styleId="Heading1">
    <w:name w:val="heading 1"/>
    <w:basedOn w:val="Normal"/>
    <w:next w:val="Normal"/>
    <w:link w:val="Heading1Char"/>
    <w:uiPriority w:val="9"/>
    <w:qFormat/>
    <w:rsid w:val="0004495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4495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4495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495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495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4955"/>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4495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495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495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449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449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4955"/>
    <w:rPr>
      <w:rFonts w:cstheme="majorBidi"/>
      <w:b/>
      <w:bCs/>
      <w:sz w:val="28"/>
      <w:szCs w:val="28"/>
    </w:rPr>
  </w:style>
  <w:style w:type="character" w:customStyle="1" w:styleId="Heading5Char">
    <w:name w:val="Heading 5 Char"/>
    <w:basedOn w:val="DefaultParagraphFont"/>
    <w:link w:val="Heading5"/>
    <w:uiPriority w:val="9"/>
    <w:semiHidden/>
    <w:rsid w:val="00044955"/>
    <w:rPr>
      <w:rFonts w:cstheme="majorBidi"/>
      <w:b/>
      <w:bCs/>
      <w:i/>
      <w:iCs/>
      <w:sz w:val="26"/>
      <w:szCs w:val="26"/>
    </w:rPr>
  </w:style>
  <w:style w:type="character" w:customStyle="1" w:styleId="Heading6Char">
    <w:name w:val="Heading 6 Char"/>
    <w:basedOn w:val="DefaultParagraphFont"/>
    <w:link w:val="Heading6"/>
    <w:uiPriority w:val="9"/>
    <w:semiHidden/>
    <w:rsid w:val="00044955"/>
    <w:rPr>
      <w:rFonts w:cstheme="majorBidi"/>
      <w:b/>
      <w:bCs/>
    </w:rPr>
  </w:style>
  <w:style w:type="character" w:customStyle="1" w:styleId="Heading7Char">
    <w:name w:val="Heading 7 Char"/>
    <w:basedOn w:val="DefaultParagraphFont"/>
    <w:link w:val="Heading7"/>
    <w:uiPriority w:val="9"/>
    <w:semiHidden/>
    <w:rsid w:val="00044955"/>
    <w:rPr>
      <w:rFonts w:cstheme="majorBidi"/>
      <w:sz w:val="24"/>
      <w:szCs w:val="24"/>
    </w:rPr>
  </w:style>
  <w:style w:type="character" w:customStyle="1" w:styleId="Heading8Char">
    <w:name w:val="Heading 8 Char"/>
    <w:basedOn w:val="DefaultParagraphFont"/>
    <w:link w:val="Heading8"/>
    <w:uiPriority w:val="9"/>
    <w:semiHidden/>
    <w:rsid w:val="00044955"/>
    <w:rPr>
      <w:rFonts w:cstheme="majorBidi"/>
      <w:i/>
      <w:iCs/>
      <w:sz w:val="24"/>
      <w:szCs w:val="24"/>
    </w:rPr>
  </w:style>
  <w:style w:type="character" w:customStyle="1" w:styleId="Heading9Char">
    <w:name w:val="Heading 9 Char"/>
    <w:basedOn w:val="DefaultParagraphFont"/>
    <w:link w:val="Heading9"/>
    <w:uiPriority w:val="9"/>
    <w:semiHidden/>
    <w:rsid w:val="00044955"/>
    <w:rPr>
      <w:rFonts w:asciiTheme="majorHAnsi" w:eastAsiaTheme="majorEastAsia" w:hAnsiTheme="majorHAnsi" w:cstheme="majorBidi"/>
    </w:rPr>
  </w:style>
  <w:style w:type="paragraph" w:styleId="Title">
    <w:name w:val="Title"/>
    <w:basedOn w:val="Normal"/>
    <w:next w:val="Normal"/>
    <w:link w:val="TitleChar"/>
    <w:uiPriority w:val="10"/>
    <w:qFormat/>
    <w:rsid w:val="000449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495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4955"/>
    <w:rPr>
      <w:rFonts w:asciiTheme="majorHAnsi" w:eastAsiaTheme="majorEastAsia" w:hAnsiTheme="majorHAnsi" w:cstheme="majorBidi"/>
      <w:sz w:val="24"/>
      <w:szCs w:val="24"/>
    </w:rPr>
  </w:style>
  <w:style w:type="character" w:styleId="Strong">
    <w:name w:val="Strong"/>
    <w:basedOn w:val="DefaultParagraphFont"/>
    <w:uiPriority w:val="22"/>
    <w:qFormat/>
    <w:rsid w:val="00044955"/>
    <w:rPr>
      <w:b/>
      <w:bCs/>
    </w:rPr>
  </w:style>
  <w:style w:type="character" w:styleId="Emphasis">
    <w:name w:val="Emphasis"/>
    <w:basedOn w:val="DefaultParagraphFont"/>
    <w:uiPriority w:val="20"/>
    <w:qFormat/>
    <w:rsid w:val="00044955"/>
    <w:rPr>
      <w:rFonts w:asciiTheme="minorHAnsi" w:hAnsiTheme="minorHAnsi"/>
      <w:b/>
      <w:i/>
      <w:iCs/>
    </w:rPr>
  </w:style>
  <w:style w:type="paragraph" w:styleId="NoSpacing">
    <w:name w:val="No Spacing"/>
    <w:basedOn w:val="Normal"/>
    <w:uiPriority w:val="1"/>
    <w:qFormat/>
    <w:rsid w:val="00044955"/>
    <w:rPr>
      <w:szCs w:val="32"/>
    </w:rPr>
  </w:style>
  <w:style w:type="paragraph" w:styleId="ListParagraph">
    <w:name w:val="List Paragraph"/>
    <w:aliases w:val="123 List Paragraph"/>
    <w:basedOn w:val="Normal"/>
    <w:link w:val="ListParagraphChar"/>
    <w:uiPriority w:val="34"/>
    <w:qFormat/>
    <w:rsid w:val="00044955"/>
    <w:pPr>
      <w:ind w:left="720"/>
      <w:contextualSpacing/>
    </w:pPr>
  </w:style>
  <w:style w:type="character" w:customStyle="1" w:styleId="ListParagraphChar">
    <w:name w:val="List Paragraph Char"/>
    <w:aliases w:val="123 List Paragraph Char"/>
    <w:basedOn w:val="DefaultParagraphFont"/>
    <w:link w:val="ListParagraph"/>
    <w:uiPriority w:val="34"/>
    <w:locked/>
    <w:rsid w:val="00044955"/>
    <w:rPr>
      <w:sz w:val="24"/>
      <w:szCs w:val="24"/>
    </w:rPr>
  </w:style>
  <w:style w:type="paragraph" w:styleId="Quote">
    <w:name w:val="Quote"/>
    <w:basedOn w:val="Normal"/>
    <w:next w:val="Normal"/>
    <w:link w:val="QuoteChar"/>
    <w:uiPriority w:val="29"/>
    <w:qFormat/>
    <w:rsid w:val="00044955"/>
    <w:rPr>
      <w:i/>
    </w:rPr>
  </w:style>
  <w:style w:type="character" w:customStyle="1" w:styleId="QuoteChar">
    <w:name w:val="Quote Char"/>
    <w:basedOn w:val="DefaultParagraphFont"/>
    <w:link w:val="Quote"/>
    <w:uiPriority w:val="29"/>
    <w:rsid w:val="00044955"/>
    <w:rPr>
      <w:i/>
      <w:sz w:val="24"/>
      <w:szCs w:val="24"/>
    </w:rPr>
  </w:style>
  <w:style w:type="paragraph" w:styleId="IntenseQuote">
    <w:name w:val="Intense Quote"/>
    <w:basedOn w:val="Normal"/>
    <w:next w:val="Normal"/>
    <w:link w:val="IntenseQuoteChar"/>
    <w:uiPriority w:val="30"/>
    <w:qFormat/>
    <w:rsid w:val="00044955"/>
    <w:pPr>
      <w:ind w:left="720" w:right="720"/>
    </w:pPr>
    <w:rPr>
      <w:rFonts w:cstheme="majorBidi"/>
      <w:b/>
      <w:i/>
    </w:rPr>
  </w:style>
  <w:style w:type="character" w:customStyle="1" w:styleId="IntenseQuoteChar">
    <w:name w:val="Intense Quote Char"/>
    <w:basedOn w:val="DefaultParagraphFont"/>
    <w:link w:val="IntenseQuote"/>
    <w:uiPriority w:val="30"/>
    <w:rsid w:val="00044955"/>
    <w:rPr>
      <w:rFonts w:cstheme="majorBidi"/>
      <w:b/>
      <w:i/>
      <w:sz w:val="24"/>
    </w:rPr>
  </w:style>
  <w:style w:type="character" w:styleId="SubtleEmphasis">
    <w:name w:val="Subtle Emphasis"/>
    <w:uiPriority w:val="19"/>
    <w:qFormat/>
    <w:rsid w:val="00044955"/>
    <w:rPr>
      <w:i/>
      <w:color w:val="5A5A5A" w:themeColor="text1" w:themeTint="A5"/>
    </w:rPr>
  </w:style>
  <w:style w:type="character" w:styleId="IntenseEmphasis">
    <w:name w:val="Intense Emphasis"/>
    <w:basedOn w:val="DefaultParagraphFont"/>
    <w:uiPriority w:val="21"/>
    <w:qFormat/>
    <w:rsid w:val="00044955"/>
    <w:rPr>
      <w:b/>
      <w:i/>
      <w:sz w:val="24"/>
      <w:szCs w:val="24"/>
      <w:u w:val="single"/>
    </w:rPr>
  </w:style>
  <w:style w:type="character" w:styleId="SubtleReference">
    <w:name w:val="Subtle Reference"/>
    <w:basedOn w:val="DefaultParagraphFont"/>
    <w:uiPriority w:val="31"/>
    <w:qFormat/>
    <w:rsid w:val="00044955"/>
    <w:rPr>
      <w:sz w:val="24"/>
      <w:szCs w:val="24"/>
      <w:u w:val="single"/>
    </w:rPr>
  </w:style>
  <w:style w:type="character" w:styleId="IntenseReference">
    <w:name w:val="Intense Reference"/>
    <w:basedOn w:val="DefaultParagraphFont"/>
    <w:uiPriority w:val="32"/>
    <w:qFormat/>
    <w:rsid w:val="00044955"/>
    <w:rPr>
      <w:b/>
      <w:sz w:val="24"/>
      <w:u w:val="single"/>
    </w:rPr>
  </w:style>
  <w:style w:type="character" w:styleId="BookTitle">
    <w:name w:val="Book Title"/>
    <w:basedOn w:val="DefaultParagraphFont"/>
    <w:uiPriority w:val="33"/>
    <w:qFormat/>
    <w:rsid w:val="000449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4955"/>
    <w:pPr>
      <w:outlineLvl w:val="9"/>
    </w:pPr>
  </w:style>
  <w:style w:type="paragraph" w:styleId="Footer">
    <w:name w:val="footer"/>
    <w:basedOn w:val="Normal"/>
    <w:link w:val="FooterChar"/>
    <w:uiPriority w:val="99"/>
    <w:unhideWhenUsed/>
    <w:rsid w:val="004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A4"/>
    <w:rPr>
      <w:rFonts w:eastAsiaTheme="minorEastAsia" w:cstheme="minorBidi"/>
      <w:lang w:val="en-NZ" w:eastAsia="en-NZ"/>
    </w:rPr>
  </w:style>
  <w:style w:type="paragraph" w:styleId="Header">
    <w:name w:val="header"/>
    <w:basedOn w:val="Normal"/>
    <w:link w:val="HeaderChar"/>
    <w:uiPriority w:val="99"/>
    <w:unhideWhenUsed/>
    <w:rsid w:val="004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A4"/>
    <w:rPr>
      <w:rFonts w:eastAsiaTheme="minorEastAsia" w:cstheme="minorBidi"/>
      <w:lang w:val="en-NZ" w:eastAsia="en-NZ"/>
    </w:rPr>
  </w:style>
  <w:style w:type="paragraph" w:customStyle="1" w:styleId="Default">
    <w:name w:val="Default"/>
    <w:rsid w:val="00066E71"/>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17574"/>
    <w:pPr>
      <w:spacing w:line="241" w:lineRule="atLeast"/>
    </w:pPr>
    <w:rPr>
      <w:rFonts w:ascii="Flama" w:hAnsi="Flama" w:cstheme="minorBidi"/>
      <w:color w:val="auto"/>
    </w:rPr>
  </w:style>
  <w:style w:type="character" w:customStyle="1" w:styleId="A0">
    <w:name w:val="A0"/>
    <w:uiPriority w:val="99"/>
    <w:rsid w:val="00C17574"/>
    <w:rPr>
      <w:rFonts w:cs="Flama"/>
      <w:color w:val="000000"/>
    </w:rPr>
  </w:style>
  <w:style w:type="paragraph" w:styleId="BalloonText">
    <w:name w:val="Balloon Text"/>
    <w:basedOn w:val="Normal"/>
    <w:link w:val="BalloonTextChar"/>
    <w:uiPriority w:val="99"/>
    <w:semiHidden/>
    <w:unhideWhenUsed/>
    <w:rsid w:val="00AB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68"/>
    <w:rPr>
      <w:rFonts w:ascii="Tahoma" w:eastAsiaTheme="minorEastAsia" w:hAnsi="Tahoma" w:cs="Tahoma"/>
      <w:sz w:val="16"/>
      <w:szCs w:val="16"/>
      <w:lang w:val="en-NZ" w:eastAsia="en-NZ"/>
    </w:rPr>
  </w:style>
  <w:style w:type="character" w:styleId="CommentReference">
    <w:name w:val="annotation reference"/>
    <w:basedOn w:val="DefaultParagraphFont"/>
    <w:uiPriority w:val="99"/>
    <w:semiHidden/>
    <w:unhideWhenUsed/>
    <w:rsid w:val="00C25160"/>
    <w:rPr>
      <w:sz w:val="16"/>
      <w:szCs w:val="16"/>
    </w:rPr>
  </w:style>
  <w:style w:type="paragraph" w:styleId="CommentText">
    <w:name w:val="annotation text"/>
    <w:basedOn w:val="Normal"/>
    <w:link w:val="CommentTextChar"/>
    <w:uiPriority w:val="99"/>
    <w:semiHidden/>
    <w:unhideWhenUsed/>
    <w:rsid w:val="00C25160"/>
    <w:pPr>
      <w:spacing w:line="240" w:lineRule="auto"/>
    </w:pPr>
    <w:rPr>
      <w:sz w:val="20"/>
      <w:szCs w:val="20"/>
    </w:rPr>
  </w:style>
  <w:style w:type="character" w:customStyle="1" w:styleId="CommentTextChar">
    <w:name w:val="Comment Text Char"/>
    <w:basedOn w:val="DefaultParagraphFont"/>
    <w:link w:val="CommentText"/>
    <w:uiPriority w:val="99"/>
    <w:semiHidden/>
    <w:rsid w:val="00C25160"/>
    <w:rPr>
      <w:rFonts w:eastAsiaTheme="minorEastAsia" w:cstheme="minorBidi"/>
      <w:sz w:val="20"/>
      <w:szCs w:val="20"/>
      <w:lang w:val="en-NZ" w:eastAsia="en-NZ"/>
    </w:rPr>
  </w:style>
  <w:style w:type="paragraph" w:styleId="CommentSubject">
    <w:name w:val="annotation subject"/>
    <w:basedOn w:val="CommentText"/>
    <w:next w:val="CommentText"/>
    <w:link w:val="CommentSubjectChar"/>
    <w:uiPriority w:val="99"/>
    <w:semiHidden/>
    <w:unhideWhenUsed/>
    <w:rsid w:val="00C25160"/>
    <w:rPr>
      <w:b/>
      <w:bCs/>
    </w:rPr>
  </w:style>
  <w:style w:type="character" w:customStyle="1" w:styleId="CommentSubjectChar">
    <w:name w:val="Comment Subject Char"/>
    <w:basedOn w:val="CommentTextChar"/>
    <w:link w:val="CommentSubject"/>
    <w:uiPriority w:val="99"/>
    <w:semiHidden/>
    <w:rsid w:val="00C25160"/>
    <w:rPr>
      <w:rFonts w:eastAsiaTheme="minorEastAsia" w:cstheme="minorBidi"/>
      <w:b/>
      <w:bCs/>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Mereani Lotawa</dc:creator>
  <cp:lastModifiedBy>Angeline P. Mala</cp:lastModifiedBy>
  <cp:revision>20</cp:revision>
  <dcterms:created xsi:type="dcterms:W3CDTF">2019-12-01T20:48:00Z</dcterms:created>
  <dcterms:modified xsi:type="dcterms:W3CDTF">2020-01-07T02:19:00Z</dcterms:modified>
</cp:coreProperties>
</file>