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A4" w:rsidRPr="000E13E9" w:rsidRDefault="004229A4" w:rsidP="000E13E9">
      <w:pPr>
        <w:pStyle w:val="Title"/>
        <w:spacing w:before="0" w:after="0"/>
        <w:rPr>
          <w:rFonts w:ascii="Times New Roman" w:hAnsi="Times New Roman" w:cs="Times New Roman"/>
          <w:color w:val="17365D" w:themeColor="text2" w:themeShade="BF"/>
        </w:rPr>
      </w:pPr>
      <w:bookmarkStart w:id="0" w:name="_GoBack"/>
      <w:bookmarkEnd w:id="0"/>
      <w:r w:rsidRPr="000E13E9">
        <w:rPr>
          <w:rFonts w:ascii="Times New Roman" w:hAnsi="Times New Roman" w:cs="Times New Roman"/>
          <w:color w:val="17365D" w:themeColor="text2" w:themeShade="BF"/>
        </w:rPr>
        <w:t>OFFICE OF THE PRIME MINISTER</w:t>
      </w:r>
    </w:p>
    <w:p w:rsidR="00DA109D" w:rsidRDefault="000E13E9" w:rsidP="000E13E9">
      <w:pPr>
        <w:rPr>
          <w:color w:val="548DD4" w:themeColor="text2" w:themeTint="99"/>
        </w:rPr>
      </w:pPr>
      <w:r>
        <w:rPr>
          <w:color w:val="548DD4" w:themeColor="text2" w:themeTint="99"/>
        </w:rPr>
        <w:t>___________________________</w:t>
      </w:r>
      <w:r w:rsidR="00DA109D">
        <w:rPr>
          <w:color w:val="548DD4" w:themeColor="text2" w:themeTint="99"/>
        </w:rPr>
        <w:t>___________________________________________________________</w:t>
      </w:r>
    </w:p>
    <w:p w:rsidR="004229A4" w:rsidRPr="00DA109D" w:rsidRDefault="00A74A96" w:rsidP="00DA109D">
      <w:pPr>
        <w:pStyle w:val="Heading1"/>
        <w:spacing w:before="120" w:line="240" w:lineRule="auto"/>
        <w:ind w:left="2970" w:hanging="2970"/>
        <w:rPr>
          <w:rFonts w:ascii="Times New Roman" w:hAnsi="Times New Roman" w:cs="Times New Roman"/>
          <w:sz w:val="28"/>
          <w:szCs w:val="28"/>
        </w:rPr>
      </w:pPr>
      <w:r>
        <w:rPr>
          <w:rFonts w:ascii="Times New Roman" w:hAnsi="Times New Roman" w:cs="Times New Roman"/>
          <w:sz w:val="28"/>
          <w:szCs w:val="28"/>
        </w:rPr>
        <w:t>JOB DESCRIPTION:</w:t>
      </w:r>
      <w:r>
        <w:rPr>
          <w:rFonts w:ascii="Times New Roman" w:hAnsi="Times New Roman" w:cs="Times New Roman"/>
          <w:sz w:val="28"/>
          <w:szCs w:val="28"/>
        </w:rPr>
        <w:tab/>
      </w:r>
      <w:r w:rsidR="00973F3B">
        <w:rPr>
          <w:rFonts w:ascii="Times New Roman" w:hAnsi="Times New Roman" w:cs="Times New Roman"/>
          <w:sz w:val="28"/>
          <w:szCs w:val="28"/>
        </w:rPr>
        <w:t xml:space="preserve">EXECUTIVE OFFICER (PRIVATE OFFICE)   </w:t>
      </w:r>
    </w:p>
    <w:p w:rsidR="00DA109D" w:rsidRPr="00DA109D" w:rsidRDefault="00DA109D" w:rsidP="00387C27">
      <w:pPr>
        <w:pStyle w:val="Heading1"/>
        <w:spacing w:before="0" w:after="0" w:line="240" w:lineRule="auto"/>
        <w:rPr>
          <w:rFonts w:ascii="Times New Roman" w:hAnsi="Times New Roman" w:cs="Times New Roman"/>
          <w:sz w:val="28"/>
          <w:szCs w:val="28"/>
        </w:rPr>
      </w:pPr>
    </w:p>
    <w:p w:rsidR="004229A4" w:rsidRPr="00BE5673" w:rsidRDefault="004229A4" w:rsidP="004229A4">
      <w:pPr>
        <w:pStyle w:val="Heading1"/>
        <w:spacing w:before="120" w:line="240" w:lineRule="auto"/>
        <w:rPr>
          <w:rFonts w:ascii="Times New Roman" w:hAnsi="Times New Roman" w:cs="Times New Roman"/>
          <w:sz w:val="24"/>
          <w:szCs w:val="24"/>
        </w:rPr>
      </w:pPr>
      <w:r w:rsidRPr="00BE5673">
        <w:rPr>
          <w:rFonts w:ascii="Times New Roman" w:hAnsi="Times New Roman" w:cs="Times New Roman"/>
          <w:sz w:val="24"/>
          <w:szCs w:val="24"/>
        </w:rPr>
        <w:t>CORPORATE INFORMATION</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Position </w:t>
      </w:r>
      <w:r w:rsidR="00536BC8">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A12398">
        <w:rPr>
          <w:rFonts w:ascii="Times New Roman" w:hAnsi="Times New Roman" w:cs="Times New Roman"/>
          <w:sz w:val="24"/>
          <w:szCs w:val="24"/>
        </w:rPr>
        <w:t>E</w:t>
      </w:r>
    </w:p>
    <w:p w:rsidR="004229A4"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Salary </w:t>
      </w:r>
      <w:r>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DA109D">
        <w:rPr>
          <w:rFonts w:ascii="Times New Roman" w:hAnsi="Times New Roman" w:cs="Times New Roman"/>
          <w:sz w:val="24"/>
          <w:szCs w:val="24"/>
        </w:rPr>
        <w:t>$</w:t>
      </w:r>
      <w:r w:rsidR="00A12398">
        <w:rPr>
          <w:rFonts w:ascii="Times New Roman" w:hAnsi="Times New Roman" w:cs="Times New Roman"/>
          <w:sz w:val="24"/>
          <w:szCs w:val="24"/>
        </w:rPr>
        <w:t xml:space="preserve">19,041.75 to $24,412.50 </w:t>
      </w:r>
      <w:r w:rsidR="00290234">
        <w:rPr>
          <w:rFonts w:ascii="Times New Roman" w:hAnsi="Times New Roman" w:cs="Times New Roman"/>
          <w:sz w:val="24"/>
          <w:szCs w:val="24"/>
        </w:rPr>
        <w:t xml:space="preserve"> </w:t>
      </w:r>
      <w:r w:rsidR="00387C27">
        <w:rPr>
          <w:rFonts w:ascii="Times New Roman" w:hAnsi="Times New Roman" w:cs="Times New Roman"/>
          <w:sz w:val="24"/>
          <w:szCs w:val="24"/>
        </w:rPr>
        <w:t xml:space="preserve"> </w:t>
      </w:r>
      <w:r w:rsidRPr="00F74CE5">
        <w:rPr>
          <w:rFonts w:ascii="Times New Roman" w:hAnsi="Times New Roman" w:cs="Times New Roman"/>
          <w:sz w:val="24"/>
          <w:szCs w:val="24"/>
        </w:rPr>
        <w:t xml:space="preserve"> </w:t>
      </w:r>
    </w:p>
    <w:p w:rsidR="00DA109D" w:rsidRPr="00DA109D" w:rsidRDefault="00DA109D" w:rsidP="00DA109D">
      <w:pPr>
        <w:pStyle w:val="ListParagraph"/>
        <w:ind w:left="360"/>
        <w:rPr>
          <w:rFonts w:ascii="Times New Roman" w:hAnsi="Times New Roman" w:cs="Times New Roman"/>
          <w:i/>
          <w:sz w:val="20"/>
          <w:szCs w:val="20"/>
        </w:rPr>
      </w:pPr>
      <w:r w:rsidRPr="001A52AD">
        <w:rPr>
          <w:rFonts w:ascii="Times New Roman" w:hAnsi="Times New Roman" w:cs="Times New Roman"/>
          <w:sz w:val="20"/>
          <w:szCs w:val="20"/>
        </w:rPr>
        <w:t>*</w:t>
      </w:r>
      <w:r w:rsidRPr="001A52AD">
        <w:rPr>
          <w:rFonts w:ascii="Times New Roman" w:hAnsi="Times New Roman" w:cs="Times New Roman"/>
          <w:i/>
          <w:sz w:val="20"/>
          <w:szCs w:val="20"/>
        </w:rPr>
        <w:t>Additional performance payments may be available for our highest performers, in accordance with the public Service Commission guidelines.</w:t>
      </w:r>
    </w:p>
    <w:p w:rsidR="004229A4" w:rsidRPr="00F74CE5" w:rsidRDefault="000B16E1" w:rsidP="00422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Station:</w:t>
      </w:r>
      <w:r>
        <w:rPr>
          <w:rFonts w:ascii="Times New Roman" w:hAnsi="Times New Roman" w:cs="Times New Roman"/>
          <w:sz w:val="24"/>
          <w:szCs w:val="24"/>
        </w:rPr>
        <w:tab/>
        <w:t>Suva</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Reporting Responsibilities;</w:t>
      </w:r>
    </w:p>
    <w:p w:rsidR="004229A4" w:rsidRPr="00F74CE5" w:rsidRDefault="004229A4" w:rsidP="004229A4">
      <w:pPr>
        <w:pStyle w:val="ListParagraph"/>
        <w:numPr>
          <w:ilvl w:val="0"/>
          <w:numId w:val="1"/>
        </w:numPr>
        <w:ind w:left="1080"/>
        <w:rPr>
          <w:rFonts w:ascii="Times New Roman" w:hAnsi="Times New Roman" w:cs="Times New Roman"/>
          <w:sz w:val="24"/>
          <w:szCs w:val="24"/>
        </w:rPr>
      </w:pPr>
      <w:r w:rsidRPr="00F74CE5">
        <w:rPr>
          <w:rFonts w:ascii="Times New Roman" w:hAnsi="Times New Roman" w:cs="Times New Roman"/>
          <w:b/>
          <w:sz w:val="24"/>
          <w:szCs w:val="24"/>
        </w:rPr>
        <w:t>Reports To:</w:t>
      </w:r>
      <w:r w:rsidRPr="00F74CE5">
        <w:rPr>
          <w:rFonts w:ascii="Times New Roman" w:hAnsi="Times New Roman" w:cs="Times New Roman"/>
          <w:b/>
          <w:sz w:val="24"/>
          <w:szCs w:val="24"/>
        </w:rPr>
        <w:tab/>
      </w:r>
      <w:r w:rsidR="002224AD">
        <w:rPr>
          <w:rFonts w:ascii="Times New Roman" w:hAnsi="Times New Roman" w:cs="Times New Roman"/>
          <w:sz w:val="24"/>
          <w:szCs w:val="24"/>
        </w:rPr>
        <w:t>Administrative</w:t>
      </w:r>
      <w:r w:rsidR="00F6367B">
        <w:rPr>
          <w:rFonts w:ascii="Times New Roman" w:hAnsi="Times New Roman" w:cs="Times New Roman"/>
          <w:sz w:val="24"/>
          <w:szCs w:val="24"/>
        </w:rPr>
        <w:t xml:space="preserve"> Officer (</w:t>
      </w:r>
      <w:r w:rsidR="000500CF">
        <w:rPr>
          <w:rFonts w:ascii="Times New Roman" w:hAnsi="Times New Roman" w:cs="Times New Roman"/>
          <w:sz w:val="24"/>
          <w:szCs w:val="24"/>
        </w:rPr>
        <w:t xml:space="preserve">Private Office) </w:t>
      </w:r>
      <w:r w:rsidR="002224AD">
        <w:rPr>
          <w:rFonts w:ascii="Times New Roman" w:hAnsi="Times New Roman" w:cs="Times New Roman"/>
          <w:sz w:val="24"/>
          <w:szCs w:val="24"/>
        </w:rPr>
        <w:t xml:space="preserve"> </w:t>
      </w:r>
      <w:r w:rsidR="00F6367B">
        <w:rPr>
          <w:rFonts w:ascii="Times New Roman" w:hAnsi="Times New Roman" w:cs="Times New Roman"/>
          <w:sz w:val="24"/>
          <w:szCs w:val="24"/>
        </w:rPr>
        <w:t xml:space="preserve"> </w:t>
      </w:r>
      <w:r w:rsidR="007D1694">
        <w:rPr>
          <w:rFonts w:ascii="Times New Roman" w:hAnsi="Times New Roman" w:cs="Times New Roman"/>
          <w:sz w:val="24"/>
          <w:szCs w:val="24"/>
        </w:rPr>
        <w:t xml:space="preserve"> </w:t>
      </w:r>
      <w:r w:rsidR="00A74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29A4" w:rsidRPr="00BD17EF" w:rsidRDefault="004229A4" w:rsidP="004229A4">
      <w:pPr>
        <w:pStyle w:val="ListParagraph"/>
        <w:numPr>
          <w:ilvl w:val="0"/>
          <w:numId w:val="1"/>
        </w:numPr>
        <w:ind w:left="1080"/>
        <w:jc w:val="both"/>
        <w:rPr>
          <w:rFonts w:ascii="Times New Roman" w:hAnsi="Times New Roman" w:cs="Times New Roman"/>
          <w:sz w:val="24"/>
          <w:szCs w:val="24"/>
        </w:rPr>
      </w:pPr>
      <w:r w:rsidRPr="00BD17EF">
        <w:rPr>
          <w:rFonts w:ascii="Times New Roman" w:hAnsi="Times New Roman" w:cs="Times New Roman"/>
          <w:b/>
          <w:sz w:val="24"/>
          <w:szCs w:val="24"/>
        </w:rPr>
        <w:t>Liaises with:</w:t>
      </w:r>
      <w:r w:rsidRPr="00BD17EF">
        <w:rPr>
          <w:rFonts w:ascii="Times New Roman" w:hAnsi="Times New Roman" w:cs="Times New Roman"/>
          <w:sz w:val="24"/>
          <w:szCs w:val="24"/>
        </w:rPr>
        <w:tab/>
      </w:r>
      <w:r w:rsidR="008A7D55">
        <w:rPr>
          <w:rFonts w:ascii="Times New Roman" w:hAnsi="Times New Roman" w:cs="Times New Roman"/>
          <w:sz w:val="24"/>
          <w:szCs w:val="24"/>
        </w:rPr>
        <w:t xml:space="preserve">Internal and External Stakeholders </w:t>
      </w:r>
      <w:r w:rsidRPr="00BD17EF">
        <w:rPr>
          <w:rFonts w:ascii="Times New Roman" w:hAnsi="Times New Roman" w:cs="Times New Roman"/>
          <w:sz w:val="24"/>
          <w:szCs w:val="24"/>
        </w:rPr>
        <w:t xml:space="preserve"> </w:t>
      </w:r>
    </w:p>
    <w:p w:rsidR="004229A4" w:rsidRPr="00BD17EF" w:rsidRDefault="004229A4" w:rsidP="004229A4">
      <w:pPr>
        <w:pStyle w:val="ListParagraph"/>
        <w:numPr>
          <w:ilvl w:val="0"/>
          <w:numId w:val="1"/>
        </w:numPr>
        <w:ind w:left="1134" w:hanging="425"/>
        <w:jc w:val="both"/>
        <w:rPr>
          <w:rFonts w:ascii="Times New Roman" w:hAnsi="Times New Roman" w:cs="Times New Roman"/>
          <w:sz w:val="24"/>
          <w:szCs w:val="24"/>
        </w:rPr>
      </w:pPr>
      <w:r w:rsidRPr="00BD17EF">
        <w:rPr>
          <w:rFonts w:ascii="Times New Roman" w:hAnsi="Times New Roman" w:cs="Times New Roman"/>
          <w:b/>
          <w:sz w:val="24"/>
          <w:szCs w:val="24"/>
        </w:rPr>
        <w:t>Subordinates</w:t>
      </w:r>
      <w:r w:rsidRPr="00BD17EF">
        <w:rPr>
          <w:rFonts w:ascii="Times New Roman" w:hAnsi="Times New Roman" w:cs="Times New Roman"/>
          <w:sz w:val="24"/>
          <w:szCs w:val="24"/>
        </w:rPr>
        <w:t>:</w:t>
      </w:r>
      <w:r w:rsidRPr="00BD17EF">
        <w:rPr>
          <w:rFonts w:ascii="Times New Roman" w:hAnsi="Times New Roman" w:cs="Times New Roman"/>
          <w:sz w:val="24"/>
          <w:szCs w:val="24"/>
        </w:rPr>
        <w:tab/>
      </w:r>
      <w:r w:rsidR="00A20BCF">
        <w:rPr>
          <w:rFonts w:ascii="Times New Roman" w:hAnsi="Times New Roman" w:cs="Times New Roman"/>
          <w:sz w:val="24"/>
          <w:szCs w:val="24"/>
        </w:rPr>
        <w:t xml:space="preserve">None </w:t>
      </w:r>
      <w:r w:rsidR="00A74A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29A4" w:rsidRPr="00A74A96" w:rsidRDefault="004229A4" w:rsidP="004229A4">
      <w:pPr>
        <w:pStyle w:val="Heading2"/>
        <w:jc w:val="both"/>
        <w:rPr>
          <w:rFonts w:ascii="Times New Roman" w:hAnsi="Times New Roman" w:cs="Times New Roman"/>
          <w:i w:val="0"/>
          <w:sz w:val="24"/>
          <w:szCs w:val="24"/>
        </w:rPr>
      </w:pPr>
      <w:r w:rsidRPr="00A74A96">
        <w:rPr>
          <w:rFonts w:ascii="Times New Roman" w:hAnsi="Times New Roman" w:cs="Times New Roman"/>
          <w:i w:val="0"/>
          <w:sz w:val="24"/>
          <w:szCs w:val="24"/>
        </w:rPr>
        <w:t>POSITION PURPOSE</w:t>
      </w:r>
    </w:p>
    <w:p w:rsidR="00786903" w:rsidRPr="00F550EB" w:rsidRDefault="00CF143F" w:rsidP="00754A9A">
      <w:pPr>
        <w:spacing w:after="0" w:line="240" w:lineRule="atLeast"/>
        <w:jc w:val="both"/>
        <w:rPr>
          <w:rFonts w:ascii="Times New Roman" w:hAnsi="Times New Roman" w:cs="Times New Roman"/>
          <w:sz w:val="24"/>
          <w:szCs w:val="24"/>
        </w:rPr>
      </w:pPr>
      <w:r w:rsidRPr="00F550EB">
        <w:rPr>
          <w:rFonts w:ascii="Times New Roman" w:hAnsi="Times New Roman" w:cs="Times New Roman"/>
          <w:sz w:val="24"/>
          <w:szCs w:val="24"/>
        </w:rPr>
        <w:t>The posi</w:t>
      </w:r>
      <w:r w:rsidR="005F4A8A" w:rsidRPr="00F550EB">
        <w:rPr>
          <w:rFonts w:ascii="Times New Roman" w:hAnsi="Times New Roman" w:cs="Times New Roman"/>
          <w:sz w:val="24"/>
          <w:szCs w:val="24"/>
        </w:rPr>
        <w:t xml:space="preserve">tion assists with the </w:t>
      </w:r>
      <w:r w:rsidR="00786903" w:rsidRPr="00F550EB">
        <w:rPr>
          <w:rFonts w:ascii="Times New Roman" w:hAnsi="Times New Roman" w:cs="Times New Roman"/>
          <w:sz w:val="24"/>
          <w:szCs w:val="24"/>
        </w:rPr>
        <w:t xml:space="preserve">logistical </w:t>
      </w:r>
      <w:r w:rsidR="005F4A8A" w:rsidRPr="00F550EB">
        <w:rPr>
          <w:rFonts w:ascii="Times New Roman" w:hAnsi="Times New Roman" w:cs="Times New Roman"/>
          <w:sz w:val="24"/>
          <w:szCs w:val="24"/>
        </w:rPr>
        <w:t>arrangement and</w:t>
      </w:r>
      <w:r w:rsidR="00BA7708" w:rsidRPr="00F550EB">
        <w:rPr>
          <w:rFonts w:ascii="Times New Roman" w:hAnsi="Times New Roman" w:cs="Times New Roman"/>
          <w:sz w:val="24"/>
          <w:szCs w:val="24"/>
        </w:rPr>
        <w:t xml:space="preserve"> provides</w:t>
      </w:r>
      <w:r w:rsidR="005F4A8A" w:rsidRPr="00F550EB">
        <w:rPr>
          <w:rFonts w:ascii="Times New Roman" w:hAnsi="Times New Roman" w:cs="Times New Roman"/>
          <w:sz w:val="24"/>
          <w:szCs w:val="24"/>
        </w:rPr>
        <w:t xml:space="preserve"> </w:t>
      </w:r>
      <w:r w:rsidR="00786903" w:rsidRPr="00F550EB">
        <w:rPr>
          <w:rFonts w:ascii="Times New Roman" w:hAnsi="Times New Roman" w:cs="Times New Roman"/>
          <w:sz w:val="24"/>
          <w:szCs w:val="24"/>
        </w:rPr>
        <w:t>support</w:t>
      </w:r>
      <w:r w:rsidR="00BA7708" w:rsidRPr="00F550EB">
        <w:rPr>
          <w:rFonts w:ascii="Times New Roman" w:hAnsi="Times New Roman" w:cs="Times New Roman"/>
          <w:sz w:val="24"/>
          <w:szCs w:val="24"/>
        </w:rPr>
        <w:t xml:space="preserve"> services</w:t>
      </w:r>
      <w:r w:rsidR="00786903" w:rsidRPr="00F550EB">
        <w:rPr>
          <w:rFonts w:ascii="Times New Roman" w:hAnsi="Times New Roman" w:cs="Times New Roman"/>
          <w:sz w:val="24"/>
          <w:szCs w:val="24"/>
        </w:rPr>
        <w:t xml:space="preserve"> to the Private Office in terms of </w:t>
      </w:r>
      <w:r w:rsidR="0068098C" w:rsidRPr="00F550EB">
        <w:rPr>
          <w:rFonts w:ascii="Times New Roman" w:hAnsi="Times New Roman" w:cs="Times New Roman"/>
          <w:sz w:val="24"/>
          <w:szCs w:val="24"/>
        </w:rPr>
        <w:t>programme management and</w:t>
      </w:r>
      <w:r w:rsidR="005F4A8A" w:rsidRPr="00F550EB">
        <w:rPr>
          <w:rFonts w:ascii="Times New Roman" w:hAnsi="Times New Roman" w:cs="Times New Roman"/>
          <w:sz w:val="24"/>
          <w:szCs w:val="24"/>
        </w:rPr>
        <w:t xml:space="preserve"> </w:t>
      </w:r>
      <w:r w:rsidR="0068098C" w:rsidRPr="00F550EB">
        <w:rPr>
          <w:rFonts w:ascii="Times New Roman" w:hAnsi="Times New Roman" w:cs="Times New Roman"/>
          <w:sz w:val="24"/>
          <w:szCs w:val="24"/>
        </w:rPr>
        <w:t xml:space="preserve">travel arrangement. </w:t>
      </w:r>
    </w:p>
    <w:p w:rsidR="00CF143F" w:rsidRPr="00F550EB" w:rsidRDefault="00CF143F" w:rsidP="00BA7708">
      <w:pPr>
        <w:spacing w:after="0" w:line="240" w:lineRule="atLeast"/>
        <w:jc w:val="both"/>
        <w:rPr>
          <w:rFonts w:ascii="Times New Roman" w:hAnsi="Times New Roman" w:cs="Times New Roman"/>
          <w:sz w:val="24"/>
          <w:szCs w:val="24"/>
        </w:rPr>
      </w:pPr>
      <w:r w:rsidRPr="00F550EB">
        <w:rPr>
          <w:rFonts w:ascii="Times New Roman" w:hAnsi="Times New Roman" w:cs="Times New Roman"/>
          <w:sz w:val="24"/>
          <w:szCs w:val="24"/>
        </w:rPr>
        <w:t xml:space="preserve"> </w:t>
      </w:r>
    </w:p>
    <w:p w:rsidR="004229A4" w:rsidRPr="00F550EB" w:rsidRDefault="00A20BCF" w:rsidP="006F672E">
      <w:pPr>
        <w:spacing w:after="0"/>
        <w:ind w:hanging="720"/>
        <w:jc w:val="both"/>
        <w:rPr>
          <w:rFonts w:ascii="Times New Roman" w:hAnsi="Times New Roman" w:cs="Times New Roman"/>
          <w:b/>
          <w:i/>
          <w:sz w:val="24"/>
          <w:szCs w:val="24"/>
        </w:rPr>
      </w:pPr>
      <w:r w:rsidRPr="00F550EB">
        <w:rPr>
          <w:rFonts w:ascii="Tahoma" w:hAnsi="Tahoma" w:cs="Tahoma"/>
          <w:b/>
          <w:sz w:val="24"/>
          <w:szCs w:val="24"/>
        </w:rPr>
        <w:tab/>
      </w:r>
      <w:r w:rsidR="004229A4" w:rsidRPr="00F550EB">
        <w:rPr>
          <w:rFonts w:ascii="Times New Roman" w:hAnsi="Times New Roman" w:cs="Times New Roman"/>
          <w:b/>
          <w:sz w:val="24"/>
          <w:szCs w:val="24"/>
        </w:rPr>
        <w:t>KEY DUTIES</w:t>
      </w:r>
    </w:p>
    <w:p w:rsidR="004229A4" w:rsidRPr="00F550EB" w:rsidRDefault="004229A4" w:rsidP="004229A4">
      <w:pPr>
        <w:jc w:val="both"/>
        <w:rPr>
          <w:rFonts w:ascii="Times New Roman" w:hAnsi="Times New Roman" w:cs="Times New Roman"/>
          <w:sz w:val="24"/>
          <w:szCs w:val="24"/>
        </w:rPr>
      </w:pPr>
      <w:r w:rsidRPr="00F550EB">
        <w:rPr>
          <w:rFonts w:ascii="Times New Roman" w:hAnsi="Times New Roman" w:cs="Times New Roman"/>
          <w:sz w:val="24"/>
          <w:szCs w:val="24"/>
        </w:rPr>
        <w:t>The position will achieve its purpose through the following key duties</w:t>
      </w:r>
      <w:r w:rsidR="00161DB7" w:rsidRPr="00F550EB">
        <w:rPr>
          <w:rFonts w:ascii="Times New Roman" w:hAnsi="Times New Roman" w:cs="Times New Roman"/>
          <w:sz w:val="24"/>
          <w:szCs w:val="24"/>
        </w:rPr>
        <w:t>:</w:t>
      </w:r>
      <w:r w:rsidRPr="00F550EB">
        <w:rPr>
          <w:rFonts w:ascii="Times New Roman" w:hAnsi="Times New Roman" w:cs="Times New Roman"/>
          <w:sz w:val="24"/>
          <w:szCs w:val="24"/>
        </w:rPr>
        <w:t xml:space="preserve">  </w:t>
      </w:r>
    </w:p>
    <w:p w:rsidR="00F65526" w:rsidRPr="00356585" w:rsidRDefault="00F65526"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 xml:space="preserve">Facilitation of </w:t>
      </w:r>
      <w:r w:rsidR="00E63399" w:rsidRPr="00356585">
        <w:rPr>
          <w:rFonts w:ascii="Times New Roman" w:hAnsi="Times New Roman" w:cs="Times New Roman"/>
          <w:bCs/>
          <w:sz w:val="24"/>
          <w:szCs w:val="24"/>
          <w:lang w:val="en-AU"/>
        </w:rPr>
        <w:t>matrices for</w:t>
      </w:r>
      <w:r w:rsidRPr="00356585">
        <w:rPr>
          <w:rFonts w:ascii="Times New Roman" w:hAnsi="Times New Roman" w:cs="Times New Roman"/>
          <w:bCs/>
          <w:sz w:val="24"/>
          <w:szCs w:val="24"/>
          <w:lang w:val="en-AU"/>
        </w:rPr>
        <w:t xml:space="preserve"> the Hon. Prime Minister’s invitations</w:t>
      </w:r>
      <w:r w:rsidR="00E63399" w:rsidRPr="00356585">
        <w:rPr>
          <w:rFonts w:ascii="Times New Roman" w:hAnsi="Times New Roman" w:cs="Times New Roman"/>
          <w:bCs/>
          <w:sz w:val="24"/>
          <w:szCs w:val="24"/>
          <w:lang w:val="en-AU"/>
        </w:rPr>
        <w:t>;</w:t>
      </w:r>
    </w:p>
    <w:p w:rsidR="00EB06DC" w:rsidRPr="00356585" w:rsidRDefault="00070168"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 xml:space="preserve">Assist with the follow-up </w:t>
      </w:r>
      <w:r w:rsidR="00322592" w:rsidRPr="00356585">
        <w:rPr>
          <w:rFonts w:ascii="Times New Roman" w:hAnsi="Times New Roman" w:cs="Times New Roman"/>
          <w:bCs/>
          <w:sz w:val="24"/>
          <w:szCs w:val="24"/>
          <w:lang w:val="en-AU"/>
        </w:rPr>
        <w:t>of draft</w:t>
      </w:r>
      <w:r w:rsidR="008A6107" w:rsidRPr="00356585">
        <w:rPr>
          <w:rFonts w:ascii="Times New Roman" w:hAnsi="Times New Roman" w:cs="Times New Roman"/>
          <w:bCs/>
          <w:sz w:val="24"/>
          <w:szCs w:val="24"/>
          <w:lang w:val="en-AU"/>
        </w:rPr>
        <w:t xml:space="preserve"> program</w:t>
      </w:r>
      <w:r w:rsidR="00D3348D" w:rsidRPr="00356585">
        <w:rPr>
          <w:rFonts w:ascii="Times New Roman" w:hAnsi="Times New Roman" w:cs="Times New Roman"/>
          <w:bCs/>
          <w:sz w:val="24"/>
          <w:szCs w:val="24"/>
          <w:lang w:val="en-AU"/>
        </w:rPr>
        <w:t>me</w:t>
      </w:r>
      <w:r w:rsidR="008A6107" w:rsidRPr="00356585">
        <w:rPr>
          <w:rFonts w:ascii="Times New Roman" w:hAnsi="Times New Roman" w:cs="Times New Roman"/>
          <w:bCs/>
          <w:sz w:val="24"/>
          <w:szCs w:val="24"/>
          <w:lang w:val="en-AU"/>
        </w:rPr>
        <w:t>s and</w:t>
      </w:r>
      <w:r w:rsidR="00322592" w:rsidRPr="00356585">
        <w:rPr>
          <w:rFonts w:ascii="Times New Roman" w:hAnsi="Times New Roman" w:cs="Times New Roman"/>
          <w:bCs/>
          <w:sz w:val="24"/>
          <w:szCs w:val="24"/>
          <w:lang w:val="en-AU"/>
        </w:rPr>
        <w:t xml:space="preserve"> speech from the relevant agencies; </w:t>
      </w:r>
    </w:p>
    <w:p w:rsidR="00322592" w:rsidRPr="00356585" w:rsidRDefault="00E10FAE"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 xml:space="preserve">Draft the Hon. Prime </w:t>
      </w:r>
      <w:r w:rsidR="00974A92" w:rsidRPr="00356585">
        <w:rPr>
          <w:rFonts w:ascii="Times New Roman" w:hAnsi="Times New Roman" w:cs="Times New Roman"/>
          <w:bCs/>
          <w:sz w:val="24"/>
          <w:szCs w:val="24"/>
          <w:lang w:val="en-AU"/>
        </w:rPr>
        <w:t>Minister’s</w:t>
      </w:r>
      <w:r w:rsidRPr="00356585">
        <w:rPr>
          <w:rFonts w:ascii="Times New Roman" w:hAnsi="Times New Roman" w:cs="Times New Roman"/>
          <w:bCs/>
          <w:sz w:val="24"/>
          <w:szCs w:val="24"/>
          <w:lang w:val="en-AU"/>
        </w:rPr>
        <w:t xml:space="preserve"> local and overseas engagement programmes; </w:t>
      </w:r>
    </w:p>
    <w:p w:rsidR="00F40CBF" w:rsidRPr="00356585" w:rsidRDefault="001E585E"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 xml:space="preserve">Verification of meal claims </w:t>
      </w:r>
      <w:r w:rsidR="00F40CBF" w:rsidRPr="00356585">
        <w:rPr>
          <w:rFonts w:ascii="Times New Roman" w:hAnsi="Times New Roman" w:cs="Times New Roman"/>
          <w:bCs/>
          <w:sz w:val="24"/>
          <w:szCs w:val="24"/>
          <w:lang w:val="en-AU"/>
        </w:rPr>
        <w:t xml:space="preserve">and retirements </w:t>
      </w:r>
      <w:r w:rsidRPr="00356585">
        <w:rPr>
          <w:rFonts w:ascii="Times New Roman" w:hAnsi="Times New Roman" w:cs="Times New Roman"/>
          <w:bCs/>
          <w:sz w:val="24"/>
          <w:szCs w:val="24"/>
          <w:lang w:val="en-AU"/>
        </w:rPr>
        <w:t>submitted by</w:t>
      </w:r>
      <w:r w:rsidR="00161DB7" w:rsidRPr="00356585">
        <w:rPr>
          <w:rFonts w:ascii="Times New Roman" w:hAnsi="Times New Roman" w:cs="Times New Roman"/>
          <w:bCs/>
          <w:sz w:val="24"/>
          <w:szCs w:val="24"/>
          <w:lang w:val="en-AU"/>
        </w:rPr>
        <w:t xml:space="preserve"> the</w:t>
      </w:r>
      <w:r w:rsidRPr="00356585">
        <w:rPr>
          <w:rFonts w:ascii="Times New Roman" w:hAnsi="Times New Roman" w:cs="Times New Roman"/>
          <w:bCs/>
          <w:sz w:val="24"/>
          <w:szCs w:val="24"/>
          <w:lang w:val="en-AU"/>
        </w:rPr>
        <w:t xml:space="preserve"> </w:t>
      </w:r>
      <w:r w:rsidR="00F40CBF" w:rsidRPr="00356585">
        <w:rPr>
          <w:rFonts w:ascii="Times New Roman" w:hAnsi="Times New Roman" w:cs="Times New Roman"/>
          <w:bCs/>
          <w:sz w:val="24"/>
          <w:szCs w:val="24"/>
          <w:lang w:val="en-AU"/>
        </w:rPr>
        <w:t>Hon. Prime Minister’s Security Personnel;</w:t>
      </w:r>
    </w:p>
    <w:p w:rsidR="00A76180" w:rsidRPr="00356585" w:rsidRDefault="00A76180"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Facilitation of procurement requests from the Hon. Prime Minister’s residence;</w:t>
      </w:r>
    </w:p>
    <w:p w:rsidR="00E10FAE" w:rsidRPr="00356585" w:rsidRDefault="00F40CBF" w:rsidP="00C66E4F">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bCs/>
          <w:sz w:val="24"/>
          <w:szCs w:val="24"/>
          <w:lang w:val="en-AU"/>
        </w:rPr>
      </w:pPr>
      <w:r w:rsidRPr="00356585">
        <w:rPr>
          <w:rFonts w:ascii="Times New Roman" w:hAnsi="Times New Roman" w:cs="Times New Roman"/>
          <w:bCs/>
          <w:sz w:val="24"/>
          <w:szCs w:val="24"/>
          <w:lang w:val="en-AU"/>
        </w:rPr>
        <w:t xml:space="preserve">Draft responses to the invitations </w:t>
      </w:r>
      <w:r w:rsidR="00383DAC" w:rsidRPr="00356585">
        <w:rPr>
          <w:rFonts w:ascii="Times New Roman" w:hAnsi="Times New Roman" w:cs="Times New Roman"/>
          <w:bCs/>
          <w:sz w:val="24"/>
          <w:szCs w:val="24"/>
          <w:lang w:val="en-AU"/>
        </w:rPr>
        <w:t xml:space="preserve">and correspondences </w:t>
      </w:r>
      <w:r w:rsidR="00C126F0" w:rsidRPr="00356585">
        <w:rPr>
          <w:rFonts w:ascii="Times New Roman" w:hAnsi="Times New Roman" w:cs="Times New Roman"/>
          <w:bCs/>
          <w:sz w:val="24"/>
          <w:szCs w:val="24"/>
          <w:lang w:val="en-AU"/>
        </w:rPr>
        <w:t xml:space="preserve">received by the Private Office; </w:t>
      </w:r>
      <w:r w:rsidR="007305E4" w:rsidRPr="00356585">
        <w:rPr>
          <w:rFonts w:ascii="Times New Roman" w:hAnsi="Times New Roman" w:cs="Times New Roman"/>
          <w:bCs/>
          <w:sz w:val="24"/>
          <w:szCs w:val="24"/>
          <w:lang w:val="en-AU"/>
        </w:rPr>
        <w:t xml:space="preserve">and </w:t>
      </w:r>
    </w:p>
    <w:p w:rsidR="00222A79" w:rsidRPr="00F550EB" w:rsidRDefault="00383DAC" w:rsidP="00222A79">
      <w:pPr>
        <w:pStyle w:val="ListParagraph"/>
        <w:widowControl w:val="0"/>
        <w:numPr>
          <w:ilvl w:val="0"/>
          <w:numId w:val="6"/>
        </w:numPr>
        <w:autoSpaceDE w:val="0"/>
        <w:autoSpaceDN w:val="0"/>
        <w:adjustRightInd w:val="0"/>
        <w:spacing w:after="0" w:line="239" w:lineRule="auto"/>
        <w:contextualSpacing w:val="0"/>
        <w:jc w:val="both"/>
        <w:rPr>
          <w:rFonts w:ascii="Times New Roman" w:hAnsi="Times New Roman" w:cs="Times New Roman"/>
          <w:sz w:val="24"/>
          <w:szCs w:val="24"/>
        </w:rPr>
      </w:pPr>
      <w:r w:rsidRPr="00F550EB">
        <w:rPr>
          <w:rFonts w:ascii="Times New Roman" w:hAnsi="Times New Roman" w:cs="Times New Roman"/>
          <w:sz w:val="24"/>
          <w:szCs w:val="24"/>
          <w:lang w:val="en-AU"/>
        </w:rPr>
        <w:t xml:space="preserve">Assist </w:t>
      </w:r>
      <w:r w:rsidR="00222A79" w:rsidRPr="00F550EB">
        <w:rPr>
          <w:rFonts w:ascii="Times New Roman" w:hAnsi="Times New Roman" w:cs="Times New Roman"/>
          <w:sz w:val="24"/>
          <w:szCs w:val="24"/>
          <w:lang w:val="en-AU"/>
        </w:rPr>
        <w:t xml:space="preserve">in </w:t>
      </w:r>
      <w:r w:rsidR="00E7691E" w:rsidRPr="00F550EB">
        <w:rPr>
          <w:rFonts w:ascii="Times New Roman" w:hAnsi="Times New Roman" w:cs="Times New Roman"/>
          <w:sz w:val="24"/>
          <w:szCs w:val="24"/>
          <w:lang w:val="en-AU"/>
        </w:rPr>
        <w:t xml:space="preserve">the preparation </w:t>
      </w:r>
      <w:r w:rsidR="00B65AEA" w:rsidRPr="00F550EB">
        <w:rPr>
          <w:rFonts w:ascii="Times New Roman" w:hAnsi="Times New Roman" w:cs="Times New Roman"/>
          <w:bCs/>
          <w:sz w:val="24"/>
          <w:szCs w:val="24"/>
          <w:lang w:val="en-AU"/>
        </w:rPr>
        <w:t xml:space="preserve">and </w:t>
      </w:r>
      <w:r w:rsidR="00E7691E" w:rsidRPr="00F550EB">
        <w:rPr>
          <w:rFonts w:ascii="Times New Roman" w:hAnsi="Times New Roman" w:cs="Times New Roman"/>
          <w:bCs/>
          <w:sz w:val="24"/>
          <w:szCs w:val="24"/>
          <w:lang w:val="en-AU"/>
        </w:rPr>
        <w:t>arrangement</w:t>
      </w:r>
      <w:r w:rsidR="00222A79" w:rsidRPr="00F550EB">
        <w:rPr>
          <w:rFonts w:ascii="Times New Roman" w:hAnsi="Times New Roman" w:cs="Times New Roman"/>
          <w:bCs/>
          <w:sz w:val="24"/>
          <w:szCs w:val="24"/>
          <w:lang w:val="en-AU"/>
        </w:rPr>
        <w:t xml:space="preserve"> </w:t>
      </w:r>
      <w:r w:rsidR="000E7C7E" w:rsidRPr="00F550EB">
        <w:rPr>
          <w:rFonts w:ascii="Times New Roman" w:hAnsi="Times New Roman" w:cs="Times New Roman"/>
          <w:bCs/>
          <w:sz w:val="24"/>
          <w:szCs w:val="24"/>
          <w:lang w:val="en-AU"/>
        </w:rPr>
        <w:t xml:space="preserve">of </w:t>
      </w:r>
      <w:r w:rsidR="00222A79" w:rsidRPr="00F550EB">
        <w:rPr>
          <w:rFonts w:ascii="Times New Roman" w:hAnsi="Times New Roman" w:cs="Times New Roman"/>
          <w:bCs/>
          <w:sz w:val="24"/>
          <w:szCs w:val="24"/>
          <w:lang w:val="en-AU"/>
        </w:rPr>
        <w:t>all travel</w:t>
      </w:r>
      <w:r w:rsidR="00222A79" w:rsidRPr="00F550EB">
        <w:rPr>
          <w:rFonts w:ascii="Times New Roman" w:hAnsi="Times New Roman" w:cs="Times New Roman"/>
          <w:sz w:val="24"/>
          <w:szCs w:val="24"/>
        </w:rPr>
        <w:t xml:space="preserve"> and accommodation logistics for the Hon. Prime Minister and his entourage during his official engagements locally and overseas.</w:t>
      </w:r>
    </w:p>
    <w:p w:rsidR="00383DAC" w:rsidRPr="00F550EB" w:rsidRDefault="00383DAC" w:rsidP="00383DAC">
      <w:pPr>
        <w:pStyle w:val="ListParagraph"/>
        <w:widowControl w:val="0"/>
        <w:autoSpaceDE w:val="0"/>
        <w:autoSpaceDN w:val="0"/>
        <w:adjustRightInd w:val="0"/>
        <w:spacing w:after="0" w:line="239" w:lineRule="auto"/>
        <w:ind w:left="360"/>
        <w:contextualSpacing w:val="0"/>
        <w:jc w:val="both"/>
        <w:rPr>
          <w:rFonts w:ascii="Times New Roman" w:hAnsi="Times New Roman" w:cs="Times New Roman"/>
          <w:sz w:val="24"/>
          <w:szCs w:val="24"/>
        </w:rPr>
      </w:pPr>
    </w:p>
    <w:p w:rsidR="00383DAC" w:rsidRDefault="00383DAC" w:rsidP="00383DAC">
      <w:pPr>
        <w:pStyle w:val="ListParagraph"/>
        <w:widowControl w:val="0"/>
        <w:autoSpaceDE w:val="0"/>
        <w:autoSpaceDN w:val="0"/>
        <w:adjustRightInd w:val="0"/>
        <w:spacing w:after="0" w:line="239" w:lineRule="auto"/>
        <w:ind w:left="360"/>
        <w:contextualSpacing w:val="0"/>
        <w:jc w:val="both"/>
        <w:rPr>
          <w:rFonts w:ascii="Times New Roman" w:hAnsi="Times New Roman" w:cs="Times New Roman"/>
          <w:sz w:val="24"/>
          <w:szCs w:val="24"/>
        </w:rPr>
      </w:pPr>
    </w:p>
    <w:p w:rsidR="004229A4" w:rsidRPr="00140739" w:rsidRDefault="004229A4" w:rsidP="00383DAC">
      <w:pPr>
        <w:widowControl w:val="0"/>
        <w:autoSpaceDE w:val="0"/>
        <w:autoSpaceDN w:val="0"/>
        <w:adjustRightInd w:val="0"/>
        <w:spacing w:after="0" w:line="239" w:lineRule="auto"/>
        <w:jc w:val="both"/>
        <w:rPr>
          <w:rFonts w:ascii="Times New Roman" w:hAnsi="Times New Roman" w:cs="Times New Roman"/>
          <w:b/>
          <w:sz w:val="24"/>
          <w:szCs w:val="24"/>
        </w:rPr>
      </w:pPr>
      <w:r w:rsidRPr="00140739">
        <w:rPr>
          <w:rFonts w:ascii="Times New Roman" w:hAnsi="Times New Roman" w:cs="Times New Roman"/>
          <w:b/>
          <w:sz w:val="24"/>
          <w:szCs w:val="24"/>
        </w:rPr>
        <w:t>KEY PERFORMANCE INDICATORS</w:t>
      </w:r>
    </w:p>
    <w:p w:rsidR="004229A4" w:rsidRPr="00F74CE5" w:rsidRDefault="004229A4" w:rsidP="004229A4">
      <w:pPr>
        <w:jc w:val="both"/>
        <w:rPr>
          <w:rFonts w:ascii="Times New Roman" w:hAnsi="Times New Roman" w:cs="Times New Roman"/>
          <w:sz w:val="24"/>
          <w:szCs w:val="24"/>
        </w:rPr>
      </w:pPr>
      <w:r w:rsidRPr="00F74CE5">
        <w:rPr>
          <w:rFonts w:ascii="Times New Roman" w:hAnsi="Times New Roman" w:cs="Times New Roman"/>
          <w:sz w:val="24"/>
          <w:szCs w:val="24"/>
        </w:rPr>
        <w:t>Performance will be measured through the following indicators:</w:t>
      </w:r>
    </w:p>
    <w:p w:rsidR="00824ED5" w:rsidRPr="00824ED5" w:rsidRDefault="00824ED5" w:rsidP="00824ED5">
      <w:pPr>
        <w:pStyle w:val="ListParagraph"/>
        <w:numPr>
          <w:ilvl w:val="0"/>
          <w:numId w:val="3"/>
        </w:numPr>
        <w:spacing w:after="0"/>
        <w:jc w:val="both"/>
        <w:rPr>
          <w:rFonts w:ascii="Times New Roman" w:hAnsi="Times New Roman" w:cs="Times New Roman"/>
          <w:color w:val="FF0000"/>
          <w:sz w:val="24"/>
          <w:szCs w:val="24"/>
        </w:rPr>
      </w:pPr>
      <w:r w:rsidRPr="00824ED5">
        <w:rPr>
          <w:rFonts w:ascii="Times New Roman" w:hAnsi="Times New Roman" w:cs="Times New Roman"/>
          <w:sz w:val="24"/>
          <w:szCs w:val="24"/>
        </w:rPr>
        <w:t>All</w:t>
      </w:r>
      <w:r>
        <w:rPr>
          <w:rFonts w:ascii="Times New Roman" w:hAnsi="Times New Roman" w:cs="Times New Roman"/>
          <w:sz w:val="24"/>
          <w:szCs w:val="24"/>
        </w:rPr>
        <w:t xml:space="preserve"> Hon. Prime Minister’s engagements and programmes are prepared in a timely manner; </w:t>
      </w:r>
      <w:r w:rsidR="00630D02">
        <w:rPr>
          <w:rFonts w:ascii="Times New Roman" w:hAnsi="Times New Roman" w:cs="Times New Roman"/>
          <w:sz w:val="24"/>
          <w:szCs w:val="24"/>
        </w:rPr>
        <w:t xml:space="preserve">and </w:t>
      </w:r>
    </w:p>
    <w:p w:rsidR="00824ED5" w:rsidRPr="00824ED5" w:rsidRDefault="00824ED5" w:rsidP="00824ED5">
      <w:pPr>
        <w:pStyle w:val="ListParagraph"/>
        <w:numPr>
          <w:ilvl w:val="0"/>
          <w:numId w:val="3"/>
        </w:num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All logistical arrangements are done within the given timeframe. </w:t>
      </w:r>
    </w:p>
    <w:p w:rsidR="00824ED5" w:rsidRPr="00630D02" w:rsidRDefault="00824ED5" w:rsidP="00630D02">
      <w:pPr>
        <w:spacing w:after="0"/>
        <w:jc w:val="both"/>
        <w:rPr>
          <w:rFonts w:ascii="Times New Roman" w:hAnsi="Times New Roman" w:cs="Times New Roman"/>
          <w:sz w:val="24"/>
          <w:szCs w:val="24"/>
        </w:rPr>
      </w:pPr>
    </w:p>
    <w:p w:rsidR="004229A4" w:rsidRPr="009C4BF8" w:rsidRDefault="004229A4" w:rsidP="001C5977">
      <w:pPr>
        <w:spacing w:after="0"/>
        <w:jc w:val="both"/>
        <w:rPr>
          <w:rFonts w:ascii="Times New Roman" w:hAnsi="Times New Roman" w:cs="Times New Roman"/>
          <w:b/>
          <w:i/>
          <w:sz w:val="24"/>
          <w:szCs w:val="24"/>
        </w:rPr>
      </w:pPr>
      <w:r w:rsidRPr="009C4BF8">
        <w:rPr>
          <w:rFonts w:ascii="Times New Roman" w:hAnsi="Times New Roman" w:cs="Times New Roman"/>
          <w:b/>
          <w:sz w:val="24"/>
          <w:szCs w:val="24"/>
        </w:rPr>
        <w:t>PERSON SPECIFICATION</w:t>
      </w:r>
    </w:p>
    <w:p w:rsidR="004229A4" w:rsidRDefault="004229A4" w:rsidP="00E43BFD">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DA197F">
        <w:rPr>
          <w:rFonts w:ascii="Times New Roman" w:hAnsi="Times New Roman" w:cs="Times New Roman"/>
          <w:sz w:val="24"/>
          <w:szCs w:val="24"/>
        </w:rPr>
        <w:t xml:space="preserve">a </w:t>
      </w:r>
      <w:r w:rsidR="00914A3F">
        <w:rPr>
          <w:rFonts w:ascii="Times New Roman" w:hAnsi="Times New Roman" w:cs="Times New Roman"/>
          <w:sz w:val="24"/>
          <w:szCs w:val="24"/>
        </w:rPr>
        <w:t>Degree</w:t>
      </w:r>
      <w:r w:rsidR="00A32021">
        <w:rPr>
          <w:rFonts w:ascii="Times New Roman" w:hAnsi="Times New Roman" w:cs="Times New Roman"/>
          <w:sz w:val="24"/>
          <w:szCs w:val="24"/>
        </w:rPr>
        <w:t xml:space="preserve"> </w:t>
      </w:r>
      <w:r w:rsidR="007461D2">
        <w:rPr>
          <w:rFonts w:ascii="Times New Roman" w:hAnsi="Times New Roman" w:cs="Times New Roman"/>
          <w:sz w:val="24"/>
          <w:szCs w:val="24"/>
        </w:rPr>
        <w:t>(or equivalent</w:t>
      </w:r>
      <w:r w:rsidR="00AD3412">
        <w:rPr>
          <w:rFonts w:ascii="Times New Roman" w:hAnsi="Times New Roman" w:cs="Times New Roman"/>
          <w:sz w:val="24"/>
          <w:szCs w:val="24"/>
        </w:rPr>
        <w:t xml:space="preserve"> work experience) in</w:t>
      </w:r>
      <w:r w:rsidR="00914A3F">
        <w:rPr>
          <w:rFonts w:ascii="Times New Roman" w:hAnsi="Times New Roman" w:cs="Times New Roman"/>
          <w:sz w:val="24"/>
          <w:szCs w:val="24"/>
        </w:rPr>
        <w:t xml:space="preserve"> Management &amp; Public Administration, </w:t>
      </w:r>
      <w:r w:rsidR="00AD3412">
        <w:rPr>
          <w:rFonts w:ascii="Times New Roman" w:hAnsi="Times New Roman" w:cs="Times New Roman"/>
          <w:sz w:val="24"/>
          <w:szCs w:val="24"/>
        </w:rPr>
        <w:t xml:space="preserve"> </w:t>
      </w:r>
      <w:r w:rsidR="00914A3F">
        <w:rPr>
          <w:rFonts w:ascii="Times New Roman" w:hAnsi="Times New Roman" w:cs="Times New Roman"/>
          <w:sz w:val="24"/>
          <w:szCs w:val="24"/>
        </w:rPr>
        <w:t>Business Administration</w:t>
      </w:r>
      <w:r w:rsidR="00C6787D">
        <w:rPr>
          <w:rFonts w:ascii="Times New Roman" w:hAnsi="Times New Roman" w:cs="Times New Roman"/>
          <w:sz w:val="24"/>
          <w:szCs w:val="24"/>
        </w:rPr>
        <w:t xml:space="preserve"> </w:t>
      </w:r>
      <w:r w:rsidR="00DA197F">
        <w:rPr>
          <w:rFonts w:ascii="Times New Roman" w:hAnsi="Times New Roman" w:cs="Times New Roman"/>
          <w:sz w:val="24"/>
          <w:szCs w:val="24"/>
        </w:rPr>
        <w:t xml:space="preserve">or another relevant field, the following </w:t>
      </w:r>
      <w:r w:rsidRPr="00E06016">
        <w:rPr>
          <w:rFonts w:ascii="Times New Roman" w:hAnsi="Times New Roman" w:cs="Times New Roman"/>
          <w:sz w:val="24"/>
          <w:szCs w:val="24"/>
        </w:rPr>
        <w:t>Knowledge, Experience, Skills and Abilities required to successfully undertake this role</w:t>
      </w:r>
      <w:r>
        <w:rPr>
          <w:rFonts w:ascii="Times New Roman" w:hAnsi="Times New Roman" w:cs="Times New Roman"/>
          <w:sz w:val="24"/>
          <w:szCs w:val="24"/>
        </w:rPr>
        <w:t>:</w:t>
      </w:r>
    </w:p>
    <w:p w:rsidR="001278C2" w:rsidRDefault="001278C2" w:rsidP="00E43BFD">
      <w:pPr>
        <w:spacing w:after="0"/>
        <w:jc w:val="both"/>
        <w:rPr>
          <w:rFonts w:ascii="Times New Roman" w:hAnsi="Times New Roman" w:cs="Times New Roman"/>
          <w:sz w:val="24"/>
          <w:szCs w:val="24"/>
        </w:rPr>
      </w:pPr>
    </w:p>
    <w:p w:rsidR="00571E0A" w:rsidRDefault="00571E0A" w:rsidP="00F961A0">
      <w:pPr>
        <w:pStyle w:val="NoSpacing"/>
        <w:spacing w:after="0"/>
        <w:jc w:val="both"/>
        <w:rPr>
          <w:rFonts w:ascii="Times New Roman" w:hAnsi="Times New Roman" w:cs="Times New Roman"/>
          <w:b/>
          <w:sz w:val="24"/>
          <w:szCs w:val="24"/>
        </w:rPr>
      </w:pPr>
      <w:r w:rsidRPr="008B4A66">
        <w:rPr>
          <w:rFonts w:ascii="Times New Roman" w:hAnsi="Times New Roman" w:cs="Times New Roman"/>
          <w:b/>
          <w:sz w:val="24"/>
          <w:szCs w:val="24"/>
        </w:rPr>
        <w:t>Knowledge and Experience:</w:t>
      </w:r>
    </w:p>
    <w:p w:rsidR="00B810CD" w:rsidRPr="002F0092" w:rsidRDefault="00EA56EF" w:rsidP="00B810CD">
      <w:pPr>
        <w:pStyle w:val="NoSpacing"/>
        <w:numPr>
          <w:ilvl w:val="0"/>
          <w:numId w:val="12"/>
        </w:numPr>
        <w:spacing w:after="0"/>
        <w:ind w:left="360"/>
        <w:jc w:val="both"/>
        <w:rPr>
          <w:rFonts w:ascii="Times New Roman" w:hAnsi="Times New Roman" w:cs="Times New Roman"/>
          <w:sz w:val="24"/>
          <w:szCs w:val="24"/>
        </w:rPr>
      </w:pPr>
      <w:r w:rsidRPr="002F0092">
        <w:rPr>
          <w:rFonts w:ascii="Times New Roman" w:hAnsi="Times New Roman" w:cs="Times New Roman"/>
          <w:sz w:val="24"/>
          <w:szCs w:val="24"/>
        </w:rPr>
        <w:t>At least two (2) years of relevant work experience;</w:t>
      </w:r>
    </w:p>
    <w:p w:rsidR="00EA56EF" w:rsidRPr="002F0092" w:rsidRDefault="00B810CD" w:rsidP="009870A7">
      <w:pPr>
        <w:pStyle w:val="NoSpacing"/>
        <w:numPr>
          <w:ilvl w:val="0"/>
          <w:numId w:val="12"/>
        </w:numPr>
        <w:spacing w:after="0"/>
        <w:ind w:left="360"/>
        <w:jc w:val="both"/>
        <w:rPr>
          <w:rFonts w:ascii="Times New Roman" w:hAnsi="Times New Roman" w:cs="Times New Roman"/>
          <w:sz w:val="24"/>
          <w:szCs w:val="24"/>
        </w:rPr>
      </w:pPr>
      <w:r w:rsidRPr="002F0092">
        <w:rPr>
          <w:rFonts w:ascii="Times New Roman" w:hAnsi="Times New Roman" w:cs="Times New Roman"/>
          <w:sz w:val="24"/>
          <w:szCs w:val="24"/>
        </w:rPr>
        <w:t xml:space="preserve">Proficient knowledge of Microsoft Office Packages;  </w:t>
      </w:r>
    </w:p>
    <w:p w:rsidR="00EE4969" w:rsidRPr="002F0092" w:rsidRDefault="00EA0BA4" w:rsidP="00EE4969">
      <w:pPr>
        <w:pStyle w:val="NoSpacing"/>
        <w:numPr>
          <w:ilvl w:val="0"/>
          <w:numId w:val="12"/>
        </w:numPr>
        <w:spacing w:after="0"/>
        <w:ind w:left="360"/>
        <w:jc w:val="both"/>
        <w:rPr>
          <w:rFonts w:ascii="Times New Roman" w:hAnsi="Times New Roman" w:cs="Times New Roman"/>
          <w:sz w:val="24"/>
          <w:szCs w:val="24"/>
        </w:rPr>
      </w:pPr>
      <w:r w:rsidRPr="002F0092">
        <w:rPr>
          <w:rFonts w:ascii="Times New Roman" w:hAnsi="Times New Roman" w:cs="Times New Roman"/>
          <w:sz w:val="24"/>
          <w:szCs w:val="24"/>
        </w:rPr>
        <w:t>Understanding of the Fijian Constitution</w:t>
      </w:r>
      <w:r w:rsidR="00EE4969" w:rsidRPr="002F0092">
        <w:rPr>
          <w:rFonts w:ascii="Times New Roman" w:hAnsi="Times New Roman" w:cs="Times New Roman"/>
          <w:sz w:val="24"/>
          <w:szCs w:val="24"/>
        </w:rPr>
        <w:t xml:space="preserve"> (2013); and </w:t>
      </w:r>
    </w:p>
    <w:p w:rsidR="00EE4969" w:rsidRPr="002F0092" w:rsidRDefault="00EE4969" w:rsidP="00EE4969">
      <w:pPr>
        <w:pStyle w:val="NoSpacing"/>
        <w:numPr>
          <w:ilvl w:val="0"/>
          <w:numId w:val="12"/>
        </w:numPr>
        <w:spacing w:after="0"/>
        <w:ind w:left="360"/>
        <w:jc w:val="both"/>
        <w:rPr>
          <w:rFonts w:ascii="Times New Roman" w:hAnsi="Times New Roman" w:cs="Times New Roman"/>
          <w:sz w:val="24"/>
          <w:szCs w:val="24"/>
        </w:rPr>
      </w:pPr>
      <w:r w:rsidRPr="002F0092">
        <w:rPr>
          <w:rFonts w:ascii="Times New Roman" w:hAnsi="Times New Roman"/>
          <w:sz w:val="24"/>
          <w:szCs w:val="24"/>
        </w:rPr>
        <w:t>Practical work experience in building and sustaining relationships with a network of key people, internally and externally.</w:t>
      </w:r>
    </w:p>
    <w:p w:rsidR="00EA0BA4" w:rsidRDefault="00EA0BA4" w:rsidP="00EE4969">
      <w:pPr>
        <w:pStyle w:val="NoSpacing"/>
        <w:spacing w:after="0"/>
        <w:jc w:val="both"/>
        <w:rPr>
          <w:rFonts w:ascii="Times New Roman" w:hAnsi="Times New Roman" w:cs="Times New Roman"/>
          <w:sz w:val="24"/>
          <w:szCs w:val="24"/>
        </w:rPr>
      </w:pPr>
    </w:p>
    <w:p w:rsidR="00571E0A" w:rsidRDefault="00571E0A" w:rsidP="00F416C5">
      <w:pPr>
        <w:pStyle w:val="NoSpacing"/>
        <w:tabs>
          <w:tab w:val="left" w:pos="360"/>
        </w:tabs>
        <w:spacing w:after="0"/>
        <w:jc w:val="both"/>
        <w:rPr>
          <w:rFonts w:ascii="Times New Roman" w:hAnsi="Times New Roman" w:cs="Times New Roman"/>
          <w:b/>
          <w:sz w:val="24"/>
          <w:szCs w:val="24"/>
        </w:rPr>
      </w:pPr>
      <w:r w:rsidRPr="008B4A66">
        <w:rPr>
          <w:rFonts w:ascii="Times New Roman" w:hAnsi="Times New Roman" w:cs="Times New Roman"/>
          <w:b/>
          <w:sz w:val="24"/>
          <w:szCs w:val="24"/>
        </w:rPr>
        <w:t>Skills and Abilities:</w:t>
      </w:r>
    </w:p>
    <w:p w:rsidR="00903138" w:rsidRPr="002F0092"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2F0092">
        <w:rPr>
          <w:rFonts w:ascii="Times New Roman" w:hAnsi="Times New Roman"/>
          <w:color w:val="000000"/>
          <w:sz w:val="24"/>
          <w:szCs w:val="24"/>
        </w:rPr>
        <w:t>Demonstrated ability to maintain confidentiality and neutrality, in a sensitive environment;</w:t>
      </w:r>
    </w:p>
    <w:p w:rsidR="00903138" w:rsidRPr="000E7C7E"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color w:val="000000" w:themeColor="text1"/>
          <w:sz w:val="24"/>
          <w:szCs w:val="24"/>
          <w:lang w:val="en-AU"/>
        </w:rPr>
      </w:pPr>
      <w:r w:rsidRPr="000E7C7E">
        <w:rPr>
          <w:rFonts w:ascii="Times New Roman" w:eastAsia="Times New Roman" w:hAnsi="Times New Roman"/>
          <w:color w:val="000000" w:themeColor="text1"/>
          <w:sz w:val="24"/>
          <w:szCs w:val="24"/>
        </w:rPr>
        <w:t>Sound communication, interpersonal and representational skills;</w:t>
      </w:r>
    </w:p>
    <w:p w:rsidR="00903138" w:rsidRPr="000E7C7E"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2F0092">
        <w:rPr>
          <w:rFonts w:ascii="Times New Roman" w:hAnsi="Times New Roman"/>
          <w:color w:val="000000"/>
          <w:sz w:val="24"/>
          <w:szCs w:val="24"/>
        </w:rPr>
        <w:t xml:space="preserve">Capacity to plan for, coordinate multiple tasks and meet deadlines, in particular with regard to </w:t>
      </w:r>
      <w:r w:rsidRPr="000E7C7E">
        <w:rPr>
          <w:rFonts w:ascii="Times New Roman" w:hAnsi="Times New Roman"/>
          <w:color w:val="000000"/>
          <w:sz w:val="24"/>
          <w:szCs w:val="24"/>
        </w:rPr>
        <w:t>planning and reporting;</w:t>
      </w:r>
    </w:p>
    <w:p w:rsidR="000E7C7E" w:rsidRPr="00F550EB" w:rsidRDefault="000E7C7E"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F550EB">
        <w:rPr>
          <w:rFonts w:ascii="Times New Roman" w:eastAsia="Times New Roman" w:hAnsi="Times New Roman"/>
          <w:sz w:val="24"/>
          <w:szCs w:val="24"/>
        </w:rPr>
        <w:t>Ability to work cooperatively  in a team environment;</w:t>
      </w:r>
    </w:p>
    <w:p w:rsidR="00903138" w:rsidRPr="002F0092"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2F0092">
        <w:rPr>
          <w:rFonts w:ascii="Times New Roman" w:hAnsi="Times New Roman"/>
          <w:sz w:val="24"/>
          <w:szCs w:val="24"/>
          <w:lang w:val="en-AU"/>
        </w:rPr>
        <w:t xml:space="preserve">Good judgment, initiative, high sense of responsibility, tact and discretion, with sensitivity to different cultures; </w:t>
      </w:r>
    </w:p>
    <w:p w:rsidR="00903138" w:rsidRPr="002F0092"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2F0092">
        <w:rPr>
          <w:rFonts w:ascii="Times New Roman" w:hAnsi="Times New Roman" w:cs="Times New Roman"/>
          <w:sz w:val="24"/>
          <w:szCs w:val="24"/>
          <w:lang w:val="en-AU"/>
        </w:rPr>
        <w:t>Ability to perform and produce resul</w:t>
      </w:r>
      <w:r w:rsidRPr="000E7C7E">
        <w:rPr>
          <w:rFonts w:ascii="Times New Roman" w:hAnsi="Times New Roman" w:cs="Times New Roman"/>
          <w:sz w:val="24"/>
          <w:szCs w:val="24"/>
          <w:lang w:val="en-AU"/>
        </w:rPr>
        <w:t>t</w:t>
      </w:r>
      <w:r w:rsidRPr="002F0092">
        <w:rPr>
          <w:rFonts w:ascii="Times New Roman" w:hAnsi="Times New Roman" w:cs="Times New Roman"/>
          <w:sz w:val="24"/>
          <w:szCs w:val="24"/>
          <w:lang w:val="en-AU"/>
        </w:rPr>
        <w:t xml:space="preserve">s in a resource constraint environment; </w:t>
      </w:r>
      <w:r w:rsidRPr="002F0092">
        <w:rPr>
          <w:rFonts w:ascii="Times New Roman" w:hAnsi="Times New Roman"/>
          <w:sz w:val="24"/>
          <w:szCs w:val="24"/>
          <w:lang w:val="en-AU"/>
        </w:rPr>
        <w:t>and</w:t>
      </w:r>
    </w:p>
    <w:p w:rsidR="00903138" w:rsidRPr="002F0092" w:rsidRDefault="00903138" w:rsidP="00903138">
      <w:pPr>
        <w:pStyle w:val="ListParagraph"/>
        <w:numPr>
          <w:ilvl w:val="0"/>
          <w:numId w:val="13"/>
        </w:numPr>
        <w:autoSpaceDE w:val="0"/>
        <w:autoSpaceDN w:val="0"/>
        <w:adjustRightInd w:val="0"/>
        <w:spacing w:after="0"/>
        <w:ind w:left="360"/>
        <w:jc w:val="both"/>
        <w:rPr>
          <w:rFonts w:ascii="Times New Roman" w:hAnsi="Times New Roman" w:cs="Times New Roman"/>
          <w:sz w:val="24"/>
          <w:szCs w:val="24"/>
          <w:lang w:val="en-AU"/>
        </w:rPr>
      </w:pPr>
      <w:r w:rsidRPr="002F0092">
        <w:rPr>
          <w:rFonts w:ascii="Times New Roman" w:hAnsi="Times New Roman"/>
          <w:color w:val="000000"/>
          <w:sz w:val="24"/>
          <w:szCs w:val="24"/>
        </w:rPr>
        <w:t xml:space="preserve">Service oriented approach, with a commitment to supporting the operational/corporate environment of the Ministry. </w:t>
      </w:r>
    </w:p>
    <w:p w:rsidR="00146E74" w:rsidRDefault="00146E74" w:rsidP="000A671D">
      <w:pPr>
        <w:pStyle w:val="ListParagraph"/>
        <w:autoSpaceDE w:val="0"/>
        <w:autoSpaceDN w:val="0"/>
        <w:adjustRightInd w:val="0"/>
        <w:spacing w:after="0"/>
        <w:ind w:left="360"/>
        <w:jc w:val="both"/>
        <w:rPr>
          <w:rFonts w:ascii="Times New Roman" w:hAnsi="Times New Roman" w:cs="Times New Roman"/>
          <w:sz w:val="24"/>
          <w:szCs w:val="24"/>
          <w:lang w:val="en-AU"/>
        </w:rPr>
      </w:pPr>
    </w:p>
    <w:p w:rsidR="004229A4" w:rsidRPr="004229A4" w:rsidRDefault="004229A4" w:rsidP="004229A4">
      <w:pPr>
        <w:pStyle w:val="Heading3"/>
        <w:jc w:val="both"/>
        <w:rPr>
          <w:rFonts w:ascii="Times New Roman" w:hAnsi="Times New Roman" w:cs="Times New Roman"/>
          <w:sz w:val="24"/>
          <w:szCs w:val="24"/>
        </w:rPr>
      </w:pPr>
      <w:r w:rsidRPr="004723DE">
        <w:rPr>
          <w:rFonts w:ascii="Times New Roman" w:hAnsi="Times New Roman" w:cs="Times New Roman"/>
          <w:sz w:val="24"/>
          <w:szCs w:val="24"/>
        </w:rPr>
        <w:t>Personal Character and Eligibility</w:t>
      </w:r>
    </w:p>
    <w:p w:rsidR="004229A4" w:rsidRPr="004723DE" w:rsidRDefault="004229A4" w:rsidP="004229A4">
      <w:pPr>
        <w:pStyle w:val="NoSpacing"/>
        <w:jc w:val="both"/>
        <w:rPr>
          <w:rFonts w:ascii="Times New Roman" w:hAnsi="Times New Roman" w:cs="Times New Roman"/>
          <w:sz w:val="24"/>
          <w:szCs w:val="24"/>
        </w:rPr>
      </w:pPr>
      <w:r w:rsidRPr="004723DE">
        <w:rPr>
          <w:rFonts w:ascii="Times New Roman" w:hAnsi="Times New Roman" w:cs="Times New Roman"/>
          <w:sz w:val="24"/>
          <w:szCs w:val="24"/>
        </w:rPr>
        <w:t>Applicants for employment in the Office of the Prime Minister must be Fijian Citizens, under Age 55, in sound health, with a clear police record. The successful applicant will be required to provide a medical certificate and police clearance as a condition of employment.</w:t>
      </w:r>
    </w:p>
    <w:p w:rsidR="004229A4" w:rsidRPr="00617D83" w:rsidRDefault="004229A4" w:rsidP="004229A4">
      <w:pPr>
        <w:pStyle w:val="NoSpacing"/>
        <w:jc w:val="both"/>
        <w:rPr>
          <w:rFonts w:ascii="Times New Roman" w:hAnsi="Times New Roman" w:cs="Times New Roman"/>
          <w:sz w:val="24"/>
          <w:szCs w:val="24"/>
        </w:rPr>
      </w:pPr>
      <w:r w:rsidRPr="004723DE">
        <w:rPr>
          <w:rFonts w:ascii="Times New Roman" w:hAnsi="Times New Roman" w:cs="Times New Roman"/>
          <w:sz w:val="24"/>
          <w:szCs w:val="24"/>
        </w:rPr>
        <w:t>The Office of the Prime Minister is an Equal Employment Opportunity Employer. Applications are encouraged from all eligible, qualified applicants. Only the specific knowledge, experience, skills and abilities required for the job will be considered in assessing the relative suitability of applicants.</w:t>
      </w:r>
    </w:p>
    <w:p w:rsidR="00C85158" w:rsidRDefault="00C85158"/>
    <w:sectPr w:rsidR="00C85158" w:rsidSect="00221D07">
      <w:footerReference w:type="default" r:id="rId9"/>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DB" w:rsidRDefault="001B7BDB">
      <w:pPr>
        <w:spacing w:after="0" w:line="240" w:lineRule="auto"/>
      </w:pPr>
      <w:r>
        <w:separator/>
      </w:r>
    </w:p>
  </w:endnote>
  <w:endnote w:type="continuationSeparator" w:id="0">
    <w:p w:rsidR="001B7BDB" w:rsidRDefault="001B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ma">
    <w:altName w:val="Fla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08785"/>
      <w:docPartObj>
        <w:docPartGallery w:val="Page Numbers (Bottom of Page)"/>
        <w:docPartUnique/>
      </w:docPartObj>
    </w:sdtPr>
    <w:sdtEndPr>
      <w:rPr>
        <w:color w:val="808080" w:themeColor="background1" w:themeShade="80"/>
        <w:spacing w:val="60"/>
      </w:rPr>
    </w:sdtEndPr>
    <w:sdtContent>
      <w:p w:rsidR="00895DFF" w:rsidRDefault="004229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03B2">
          <w:rPr>
            <w:noProof/>
          </w:rPr>
          <w:t>2</w:t>
        </w:r>
        <w:r>
          <w:rPr>
            <w:noProof/>
          </w:rPr>
          <w:fldChar w:fldCharType="end"/>
        </w:r>
        <w:r>
          <w:t xml:space="preserve"> | </w:t>
        </w:r>
        <w:r>
          <w:rPr>
            <w:color w:val="808080" w:themeColor="background1" w:themeShade="80"/>
            <w:spacing w:val="60"/>
          </w:rPr>
          <w:t>Page</w:t>
        </w:r>
      </w:p>
    </w:sdtContent>
  </w:sdt>
  <w:p w:rsidR="000E340A" w:rsidRDefault="00BE2410">
    <w:pPr>
      <w:pStyle w:val="Footer"/>
      <w:rPr>
        <w:rFonts w:ascii="Times New Roman" w:hAnsi="Times New Roman" w:cs="Times New Roman"/>
        <w:sz w:val="16"/>
        <w:szCs w:val="16"/>
      </w:rPr>
    </w:pPr>
    <w:r w:rsidRPr="00F77AC0">
      <w:rPr>
        <w:rFonts w:ascii="Times New Roman" w:hAnsi="Times New Roman" w:cs="Times New Roman"/>
        <w:sz w:val="16"/>
        <w:szCs w:val="16"/>
      </w:rPr>
      <w:t xml:space="preserve">Revised </w:t>
    </w:r>
    <w:r w:rsidR="004D03B2">
      <w:rPr>
        <w:rFonts w:ascii="Times New Roman" w:hAnsi="Times New Roman" w:cs="Times New Roman"/>
        <w:sz w:val="16"/>
        <w:szCs w:val="16"/>
      </w:rPr>
      <w:t>07 Jan 2020</w:t>
    </w:r>
  </w:p>
  <w:p w:rsidR="004D03B2" w:rsidRPr="00F77AC0" w:rsidRDefault="004D03B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DB" w:rsidRDefault="001B7BDB">
      <w:pPr>
        <w:spacing w:after="0" w:line="240" w:lineRule="auto"/>
      </w:pPr>
      <w:r>
        <w:separator/>
      </w:r>
    </w:p>
  </w:footnote>
  <w:footnote w:type="continuationSeparator" w:id="0">
    <w:p w:rsidR="001B7BDB" w:rsidRDefault="001B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89"/>
    <w:multiLevelType w:val="hybridMultilevel"/>
    <w:tmpl w:val="0FBCFDBE"/>
    <w:lvl w:ilvl="0" w:tplc="23DC05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150CC"/>
    <w:multiLevelType w:val="hybridMultilevel"/>
    <w:tmpl w:val="B9DC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885AC2"/>
    <w:multiLevelType w:val="hybridMultilevel"/>
    <w:tmpl w:val="031A7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283134"/>
    <w:multiLevelType w:val="hybridMultilevel"/>
    <w:tmpl w:val="C2DCE426"/>
    <w:lvl w:ilvl="0" w:tplc="20F81978">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D75099"/>
    <w:multiLevelType w:val="hybridMultilevel"/>
    <w:tmpl w:val="7994A172"/>
    <w:lvl w:ilvl="0" w:tplc="0C09000F">
      <w:start w:val="1"/>
      <w:numFmt w:val="decimal"/>
      <w:lvlText w:val="%1."/>
      <w:lvlJc w:val="left"/>
      <w:pPr>
        <w:ind w:left="81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8146D2"/>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2C5798"/>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9306EA9"/>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D5A3F0A"/>
    <w:multiLevelType w:val="hybridMultilevel"/>
    <w:tmpl w:val="4E72DD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8516081A">
      <w:start w:val="1"/>
      <w:numFmt w:val="decimal"/>
      <w:lvlText w:val="%3."/>
      <w:lvlJc w:val="right"/>
      <w:pPr>
        <w:ind w:left="2160" w:hanging="180"/>
      </w:pPr>
      <w:rPr>
        <w:rFonts w:ascii="Times New Roman" w:eastAsiaTheme="minorEastAsia" w:hAnsi="Times New Roman" w:cs="Times New Roman"/>
      </w:rPr>
    </w:lvl>
    <w:lvl w:ilvl="3" w:tplc="0C09000F">
      <w:start w:val="1"/>
      <w:numFmt w:val="decimal"/>
      <w:lvlText w:val="%4."/>
      <w:lvlJc w:val="left"/>
      <w:pPr>
        <w:ind w:left="277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7C4560"/>
    <w:multiLevelType w:val="hybridMultilevel"/>
    <w:tmpl w:val="67129A66"/>
    <w:lvl w:ilvl="0" w:tplc="B680E94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D3613"/>
    <w:multiLevelType w:val="hybridMultilevel"/>
    <w:tmpl w:val="11D4726A"/>
    <w:lvl w:ilvl="0" w:tplc="D46A978A">
      <w:start w:val="1"/>
      <w:numFmt w:val="lowerLetter"/>
      <w:lvlText w:val="%1)"/>
      <w:lvlJc w:val="left"/>
      <w:pPr>
        <w:ind w:left="12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303F0B"/>
    <w:multiLevelType w:val="hybridMultilevel"/>
    <w:tmpl w:val="B3EAA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1655A5"/>
    <w:multiLevelType w:val="hybridMultilevel"/>
    <w:tmpl w:val="F6828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E52BCC"/>
    <w:multiLevelType w:val="hybridMultilevel"/>
    <w:tmpl w:val="0374E5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D414E"/>
    <w:multiLevelType w:val="hybridMultilevel"/>
    <w:tmpl w:val="9B3E1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1D031D"/>
    <w:multiLevelType w:val="hybridMultilevel"/>
    <w:tmpl w:val="4D5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3"/>
  </w:num>
  <w:num w:numId="4">
    <w:abstractNumId w:val="12"/>
  </w:num>
  <w:num w:numId="5">
    <w:abstractNumId w:val="17"/>
  </w:num>
  <w:num w:numId="6">
    <w:abstractNumId w:val="15"/>
  </w:num>
  <w:num w:numId="7">
    <w:abstractNumId w:val="10"/>
  </w:num>
  <w:num w:numId="8">
    <w:abstractNumId w:val="5"/>
  </w:num>
  <w:num w:numId="9">
    <w:abstractNumId w:val="13"/>
  </w:num>
  <w:num w:numId="10">
    <w:abstractNumId w:val="19"/>
  </w:num>
  <w:num w:numId="11">
    <w:abstractNumId w:val="9"/>
  </w:num>
  <w:num w:numId="12">
    <w:abstractNumId w:val="8"/>
  </w:num>
  <w:num w:numId="13">
    <w:abstractNumId w:val="14"/>
  </w:num>
  <w:num w:numId="14">
    <w:abstractNumId w:val="18"/>
  </w:num>
  <w:num w:numId="15">
    <w:abstractNumId w:val="4"/>
  </w:num>
  <w:num w:numId="16">
    <w:abstractNumId w:val="0"/>
  </w:num>
  <w:num w:numId="17">
    <w:abstractNumId w:val="1"/>
  </w:num>
  <w:num w:numId="18">
    <w:abstractNumId w:val="16"/>
  </w:num>
  <w:num w:numId="19">
    <w:abstractNumId w:val="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A4"/>
    <w:rsid w:val="00044955"/>
    <w:rsid w:val="000500CF"/>
    <w:rsid w:val="0006574C"/>
    <w:rsid w:val="00066E71"/>
    <w:rsid w:val="00070168"/>
    <w:rsid w:val="000A412F"/>
    <w:rsid w:val="000A671D"/>
    <w:rsid w:val="000B16E1"/>
    <w:rsid w:val="000E068D"/>
    <w:rsid w:val="000E13E9"/>
    <w:rsid w:val="000E3587"/>
    <w:rsid w:val="000E7C7E"/>
    <w:rsid w:val="00113A38"/>
    <w:rsid w:val="00113A84"/>
    <w:rsid w:val="001278C2"/>
    <w:rsid w:val="001303E5"/>
    <w:rsid w:val="00132159"/>
    <w:rsid w:val="00140739"/>
    <w:rsid w:val="0014597E"/>
    <w:rsid w:val="00146E74"/>
    <w:rsid w:val="0016174D"/>
    <w:rsid w:val="00161DB7"/>
    <w:rsid w:val="00176750"/>
    <w:rsid w:val="001828EC"/>
    <w:rsid w:val="00195006"/>
    <w:rsid w:val="001B7BDB"/>
    <w:rsid w:val="001C3A12"/>
    <w:rsid w:val="001C4445"/>
    <w:rsid w:val="001C5977"/>
    <w:rsid w:val="001D1D60"/>
    <w:rsid w:val="001D59E8"/>
    <w:rsid w:val="001E585E"/>
    <w:rsid w:val="00201D8F"/>
    <w:rsid w:val="00221D07"/>
    <w:rsid w:val="002224AD"/>
    <w:rsid w:val="00222A79"/>
    <w:rsid w:val="00261B86"/>
    <w:rsid w:val="00266DA9"/>
    <w:rsid w:val="00267F2D"/>
    <w:rsid w:val="00275D0B"/>
    <w:rsid w:val="00290234"/>
    <w:rsid w:val="002B575B"/>
    <w:rsid w:val="002F0092"/>
    <w:rsid w:val="00315473"/>
    <w:rsid w:val="003159BD"/>
    <w:rsid w:val="00322592"/>
    <w:rsid w:val="00336608"/>
    <w:rsid w:val="0035148A"/>
    <w:rsid w:val="00356585"/>
    <w:rsid w:val="00366D06"/>
    <w:rsid w:val="00383DAC"/>
    <w:rsid w:val="00387C27"/>
    <w:rsid w:val="003A3FF4"/>
    <w:rsid w:val="003A417D"/>
    <w:rsid w:val="003B2991"/>
    <w:rsid w:val="003B47B7"/>
    <w:rsid w:val="003B5703"/>
    <w:rsid w:val="003E57BA"/>
    <w:rsid w:val="003F3D21"/>
    <w:rsid w:val="00411B5C"/>
    <w:rsid w:val="004126C4"/>
    <w:rsid w:val="004229A4"/>
    <w:rsid w:val="00493E1A"/>
    <w:rsid w:val="004A6061"/>
    <w:rsid w:val="004A6128"/>
    <w:rsid w:val="004D03B2"/>
    <w:rsid w:val="004D6790"/>
    <w:rsid w:val="004D7607"/>
    <w:rsid w:val="00510CB9"/>
    <w:rsid w:val="005251D5"/>
    <w:rsid w:val="00536BC8"/>
    <w:rsid w:val="0055754B"/>
    <w:rsid w:val="00571E0A"/>
    <w:rsid w:val="00572E30"/>
    <w:rsid w:val="00587964"/>
    <w:rsid w:val="005B5EC9"/>
    <w:rsid w:val="005B7179"/>
    <w:rsid w:val="005C02E0"/>
    <w:rsid w:val="005F4A8A"/>
    <w:rsid w:val="00604F54"/>
    <w:rsid w:val="00630D02"/>
    <w:rsid w:val="006507AD"/>
    <w:rsid w:val="0068098C"/>
    <w:rsid w:val="006A546A"/>
    <w:rsid w:val="006E5FE4"/>
    <w:rsid w:val="006F025C"/>
    <w:rsid w:val="006F672E"/>
    <w:rsid w:val="007305E4"/>
    <w:rsid w:val="007340D9"/>
    <w:rsid w:val="007461D2"/>
    <w:rsid w:val="00754A9A"/>
    <w:rsid w:val="0076154C"/>
    <w:rsid w:val="0077070E"/>
    <w:rsid w:val="00786903"/>
    <w:rsid w:val="007912DF"/>
    <w:rsid w:val="007A117E"/>
    <w:rsid w:val="007B3995"/>
    <w:rsid w:val="007D1694"/>
    <w:rsid w:val="007D6C6E"/>
    <w:rsid w:val="007E3D9D"/>
    <w:rsid w:val="007E5513"/>
    <w:rsid w:val="00812C86"/>
    <w:rsid w:val="00824ED5"/>
    <w:rsid w:val="00844905"/>
    <w:rsid w:val="00847BB0"/>
    <w:rsid w:val="008701B8"/>
    <w:rsid w:val="00897F62"/>
    <w:rsid w:val="008A6107"/>
    <w:rsid w:val="008A7D55"/>
    <w:rsid w:val="008D7588"/>
    <w:rsid w:val="00903138"/>
    <w:rsid w:val="00914A3F"/>
    <w:rsid w:val="00935E0A"/>
    <w:rsid w:val="0095474B"/>
    <w:rsid w:val="0097360F"/>
    <w:rsid w:val="00973F3B"/>
    <w:rsid w:val="00974A92"/>
    <w:rsid w:val="009870A7"/>
    <w:rsid w:val="009C4BF8"/>
    <w:rsid w:val="009D2777"/>
    <w:rsid w:val="009F001B"/>
    <w:rsid w:val="00A0719C"/>
    <w:rsid w:val="00A12398"/>
    <w:rsid w:val="00A20BCF"/>
    <w:rsid w:val="00A32021"/>
    <w:rsid w:val="00A35F96"/>
    <w:rsid w:val="00A541BE"/>
    <w:rsid w:val="00A62754"/>
    <w:rsid w:val="00A6445B"/>
    <w:rsid w:val="00A74A96"/>
    <w:rsid w:val="00A75BB6"/>
    <w:rsid w:val="00A76180"/>
    <w:rsid w:val="00A83F32"/>
    <w:rsid w:val="00AB4E51"/>
    <w:rsid w:val="00AB67ED"/>
    <w:rsid w:val="00AC14F6"/>
    <w:rsid w:val="00AD3412"/>
    <w:rsid w:val="00AD7C27"/>
    <w:rsid w:val="00AE7346"/>
    <w:rsid w:val="00B431B2"/>
    <w:rsid w:val="00B547D0"/>
    <w:rsid w:val="00B65697"/>
    <w:rsid w:val="00B65AEA"/>
    <w:rsid w:val="00B810CD"/>
    <w:rsid w:val="00BA7708"/>
    <w:rsid w:val="00BB02F9"/>
    <w:rsid w:val="00BC1EC7"/>
    <w:rsid w:val="00BE2410"/>
    <w:rsid w:val="00BF5155"/>
    <w:rsid w:val="00BF5B52"/>
    <w:rsid w:val="00C126F0"/>
    <w:rsid w:val="00C17574"/>
    <w:rsid w:val="00C17818"/>
    <w:rsid w:val="00C35B53"/>
    <w:rsid w:val="00C66E4F"/>
    <w:rsid w:val="00C6787D"/>
    <w:rsid w:val="00C85158"/>
    <w:rsid w:val="00CB5BDB"/>
    <w:rsid w:val="00CD05A5"/>
    <w:rsid w:val="00CD24E1"/>
    <w:rsid w:val="00CF143F"/>
    <w:rsid w:val="00D15FAE"/>
    <w:rsid w:val="00D16A80"/>
    <w:rsid w:val="00D1706A"/>
    <w:rsid w:val="00D23AED"/>
    <w:rsid w:val="00D2511F"/>
    <w:rsid w:val="00D3348D"/>
    <w:rsid w:val="00D412E2"/>
    <w:rsid w:val="00D8117A"/>
    <w:rsid w:val="00D86CA9"/>
    <w:rsid w:val="00D94C03"/>
    <w:rsid w:val="00DA109D"/>
    <w:rsid w:val="00DA197F"/>
    <w:rsid w:val="00DB5EA1"/>
    <w:rsid w:val="00DC3573"/>
    <w:rsid w:val="00DE546F"/>
    <w:rsid w:val="00E0459B"/>
    <w:rsid w:val="00E05886"/>
    <w:rsid w:val="00E10FAE"/>
    <w:rsid w:val="00E42BDD"/>
    <w:rsid w:val="00E43BFD"/>
    <w:rsid w:val="00E63399"/>
    <w:rsid w:val="00E704AA"/>
    <w:rsid w:val="00E7691E"/>
    <w:rsid w:val="00EA0BA4"/>
    <w:rsid w:val="00EA0FF6"/>
    <w:rsid w:val="00EA56EF"/>
    <w:rsid w:val="00EB06DC"/>
    <w:rsid w:val="00EB2E39"/>
    <w:rsid w:val="00EE44C3"/>
    <w:rsid w:val="00EE4969"/>
    <w:rsid w:val="00EF6317"/>
    <w:rsid w:val="00F238C1"/>
    <w:rsid w:val="00F40CBF"/>
    <w:rsid w:val="00F416C5"/>
    <w:rsid w:val="00F550EB"/>
    <w:rsid w:val="00F6225E"/>
    <w:rsid w:val="00F6367B"/>
    <w:rsid w:val="00F65526"/>
    <w:rsid w:val="00F65C08"/>
    <w:rsid w:val="00F753E1"/>
    <w:rsid w:val="00F77AC0"/>
    <w:rsid w:val="00F84903"/>
    <w:rsid w:val="00F87588"/>
    <w:rsid w:val="00F961A0"/>
    <w:rsid w:val="00FC292A"/>
    <w:rsid w:val="00FD0211"/>
    <w:rsid w:val="00FD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D0B0-DED4-4008-BA96-B2B36C5C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Mereani Lotawa</dc:creator>
  <cp:lastModifiedBy>Angeline P. Mala</cp:lastModifiedBy>
  <cp:revision>16</cp:revision>
  <dcterms:created xsi:type="dcterms:W3CDTF">2019-12-11T22:25:00Z</dcterms:created>
  <dcterms:modified xsi:type="dcterms:W3CDTF">2020-01-07T02:23:00Z</dcterms:modified>
</cp:coreProperties>
</file>