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A7" w:rsidRPr="00C0309E" w:rsidRDefault="00A73157" w:rsidP="00C0309E">
      <w:pPr>
        <w:pStyle w:val="Title"/>
        <w:jc w:val="center"/>
        <w:rPr>
          <w:rFonts w:ascii="Times New Roman" w:hAnsi="Times New Roman" w:cs="Times New Roman"/>
          <w:b/>
          <w:sz w:val="32"/>
          <w:szCs w:val="32"/>
        </w:rPr>
      </w:pPr>
      <w:r w:rsidRPr="00BE5673">
        <w:rPr>
          <w:rFonts w:ascii="Times New Roman" w:hAnsi="Times New Roman" w:cs="Times New Roman"/>
          <w:b/>
          <w:sz w:val="32"/>
          <w:szCs w:val="32"/>
        </w:rPr>
        <w:t>OFFICE OF THE PRIME MINISTER</w:t>
      </w:r>
    </w:p>
    <w:p w:rsidR="00A73157" w:rsidRPr="005D2F06" w:rsidRDefault="00A73157" w:rsidP="00A73157">
      <w:pPr>
        <w:pStyle w:val="NoSpacing"/>
        <w:rPr>
          <w:rFonts w:ascii="Times New Roman" w:hAnsi="Times New Roman" w:cs="Times New Roman"/>
          <w:b/>
          <w:sz w:val="24"/>
          <w:szCs w:val="24"/>
        </w:rPr>
      </w:pPr>
      <w:r w:rsidRPr="00E36DFD">
        <w:rPr>
          <w:rFonts w:ascii="Times New Roman" w:hAnsi="Times New Roman" w:cs="Times New Roman"/>
          <w:b/>
        </w:rPr>
        <w:t>JOB DESCRIPTION:</w:t>
      </w:r>
      <w:r w:rsidRPr="00E36DFD">
        <w:rPr>
          <w:rFonts w:ascii="Times New Roman" w:hAnsi="Times New Roman" w:cs="Times New Roman"/>
          <w:b/>
        </w:rPr>
        <w:tab/>
      </w:r>
      <w:r w:rsidR="00C64D2A">
        <w:rPr>
          <w:rFonts w:ascii="Times New Roman" w:hAnsi="Times New Roman" w:cs="Times New Roman"/>
          <w:b/>
        </w:rPr>
        <w:t xml:space="preserve"> </w:t>
      </w:r>
      <w:r w:rsidR="006D2EB5">
        <w:rPr>
          <w:rFonts w:ascii="Times New Roman" w:hAnsi="Times New Roman" w:cs="Times New Roman"/>
          <w:b/>
        </w:rPr>
        <w:t xml:space="preserve">FINANCE OFFICER </w:t>
      </w:r>
      <w:r w:rsidR="005546CD">
        <w:rPr>
          <w:rFonts w:ascii="Times New Roman" w:hAnsi="Times New Roman" w:cs="Times New Roman"/>
          <w:b/>
        </w:rPr>
        <w:t>(</w:t>
      </w:r>
      <w:r w:rsidR="00551919">
        <w:rPr>
          <w:rFonts w:ascii="Times New Roman" w:hAnsi="Times New Roman" w:cs="Times New Roman"/>
          <w:b/>
        </w:rPr>
        <w:t>SMALL GRANT S</w:t>
      </w:r>
      <w:r w:rsidR="00AC32C0">
        <w:rPr>
          <w:rFonts w:ascii="Times New Roman" w:hAnsi="Times New Roman" w:cs="Times New Roman"/>
          <w:b/>
        </w:rPr>
        <w:t>C</w:t>
      </w:r>
      <w:r w:rsidR="00551919">
        <w:rPr>
          <w:rFonts w:ascii="Times New Roman" w:hAnsi="Times New Roman" w:cs="Times New Roman"/>
          <w:b/>
        </w:rPr>
        <w:t>HEME</w:t>
      </w:r>
      <w:r w:rsidR="006D2EB5">
        <w:rPr>
          <w:rFonts w:ascii="Times New Roman" w:hAnsi="Times New Roman" w:cs="Times New Roman"/>
          <w:b/>
        </w:rPr>
        <w:t>/PENSION)</w:t>
      </w:r>
    </w:p>
    <w:p w:rsidR="00D162B0" w:rsidRPr="00DC7408" w:rsidRDefault="00D162B0" w:rsidP="00946E04">
      <w:pPr>
        <w:pStyle w:val="NoSpacing"/>
        <w:jc w:val="both"/>
        <w:rPr>
          <w:rFonts w:ascii="Times New Roman" w:hAnsi="Times New Roman" w:cs="Times New Roman"/>
          <w:sz w:val="24"/>
          <w:szCs w:val="24"/>
        </w:rPr>
      </w:pPr>
    </w:p>
    <w:p w:rsidR="00413C47" w:rsidRPr="00DC7408" w:rsidRDefault="00413C47" w:rsidP="00946E04">
      <w:pPr>
        <w:pStyle w:val="NoSpacing"/>
        <w:jc w:val="both"/>
        <w:rPr>
          <w:rFonts w:ascii="Times New Roman" w:hAnsi="Times New Roman" w:cs="Times New Roman"/>
          <w:b/>
          <w:sz w:val="24"/>
          <w:szCs w:val="24"/>
        </w:rPr>
      </w:pPr>
      <w:r w:rsidRPr="00DC7408">
        <w:rPr>
          <w:rFonts w:ascii="Times New Roman" w:hAnsi="Times New Roman" w:cs="Times New Roman"/>
          <w:b/>
          <w:sz w:val="24"/>
          <w:szCs w:val="24"/>
        </w:rPr>
        <w:t>CORPORATE INFORMATION</w:t>
      </w:r>
    </w:p>
    <w:p w:rsidR="00413C47" w:rsidRPr="00DC7408" w:rsidRDefault="00413C47" w:rsidP="00946E04">
      <w:pPr>
        <w:pStyle w:val="NoSpacing"/>
        <w:jc w:val="both"/>
        <w:rPr>
          <w:rFonts w:ascii="Times New Roman" w:hAnsi="Times New Roman" w:cs="Times New Roman"/>
          <w:b/>
          <w:sz w:val="24"/>
          <w:szCs w:val="24"/>
        </w:rPr>
      </w:pPr>
    </w:p>
    <w:p w:rsidR="00AC1F2F" w:rsidRPr="007D4CB5" w:rsidRDefault="00D162B0" w:rsidP="003D18EB">
      <w:pPr>
        <w:pStyle w:val="NoSpacing"/>
        <w:numPr>
          <w:ilvl w:val="0"/>
          <w:numId w:val="1"/>
        </w:numPr>
        <w:ind w:left="270" w:hanging="270"/>
        <w:jc w:val="both"/>
        <w:rPr>
          <w:rFonts w:ascii="Times New Roman" w:hAnsi="Times New Roman" w:cs="Times New Roman"/>
          <w:sz w:val="24"/>
          <w:szCs w:val="24"/>
        </w:rPr>
      </w:pPr>
      <w:r w:rsidRPr="007D4CB5">
        <w:rPr>
          <w:rFonts w:ascii="Times New Roman" w:hAnsi="Times New Roman" w:cs="Times New Roman"/>
          <w:sz w:val="24"/>
          <w:szCs w:val="24"/>
        </w:rPr>
        <w:t xml:space="preserve">Position </w:t>
      </w:r>
      <w:r w:rsidR="005D2F06">
        <w:rPr>
          <w:rFonts w:ascii="Times New Roman" w:hAnsi="Times New Roman" w:cs="Times New Roman"/>
          <w:sz w:val="24"/>
          <w:szCs w:val="24"/>
        </w:rPr>
        <w:t>Band</w:t>
      </w:r>
      <w:r w:rsidRPr="007D4CB5">
        <w:rPr>
          <w:rFonts w:ascii="Times New Roman" w:hAnsi="Times New Roman" w:cs="Times New Roman"/>
          <w:sz w:val="24"/>
          <w:szCs w:val="24"/>
        </w:rPr>
        <w:t>:</w:t>
      </w:r>
      <w:r w:rsidR="00A25BDA" w:rsidRPr="007D4CB5">
        <w:rPr>
          <w:rFonts w:ascii="Times New Roman" w:hAnsi="Times New Roman" w:cs="Times New Roman"/>
          <w:sz w:val="24"/>
          <w:szCs w:val="24"/>
        </w:rPr>
        <w:t xml:space="preserve"> </w:t>
      </w:r>
      <w:r w:rsidR="00FC0298">
        <w:rPr>
          <w:rFonts w:ascii="Times New Roman" w:hAnsi="Times New Roman" w:cs="Times New Roman"/>
          <w:sz w:val="24"/>
          <w:szCs w:val="24"/>
        </w:rPr>
        <w:t>F</w:t>
      </w:r>
    </w:p>
    <w:p w:rsidR="00413C47" w:rsidRDefault="00D5744F" w:rsidP="003D18EB">
      <w:pPr>
        <w:pStyle w:val="NoSpacing"/>
        <w:numPr>
          <w:ilvl w:val="0"/>
          <w:numId w:val="1"/>
        </w:numPr>
        <w:ind w:left="270" w:hanging="270"/>
        <w:jc w:val="both"/>
        <w:rPr>
          <w:rFonts w:ascii="Times New Roman" w:hAnsi="Times New Roman" w:cs="Times New Roman"/>
          <w:sz w:val="24"/>
          <w:szCs w:val="24"/>
        </w:rPr>
      </w:pPr>
      <w:r w:rsidRPr="007D4CB5">
        <w:rPr>
          <w:rFonts w:ascii="Times New Roman" w:hAnsi="Times New Roman" w:cs="Times New Roman"/>
          <w:sz w:val="24"/>
          <w:szCs w:val="24"/>
        </w:rPr>
        <w:t xml:space="preserve">Salary Range: </w:t>
      </w:r>
      <w:r w:rsidR="0071767A" w:rsidRPr="007D4CB5">
        <w:rPr>
          <w:rFonts w:ascii="Times New Roman" w:hAnsi="Times New Roman" w:cs="Times New Roman"/>
          <w:sz w:val="24"/>
          <w:szCs w:val="24"/>
        </w:rPr>
        <w:t>$</w:t>
      </w:r>
      <w:r w:rsidR="00FC0298">
        <w:rPr>
          <w:rFonts w:ascii="Times New Roman" w:hAnsi="Times New Roman" w:cs="Times New Roman"/>
          <w:sz w:val="24"/>
          <w:szCs w:val="24"/>
        </w:rPr>
        <w:t>22,528.74 to $28,883.00</w:t>
      </w:r>
      <w:r w:rsidR="006436ED">
        <w:rPr>
          <w:rFonts w:ascii="Times New Roman" w:hAnsi="Times New Roman" w:cs="Times New Roman"/>
          <w:sz w:val="24"/>
          <w:szCs w:val="24"/>
        </w:rPr>
        <w:t xml:space="preserve"> </w:t>
      </w:r>
      <w:r w:rsidR="007D4CB5" w:rsidRPr="007D4CB5">
        <w:rPr>
          <w:rFonts w:ascii="Times New Roman" w:hAnsi="Times New Roman" w:cs="Times New Roman"/>
          <w:sz w:val="24"/>
          <w:szCs w:val="24"/>
        </w:rPr>
        <w:t>per annum</w:t>
      </w:r>
    </w:p>
    <w:p w:rsidR="00507880" w:rsidRPr="00507880" w:rsidRDefault="00507880" w:rsidP="00ED06AA">
      <w:pPr>
        <w:spacing w:after="0"/>
        <w:ind w:left="270"/>
        <w:rPr>
          <w:rFonts w:ascii="Times New Roman" w:hAnsi="Times New Roman" w:cs="Times New Roman"/>
          <w:i/>
        </w:rPr>
      </w:pPr>
      <w:r w:rsidRPr="00507880">
        <w:rPr>
          <w:rFonts w:ascii="Times New Roman" w:hAnsi="Times New Roman" w:cs="Times New Roman"/>
          <w:sz w:val="24"/>
          <w:szCs w:val="24"/>
        </w:rPr>
        <w:t>*</w:t>
      </w:r>
      <w:r w:rsidRPr="00507880">
        <w:rPr>
          <w:rFonts w:ascii="Times New Roman" w:hAnsi="Times New Roman" w:cs="Times New Roman"/>
          <w:i/>
        </w:rPr>
        <w:t>Additional performance payments may be available for our highest performers, in accordance with the public Service Commission guidelines.</w:t>
      </w:r>
    </w:p>
    <w:p w:rsidR="00413C47" w:rsidRPr="003D18EB" w:rsidRDefault="00D162B0" w:rsidP="003D18EB">
      <w:pPr>
        <w:pStyle w:val="NoSpacing"/>
        <w:numPr>
          <w:ilvl w:val="0"/>
          <w:numId w:val="1"/>
        </w:numPr>
        <w:ind w:left="270" w:hanging="270"/>
        <w:jc w:val="both"/>
        <w:rPr>
          <w:rFonts w:ascii="Times New Roman" w:hAnsi="Times New Roman" w:cs="Times New Roman"/>
          <w:sz w:val="24"/>
          <w:szCs w:val="24"/>
        </w:rPr>
      </w:pPr>
      <w:r w:rsidRPr="00DE24D3">
        <w:rPr>
          <w:rFonts w:ascii="Times New Roman" w:hAnsi="Times New Roman" w:cs="Times New Roman"/>
          <w:sz w:val="24"/>
          <w:szCs w:val="24"/>
        </w:rPr>
        <w:t>Duty Station</w:t>
      </w:r>
      <w:r w:rsidR="00A0199D" w:rsidRPr="00DE24D3">
        <w:rPr>
          <w:rFonts w:ascii="Times New Roman" w:hAnsi="Times New Roman" w:cs="Times New Roman"/>
          <w:sz w:val="24"/>
          <w:szCs w:val="24"/>
        </w:rPr>
        <w:t>:</w:t>
      </w:r>
      <w:r w:rsidR="003D18EB">
        <w:rPr>
          <w:rFonts w:ascii="Times New Roman" w:hAnsi="Times New Roman" w:cs="Times New Roman"/>
          <w:sz w:val="24"/>
          <w:szCs w:val="24"/>
        </w:rPr>
        <w:t xml:space="preserve">   </w:t>
      </w:r>
      <w:r w:rsidR="00A0199D" w:rsidRPr="000749C9">
        <w:rPr>
          <w:rFonts w:ascii="Times New Roman" w:hAnsi="Times New Roman" w:cs="Times New Roman"/>
          <w:sz w:val="24"/>
          <w:szCs w:val="24"/>
        </w:rPr>
        <w:t>Suva</w:t>
      </w:r>
    </w:p>
    <w:p w:rsidR="00D162B0" w:rsidRPr="00DE24D3" w:rsidRDefault="00D162B0" w:rsidP="000749C9">
      <w:pPr>
        <w:pStyle w:val="NoSpacing"/>
        <w:numPr>
          <w:ilvl w:val="0"/>
          <w:numId w:val="1"/>
        </w:numPr>
        <w:ind w:left="270" w:hanging="270"/>
        <w:jc w:val="both"/>
        <w:rPr>
          <w:rFonts w:ascii="Times New Roman" w:hAnsi="Times New Roman" w:cs="Times New Roman"/>
          <w:sz w:val="24"/>
          <w:szCs w:val="24"/>
        </w:rPr>
      </w:pPr>
      <w:r w:rsidRPr="00DE24D3">
        <w:rPr>
          <w:rFonts w:ascii="Times New Roman" w:hAnsi="Times New Roman" w:cs="Times New Roman"/>
          <w:sz w:val="24"/>
          <w:szCs w:val="24"/>
        </w:rPr>
        <w:t>Reporting Responsibilities:</w:t>
      </w:r>
    </w:p>
    <w:p w:rsidR="00D162B0" w:rsidRDefault="00D162B0" w:rsidP="000749C9">
      <w:pPr>
        <w:pStyle w:val="NoSpacing"/>
        <w:numPr>
          <w:ilvl w:val="0"/>
          <w:numId w:val="2"/>
        </w:numPr>
        <w:jc w:val="both"/>
        <w:rPr>
          <w:rFonts w:ascii="Times New Roman" w:hAnsi="Times New Roman" w:cs="Times New Roman"/>
          <w:sz w:val="24"/>
          <w:szCs w:val="24"/>
        </w:rPr>
      </w:pPr>
      <w:r w:rsidRPr="000749C9">
        <w:rPr>
          <w:rFonts w:ascii="Times New Roman" w:hAnsi="Times New Roman" w:cs="Times New Roman"/>
          <w:b/>
          <w:sz w:val="24"/>
          <w:szCs w:val="24"/>
        </w:rPr>
        <w:t>Reports To</w:t>
      </w:r>
      <w:r w:rsidRPr="000749C9">
        <w:rPr>
          <w:rFonts w:ascii="Times New Roman" w:hAnsi="Times New Roman" w:cs="Times New Roman"/>
          <w:sz w:val="24"/>
          <w:szCs w:val="24"/>
        </w:rPr>
        <w:t>:</w:t>
      </w:r>
      <w:r w:rsidRPr="000749C9">
        <w:rPr>
          <w:rFonts w:ascii="Times New Roman" w:hAnsi="Times New Roman" w:cs="Times New Roman"/>
          <w:sz w:val="24"/>
          <w:szCs w:val="24"/>
        </w:rPr>
        <w:tab/>
      </w:r>
      <w:r w:rsidR="000003B5" w:rsidRPr="000C54CA">
        <w:rPr>
          <w:rFonts w:ascii="Times New Roman" w:hAnsi="Times New Roman" w:cs="Times New Roman"/>
          <w:color w:val="000000" w:themeColor="text1"/>
          <w:sz w:val="24"/>
          <w:szCs w:val="24"/>
        </w:rPr>
        <w:t xml:space="preserve">Senior </w:t>
      </w:r>
      <w:r w:rsidR="004E7A13" w:rsidRPr="000C54CA">
        <w:rPr>
          <w:rFonts w:ascii="Times New Roman" w:hAnsi="Times New Roman" w:cs="Times New Roman"/>
          <w:color w:val="000000" w:themeColor="text1"/>
          <w:sz w:val="24"/>
          <w:szCs w:val="24"/>
        </w:rPr>
        <w:t xml:space="preserve">Finance Officer </w:t>
      </w:r>
      <w:r w:rsidR="00445B12" w:rsidRPr="000C54CA">
        <w:rPr>
          <w:rFonts w:ascii="Times New Roman" w:hAnsi="Times New Roman" w:cs="Times New Roman"/>
          <w:color w:val="000000" w:themeColor="text1"/>
          <w:sz w:val="24"/>
          <w:szCs w:val="24"/>
        </w:rPr>
        <w:t xml:space="preserve"> </w:t>
      </w:r>
      <w:r w:rsidR="00C64D2A" w:rsidRPr="000C54CA">
        <w:rPr>
          <w:rFonts w:ascii="Times New Roman" w:hAnsi="Times New Roman" w:cs="Times New Roman"/>
          <w:color w:val="000000" w:themeColor="text1"/>
          <w:sz w:val="24"/>
          <w:szCs w:val="24"/>
        </w:rPr>
        <w:t xml:space="preserve"> </w:t>
      </w:r>
    </w:p>
    <w:p w:rsidR="00D162B0" w:rsidRPr="000749C9" w:rsidRDefault="00D162B0" w:rsidP="00C71E46">
      <w:pPr>
        <w:pStyle w:val="NoSpacing"/>
        <w:numPr>
          <w:ilvl w:val="0"/>
          <w:numId w:val="2"/>
        </w:numPr>
        <w:jc w:val="both"/>
        <w:rPr>
          <w:rFonts w:ascii="Times New Roman" w:hAnsi="Times New Roman" w:cs="Times New Roman"/>
          <w:sz w:val="24"/>
          <w:szCs w:val="24"/>
        </w:rPr>
      </w:pPr>
      <w:r w:rsidRPr="007B739F">
        <w:rPr>
          <w:rFonts w:ascii="Times New Roman" w:hAnsi="Times New Roman" w:cs="Times New Roman"/>
          <w:b/>
          <w:sz w:val="24"/>
          <w:szCs w:val="24"/>
        </w:rPr>
        <w:t>Liaises with</w:t>
      </w:r>
      <w:r w:rsidRPr="007B739F">
        <w:rPr>
          <w:rFonts w:ascii="Times New Roman" w:hAnsi="Times New Roman" w:cs="Times New Roman"/>
          <w:sz w:val="24"/>
          <w:szCs w:val="24"/>
        </w:rPr>
        <w:t>:</w:t>
      </w:r>
      <w:r w:rsidRPr="007B739F">
        <w:rPr>
          <w:rFonts w:ascii="Times New Roman" w:hAnsi="Times New Roman" w:cs="Times New Roman"/>
          <w:sz w:val="24"/>
          <w:szCs w:val="24"/>
        </w:rPr>
        <w:tab/>
      </w:r>
      <w:r w:rsidR="007B739F" w:rsidRPr="007B739F">
        <w:rPr>
          <w:rFonts w:ascii="Times New Roman" w:hAnsi="Times New Roman" w:cs="Times New Roman"/>
          <w:sz w:val="24"/>
          <w:szCs w:val="24"/>
        </w:rPr>
        <w:t>Internal and External Stakeholders</w:t>
      </w:r>
    </w:p>
    <w:p w:rsidR="00D162B0" w:rsidRPr="000749C9" w:rsidRDefault="00D162B0" w:rsidP="000749C9">
      <w:pPr>
        <w:pStyle w:val="NoSpacing"/>
        <w:numPr>
          <w:ilvl w:val="0"/>
          <w:numId w:val="2"/>
        </w:numPr>
        <w:jc w:val="both"/>
        <w:rPr>
          <w:rFonts w:ascii="Times New Roman" w:hAnsi="Times New Roman" w:cs="Times New Roman"/>
          <w:sz w:val="24"/>
          <w:szCs w:val="24"/>
        </w:rPr>
      </w:pPr>
      <w:r w:rsidRPr="000749C9">
        <w:rPr>
          <w:rFonts w:ascii="Times New Roman" w:hAnsi="Times New Roman" w:cs="Times New Roman"/>
          <w:b/>
          <w:sz w:val="24"/>
          <w:szCs w:val="24"/>
        </w:rPr>
        <w:t>Subordinates</w:t>
      </w:r>
      <w:r w:rsidR="009D19FD" w:rsidRPr="000749C9">
        <w:rPr>
          <w:rFonts w:ascii="Times New Roman" w:hAnsi="Times New Roman" w:cs="Times New Roman"/>
          <w:sz w:val="24"/>
          <w:szCs w:val="24"/>
        </w:rPr>
        <w:t>:</w:t>
      </w:r>
      <w:r w:rsidR="009D19FD" w:rsidRPr="000749C9">
        <w:rPr>
          <w:rFonts w:ascii="Times New Roman" w:hAnsi="Times New Roman" w:cs="Times New Roman"/>
          <w:sz w:val="24"/>
          <w:szCs w:val="24"/>
        </w:rPr>
        <w:tab/>
      </w:r>
      <w:r w:rsidR="00F82D91">
        <w:rPr>
          <w:rFonts w:ascii="Times New Roman" w:hAnsi="Times New Roman" w:cs="Times New Roman"/>
          <w:sz w:val="24"/>
          <w:szCs w:val="24"/>
        </w:rPr>
        <w:t xml:space="preserve">Clerical Officer </w:t>
      </w:r>
      <w:r w:rsidR="00C71E46">
        <w:rPr>
          <w:rFonts w:ascii="Times New Roman" w:hAnsi="Times New Roman" w:cs="Times New Roman"/>
          <w:sz w:val="24"/>
          <w:szCs w:val="24"/>
        </w:rPr>
        <w:t xml:space="preserve"> </w:t>
      </w:r>
    </w:p>
    <w:p w:rsidR="00D162B0" w:rsidRPr="000749C9" w:rsidRDefault="00D162B0" w:rsidP="000749C9">
      <w:pPr>
        <w:pStyle w:val="NoSpacing"/>
        <w:jc w:val="both"/>
        <w:rPr>
          <w:rFonts w:ascii="Times New Roman" w:hAnsi="Times New Roman" w:cs="Times New Roman"/>
          <w:sz w:val="24"/>
          <w:szCs w:val="24"/>
        </w:rPr>
      </w:pPr>
    </w:p>
    <w:p w:rsidR="00D162B0" w:rsidRPr="000749C9" w:rsidRDefault="00D162B0" w:rsidP="000749C9">
      <w:pPr>
        <w:pStyle w:val="NoSpacing"/>
        <w:jc w:val="both"/>
        <w:rPr>
          <w:rFonts w:ascii="Times New Roman" w:hAnsi="Times New Roman" w:cs="Times New Roman"/>
          <w:b/>
          <w:sz w:val="24"/>
          <w:szCs w:val="24"/>
        </w:rPr>
      </w:pPr>
      <w:r w:rsidRPr="000749C9">
        <w:rPr>
          <w:rFonts w:ascii="Times New Roman" w:hAnsi="Times New Roman" w:cs="Times New Roman"/>
          <w:b/>
          <w:sz w:val="24"/>
          <w:szCs w:val="24"/>
        </w:rPr>
        <w:t>POSITION PURPOSE</w:t>
      </w:r>
    </w:p>
    <w:p w:rsidR="001A56B5" w:rsidRDefault="001A56B5" w:rsidP="001A56B5">
      <w:pPr>
        <w:tabs>
          <w:tab w:val="left" w:pos="2070"/>
        </w:tabs>
        <w:spacing w:line="240" w:lineRule="auto"/>
        <w:jc w:val="both"/>
        <w:rPr>
          <w:rFonts w:ascii="Times New Roman" w:hAnsi="Times New Roman" w:cs="Times New Roman"/>
          <w:sz w:val="24"/>
          <w:szCs w:val="24"/>
        </w:rPr>
      </w:pPr>
      <w:r w:rsidRPr="005714DE">
        <w:rPr>
          <w:rFonts w:ascii="Times New Roman" w:hAnsi="Times New Roman" w:cs="Times New Roman"/>
          <w:sz w:val="24"/>
          <w:szCs w:val="24"/>
        </w:rPr>
        <w:t xml:space="preserve">The purpose of the position is to provide timely </w:t>
      </w:r>
      <w:r>
        <w:rPr>
          <w:rFonts w:ascii="Times New Roman" w:hAnsi="Times New Roman" w:cs="Times New Roman"/>
          <w:sz w:val="24"/>
          <w:szCs w:val="24"/>
        </w:rPr>
        <w:t xml:space="preserve">payments for Small Grant Projects, trust fund accounts and operating grants while also maintaining records and performing reconciliations of accounts. The position will also </w:t>
      </w:r>
      <w:r w:rsidR="007A4BC6">
        <w:rPr>
          <w:rFonts w:ascii="Times New Roman" w:hAnsi="Times New Roman" w:cs="Times New Roman"/>
          <w:sz w:val="24"/>
          <w:szCs w:val="24"/>
        </w:rPr>
        <w:t xml:space="preserve">ensure </w:t>
      </w:r>
      <w:r>
        <w:rPr>
          <w:rFonts w:ascii="Times New Roman" w:hAnsi="Times New Roman" w:cs="Times New Roman"/>
          <w:sz w:val="24"/>
          <w:szCs w:val="24"/>
        </w:rPr>
        <w:t xml:space="preserve">that Pension payments, Ex-PM’s &amp; Presidents benefits and Trust payment are processed on a timely basis in accordance with the legislative Act and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governing laws and also to supervise subordinates.</w:t>
      </w:r>
    </w:p>
    <w:p w:rsidR="008A622C" w:rsidRDefault="008A622C" w:rsidP="000749C9">
      <w:pPr>
        <w:pStyle w:val="NoSpacing"/>
        <w:jc w:val="both"/>
        <w:rPr>
          <w:rFonts w:ascii="Times New Roman" w:hAnsi="Times New Roman" w:cs="Times New Roman"/>
          <w:b/>
          <w:sz w:val="24"/>
          <w:szCs w:val="24"/>
        </w:rPr>
      </w:pPr>
    </w:p>
    <w:p w:rsidR="00FC5532" w:rsidRDefault="00D162B0" w:rsidP="000749C9">
      <w:pPr>
        <w:pStyle w:val="NoSpacing"/>
        <w:jc w:val="both"/>
        <w:rPr>
          <w:rFonts w:ascii="Times New Roman" w:hAnsi="Times New Roman" w:cs="Times New Roman"/>
          <w:b/>
          <w:sz w:val="24"/>
          <w:szCs w:val="24"/>
        </w:rPr>
      </w:pPr>
      <w:r w:rsidRPr="00C724AE">
        <w:rPr>
          <w:rFonts w:ascii="Times New Roman" w:hAnsi="Times New Roman" w:cs="Times New Roman"/>
          <w:b/>
          <w:sz w:val="24"/>
          <w:szCs w:val="24"/>
        </w:rPr>
        <w:t xml:space="preserve">KEY </w:t>
      </w:r>
      <w:r w:rsidR="00FC5532">
        <w:rPr>
          <w:rFonts w:ascii="Times New Roman" w:hAnsi="Times New Roman" w:cs="Times New Roman"/>
          <w:b/>
          <w:sz w:val="24"/>
          <w:szCs w:val="24"/>
        </w:rPr>
        <w:t>DUTIES</w:t>
      </w:r>
    </w:p>
    <w:p w:rsidR="00FC5532" w:rsidRDefault="00FC5532" w:rsidP="000749C9">
      <w:pPr>
        <w:pStyle w:val="NoSpacing"/>
        <w:jc w:val="both"/>
        <w:rPr>
          <w:rFonts w:ascii="Times New Roman" w:hAnsi="Times New Roman" w:cs="Times New Roman"/>
          <w:sz w:val="24"/>
          <w:szCs w:val="24"/>
        </w:rPr>
      </w:pPr>
      <w:r>
        <w:rPr>
          <w:rFonts w:ascii="Times New Roman" w:hAnsi="Times New Roman" w:cs="Times New Roman"/>
          <w:sz w:val="24"/>
          <w:szCs w:val="24"/>
        </w:rPr>
        <w:t>The position will achieve its purpose through the following key duties;</w:t>
      </w:r>
    </w:p>
    <w:p w:rsidR="004E383B" w:rsidRPr="004E383B" w:rsidRDefault="004E383B" w:rsidP="004E383B">
      <w:pPr>
        <w:numPr>
          <w:ilvl w:val="3"/>
          <w:numId w:val="4"/>
        </w:numPr>
        <w:spacing w:after="0" w:line="240" w:lineRule="auto"/>
        <w:ind w:hanging="369"/>
        <w:jc w:val="both"/>
        <w:rPr>
          <w:rFonts w:ascii="Times New Roman" w:hAnsi="Times New Roman" w:cs="Times New Roman"/>
          <w:sz w:val="24"/>
          <w:szCs w:val="24"/>
          <w:lang w:val="en-GB"/>
        </w:rPr>
      </w:pPr>
      <w:r w:rsidRPr="004E383B">
        <w:rPr>
          <w:rFonts w:ascii="Times New Roman" w:hAnsi="Times New Roman" w:cs="Times New Roman"/>
          <w:sz w:val="24"/>
          <w:szCs w:val="24"/>
        </w:rPr>
        <w:t xml:space="preserve">Timely processing of payments - for Subvention Funds and Small Grant Project (Capital), in accordance with legislative requirements; (Prepare Payment Voucher, Verifying acquittals against </w:t>
      </w:r>
      <w:proofErr w:type="spellStart"/>
      <w:r w:rsidRPr="004E383B">
        <w:rPr>
          <w:rFonts w:ascii="Times New Roman" w:hAnsi="Times New Roman" w:cs="Times New Roman"/>
          <w:sz w:val="24"/>
          <w:szCs w:val="24"/>
        </w:rPr>
        <w:t>MoA</w:t>
      </w:r>
      <w:proofErr w:type="spellEnd"/>
      <w:r w:rsidRPr="004E383B">
        <w:rPr>
          <w:rFonts w:ascii="Times New Roman" w:hAnsi="Times New Roman" w:cs="Times New Roman"/>
          <w:sz w:val="24"/>
          <w:szCs w:val="24"/>
        </w:rPr>
        <w:t>, Verifying Invoices &amp; delivery docket, Processing in FMIS)</w:t>
      </w:r>
      <w:r w:rsidR="0089504A">
        <w:rPr>
          <w:rFonts w:ascii="Times New Roman" w:hAnsi="Times New Roman" w:cs="Times New Roman"/>
          <w:sz w:val="24"/>
          <w:szCs w:val="24"/>
        </w:rPr>
        <w:t xml:space="preserve">; </w:t>
      </w:r>
    </w:p>
    <w:p w:rsidR="004E383B" w:rsidRPr="004E383B" w:rsidRDefault="004E383B" w:rsidP="004E383B">
      <w:pPr>
        <w:numPr>
          <w:ilvl w:val="3"/>
          <w:numId w:val="4"/>
        </w:numPr>
        <w:spacing w:after="0" w:line="240" w:lineRule="auto"/>
        <w:ind w:hanging="369"/>
        <w:jc w:val="both"/>
        <w:rPr>
          <w:rFonts w:ascii="Times New Roman" w:hAnsi="Times New Roman" w:cs="Times New Roman"/>
          <w:sz w:val="24"/>
          <w:szCs w:val="24"/>
          <w:lang w:val="en-GB"/>
        </w:rPr>
      </w:pPr>
      <w:r w:rsidRPr="004E383B">
        <w:rPr>
          <w:rFonts w:ascii="Times New Roman" w:hAnsi="Times New Roman" w:cs="Times New Roman"/>
          <w:iCs/>
          <w:sz w:val="24"/>
          <w:szCs w:val="24"/>
        </w:rPr>
        <w:t>Conducting of reconciliation such as:</w:t>
      </w:r>
    </w:p>
    <w:p w:rsidR="004E383B" w:rsidRDefault="004E383B" w:rsidP="004E383B">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Operating Trust Fund Account </w:t>
      </w:r>
    </w:p>
    <w:p w:rsidR="004E383B" w:rsidRDefault="004E383B" w:rsidP="004E383B">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Standard Liability Group (SLG 84)</w:t>
      </w:r>
    </w:p>
    <w:p w:rsidR="004E383B" w:rsidRDefault="004E383B" w:rsidP="004E383B">
      <w:pPr>
        <w:numPr>
          <w:ilvl w:val="3"/>
          <w:numId w:val="4"/>
        </w:numPr>
        <w:spacing w:after="0" w:line="240" w:lineRule="auto"/>
        <w:ind w:hanging="369"/>
        <w:jc w:val="both"/>
        <w:rPr>
          <w:rFonts w:ascii="Times New Roman" w:hAnsi="Times New Roman" w:cs="Times New Roman"/>
          <w:sz w:val="24"/>
          <w:szCs w:val="24"/>
        </w:rPr>
      </w:pPr>
      <w:r>
        <w:rPr>
          <w:rFonts w:ascii="Times New Roman" w:hAnsi="Times New Roman" w:cs="Times New Roman"/>
          <w:sz w:val="24"/>
          <w:szCs w:val="24"/>
        </w:rPr>
        <w:t>Facilitate Payment for the following Trust Accounts:</w:t>
      </w:r>
    </w:p>
    <w:p w:rsidR="004E383B" w:rsidRDefault="004E383B" w:rsidP="004E383B">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Chinese </w:t>
      </w:r>
    </w:p>
    <w:p w:rsidR="004E383B" w:rsidRDefault="004E383B" w:rsidP="004E383B">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Taiwan</w:t>
      </w:r>
    </w:p>
    <w:p w:rsidR="004E383B" w:rsidRDefault="004E383B" w:rsidP="004E383B">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Retention</w:t>
      </w:r>
    </w:p>
    <w:p w:rsidR="004E383B" w:rsidRDefault="004E383B" w:rsidP="004E383B">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Mahogany</w:t>
      </w:r>
    </w:p>
    <w:p w:rsidR="004E383B" w:rsidRDefault="004E383B" w:rsidP="004E383B">
      <w:pPr>
        <w:spacing w:after="0" w:line="240" w:lineRule="auto"/>
        <w:jc w:val="both"/>
        <w:rPr>
          <w:rFonts w:ascii="Times New Roman" w:hAnsi="Times New Roman" w:cs="Times New Roman"/>
          <w:sz w:val="24"/>
          <w:szCs w:val="24"/>
        </w:rPr>
      </w:pPr>
    </w:p>
    <w:p w:rsidR="004E383B" w:rsidRDefault="004E383B" w:rsidP="004E383B">
      <w:pPr>
        <w:pStyle w:val="ListParagraph"/>
        <w:numPr>
          <w:ilvl w:val="0"/>
          <w:numId w:val="27"/>
        </w:numPr>
        <w:spacing w:after="0" w:line="240" w:lineRule="auto"/>
        <w:ind w:left="360"/>
        <w:jc w:val="both"/>
        <w:rPr>
          <w:rFonts w:ascii="Times New Roman" w:hAnsi="Times New Roman" w:cs="Times New Roman"/>
          <w:sz w:val="24"/>
          <w:szCs w:val="24"/>
        </w:rPr>
      </w:pPr>
      <w:r w:rsidRPr="004E383B">
        <w:rPr>
          <w:rFonts w:ascii="Times New Roman" w:hAnsi="Times New Roman" w:cs="Times New Roman"/>
          <w:sz w:val="24"/>
          <w:szCs w:val="24"/>
        </w:rPr>
        <w:t>Maintain register of details of all transactions occurring within trust fund accounts</w:t>
      </w:r>
      <w:r>
        <w:rPr>
          <w:rFonts w:ascii="Times New Roman" w:hAnsi="Times New Roman" w:cs="Times New Roman"/>
          <w:sz w:val="24"/>
          <w:szCs w:val="24"/>
        </w:rPr>
        <w:t>;</w:t>
      </w:r>
    </w:p>
    <w:p w:rsidR="004E383B" w:rsidRDefault="004E383B" w:rsidP="004E383B">
      <w:pPr>
        <w:pStyle w:val="ListParagraph"/>
        <w:numPr>
          <w:ilvl w:val="0"/>
          <w:numId w:val="2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Submit monthly EPT files to the Fiji Revenue &amp; Customs Services (</w:t>
      </w:r>
      <w:r w:rsidR="00FD2417">
        <w:rPr>
          <w:rFonts w:ascii="Times New Roman" w:hAnsi="Times New Roman" w:cs="Times New Roman"/>
          <w:sz w:val="24"/>
          <w:szCs w:val="24"/>
        </w:rPr>
        <w:t>FR</w:t>
      </w:r>
      <w:r>
        <w:rPr>
          <w:rFonts w:ascii="Times New Roman" w:hAnsi="Times New Roman" w:cs="Times New Roman"/>
          <w:sz w:val="24"/>
          <w:szCs w:val="24"/>
        </w:rPr>
        <w:t>CS)</w:t>
      </w:r>
      <w:r w:rsidRPr="004E383B">
        <w:rPr>
          <w:rFonts w:ascii="Times New Roman" w:hAnsi="Times New Roman" w:cs="Times New Roman"/>
          <w:sz w:val="24"/>
          <w:szCs w:val="24"/>
        </w:rPr>
        <w:t xml:space="preserve"> for withholding tax payments</w:t>
      </w:r>
      <w:r>
        <w:rPr>
          <w:rFonts w:ascii="Times New Roman" w:hAnsi="Times New Roman" w:cs="Times New Roman"/>
          <w:sz w:val="24"/>
          <w:szCs w:val="24"/>
        </w:rPr>
        <w:t>;</w:t>
      </w:r>
    </w:p>
    <w:p w:rsidR="004E383B" w:rsidRDefault="004E383B" w:rsidP="004E383B">
      <w:pPr>
        <w:pStyle w:val="ListParagraph"/>
        <w:numPr>
          <w:ilvl w:val="0"/>
          <w:numId w:val="27"/>
        </w:numPr>
        <w:spacing w:after="0" w:line="240" w:lineRule="auto"/>
        <w:ind w:left="360"/>
        <w:jc w:val="both"/>
        <w:rPr>
          <w:rFonts w:ascii="Times New Roman" w:hAnsi="Times New Roman" w:cs="Times New Roman"/>
          <w:sz w:val="24"/>
          <w:szCs w:val="24"/>
        </w:rPr>
      </w:pPr>
      <w:r w:rsidRPr="004E383B">
        <w:rPr>
          <w:rFonts w:ascii="Times New Roman" w:hAnsi="Times New Roman" w:cs="Times New Roman"/>
          <w:sz w:val="24"/>
          <w:szCs w:val="24"/>
        </w:rPr>
        <w:t>Facilitate fortnightly pension payment for former Parliamentarians, Presidents, Prime Ministers &amp; Governor General in line with Pension Act;</w:t>
      </w:r>
    </w:p>
    <w:p w:rsidR="004E383B" w:rsidRDefault="004E383B" w:rsidP="004E383B">
      <w:pPr>
        <w:pStyle w:val="ListParagraph"/>
        <w:numPr>
          <w:ilvl w:val="0"/>
          <w:numId w:val="27"/>
        </w:numPr>
        <w:spacing w:after="0" w:line="240" w:lineRule="auto"/>
        <w:ind w:left="360"/>
        <w:jc w:val="both"/>
        <w:rPr>
          <w:rFonts w:ascii="Times New Roman" w:hAnsi="Times New Roman" w:cs="Times New Roman"/>
          <w:sz w:val="24"/>
          <w:szCs w:val="24"/>
        </w:rPr>
      </w:pPr>
      <w:r w:rsidRPr="004E383B">
        <w:rPr>
          <w:rFonts w:ascii="Times New Roman" w:hAnsi="Times New Roman" w:cs="Times New Roman"/>
          <w:sz w:val="24"/>
          <w:szCs w:val="24"/>
        </w:rPr>
        <w:t>Ensure proper record keeping of detail S</w:t>
      </w:r>
      <w:r w:rsidR="00FD2417">
        <w:rPr>
          <w:rFonts w:ascii="Times New Roman" w:hAnsi="Times New Roman" w:cs="Times New Roman"/>
          <w:sz w:val="24"/>
          <w:szCs w:val="24"/>
        </w:rPr>
        <w:t xml:space="preserve">mall Grant </w:t>
      </w:r>
      <w:r w:rsidR="009D52B6">
        <w:rPr>
          <w:rFonts w:ascii="Times New Roman" w:hAnsi="Times New Roman" w:cs="Times New Roman"/>
          <w:sz w:val="24"/>
          <w:szCs w:val="24"/>
        </w:rPr>
        <w:t>Scheme</w:t>
      </w:r>
      <w:r w:rsidR="00FD2417">
        <w:rPr>
          <w:rFonts w:ascii="Times New Roman" w:hAnsi="Times New Roman" w:cs="Times New Roman"/>
          <w:sz w:val="24"/>
          <w:szCs w:val="24"/>
        </w:rPr>
        <w:t xml:space="preserve"> </w:t>
      </w:r>
      <w:r w:rsidRPr="004E383B">
        <w:rPr>
          <w:rFonts w:ascii="Times New Roman" w:hAnsi="Times New Roman" w:cs="Times New Roman"/>
          <w:sz w:val="24"/>
          <w:szCs w:val="24"/>
        </w:rPr>
        <w:t>projects &amp; filing of former Parliamentarians file;</w:t>
      </w:r>
    </w:p>
    <w:p w:rsidR="004E383B" w:rsidRDefault="004E383B" w:rsidP="004E383B">
      <w:pPr>
        <w:pStyle w:val="ListParagraph"/>
        <w:numPr>
          <w:ilvl w:val="0"/>
          <w:numId w:val="27"/>
        </w:numPr>
        <w:spacing w:after="0" w:line="240" w:lineRule="auto"/>
        <w:ind w:left="360"/>
        <w:jc w:val="both"/>
        <w:rPr>
          <w:rFonts w:ascii="Times New Roman" w:hAnsi="Times New Roman" w:cs="Times New Roman"/>
          <w:sz w:val="24"/>
          <w:szCs w:val="24"/>
        </w:rPr>
      </w:pPr>
      <w:r w:rsidRPr="004E383B">
        <w:rPr>
          <w:rFonts w:ascii="Times New Roman" w:hAnsi="Times New Roman" w:cs="Times New Roman"/>
          <w:sz w:val="24"/>
          <w:szCs w:val="24"/>
        </w:rPr>
        <w:t>Facilitate monthly reimbursement of allowances for approved Benefits to Former Presidents</w:t>
      </w:r>
      <w:r w:rsidR="00243178">
        <w:rPr>
          <w:rFonts w:ascii="Times New Roman" w:hAnsi="Times New Roman" w:cs="Times New Roman"/>
          <w:sz w:val="24"/>
          <w:szCs w:val="24"/>
        </w:rPr>
        <w:t>;</w:t>
      </w:r>
      <w:r w:rsidRPr="004E383B">
        <w:rPr>
          <w:rFonts w:ascii="Times New Roman" w:hAnsi="Times New Roman" w:cs="Times New Roman"/>
          <w:sz w:val="24"/>
          <w:szCs w:val="24"/>
        </w:rPr>
        <w:t xml:space="preserve"> and Prime Ministers in line with Former Presidents and Prime Ministers Pension Act</w:t>
      </w:r>
      <w:r>
        <w:rPr>
          <w:rFonts w:ascii="Times New Roman" w:hAnsi="Times New Roman" w:cs="Times New Roman"/>
          <w:sz w:val="24"/>
          <w:szCs w:val="24"/>
        </w:rPr>
        <w:t>;</w:t>
      </w:r>
    </w:p>
    <w:p w:rsidR="004E383B" w:rsidRDefault="004E383B" w:rsidP="00243178">
      <w:pPr>
        <w:pStyle w:val="ListParagraph"/>
        <w:numPr>
          <w:ilvl w:val="0"/>
          <w:numId w:val="27"/>
        </w:numPr>
        <w:spacing w:after="0" w:line="240" w:lineRule="auto"/>
        <w:ind w:left="360"/>
        <w:jc w:val="both"/>
        <w:rPr>
          <w:rFonts w:ascii="Times New Roman" w:hAnsi="Times New Roman" w:cs="Times New Roman"/>
          <w:sz w:val="24"/>
          <w:szCs w:val="24"/>
        </w:rPr>
      </w:pPr>
      <w:r w:rsidRPr="00243178">
        <w:rPr>
          <w:rFonts w:ascii="Times New Roman" w:hAnsi="Times New Roman" w:cs="Times New Roman"/>
          <w:sz w:val="24"/>
          <w:szCs w:val="24"/>
        </w:rPr>
        <w:t>Assist i</w:t>
      </w:r>
      <w:r w:rsidR="00335028">
        <w:rPr>
          <w:rFonts w:ascii="Times New Roman" w:hAnsi="Times New Roman" w:cs="Times New Roman"/>
          <w:sz w:val="24"/>
          <w:szCs w:val="24"/>
        </w:rPr>
        <w:t>n the Annual Budget formulation;</w:t>
      </w:r>
    </w:p>
    <w:p w:rsidR="004E383B" w:rsidRPr="00335028" w:rsidRDefault="004E383B" w:rsidP="00335028">
      <w:pPr>
        <w:pStyle w:val="ListParagraph"/>
        <w:numPr>
          <w:ilvl w:val="0"/>
          <w:numId w:val="27"/>
        </w:numPr>
        <w:spacing w:after="0" w:line="240" w:lineRule="auto"/>
        <w:ind w:left="360"/>
        <w:jc w:val="both"/>
        <w:rPr>
          <w:rFonts w:ascii="Times New Roman" w:hAnsi="Times New Roman" w:cs="Times New Roman"/>
          <w:sz w:val="24"/>
          <w:szCs w:val="24"/>
        </w:rPr>
      </w:pPr>
      <w:r w:rsidRPr="00335028">
        <w:rPr>
          <w:rFonts w:ascii="Times New Roman" w:hAnsi="Times New Roman" w:cs="Times New Roman"/>
          <w:iCs/>
          <w:sz w:val="24"/>
          <w:szCs w:val="24"/>
        </w:rPr>
        <w:lastRenderedPageBreak/>
        <w:t>Facilitate calculation of Pensions for new member, widow and widower submit to Secretary to Cabinet for Hon. PM’s</w:t>
      </w:r>
      <w:r w:rsidR="00335028">
        <w:rPr>
          <w:rFonts w:ascii="Times New Roman" w:hAnsi="Times New Roman" w:cs="Times New Roman"/>
          <w:iCs/>
          <w:sz w:val="24"/>
          <w:szCs w:val="24"/>
        </w:rPr>
        <w:t xml:space="preserve"> clearance;</w:t>
      </w:r>
      <w:r w:rsidR="00B458F4">
        <w:rPr>
          <w:rFonts w:ascii="Times New Roman" w:hAnsi="Times New Roman" w:cs="Times New Roman"/>
          <w:iCs/>
          <w:sz w:val="24"/>
          <w:szCs w:val="24"/>
        </w:rPr>
        <w:t xml:space="preserve"> and </w:t>
      </w:r>
    </w:p>
    <w:p w:rsidR="00335028" w:rsidRPr="00335028" w:rsidRDefault="00335028" w:rsidP="00335028">
      <w:pPr>
        <w:pStyle w:val="ListParagraph"/>
        <w:numPr>
          <w:ilvl w:val="0"/>
          <w:numId w:val="27"/>
        </w:numPr>
        <w:spacing w:after="0" w:line="240" w:lineRule="auto"/>
        <w:ind w:left="360"/>
        <w:jc w:val="both"/>
        <w:rPr>
          <w:rFonts w:ascii="Times New Roman" w:hAnsi="Times New Roman" w:cs="Times New Roman"/>
          <w:sz w:val="24"/>
          <w:szCs w:val="24"/>
        </w:rPr>
      </w:pPr>
      <w:r w:rsidRPr="00335028">
        <w:rPr>
          <w:rFonts w:ascii="Times New Roman" w:hAnsi="Times New Roman" w:cs="Times New Roman"/>
          <w:sz w:val="24"/>
          <w:szCs w:val="24"/>
        </w:rPr>
        <w:t xml:space="preserve">Contribute towards the timely development and review of the Division’s plans, policies and procedures, strategies, standard operating procedures, budgeting, planning and identification of best </w:t>
      </w:r>
      <w:r w:rsidR="00B458F4">
        <w:rPr>
          <w:rFonts w:ascii="Times New Roman" w:hAnsi="Times New Roman" w:cs="Times New Roman"/>
          <w:sz w:val="24"/>
          <w:szCs w:val="24"/>
        </w:rPr>
        <w:t xml:space="preserve">practices that are appropriate. </w:t>
      </w:r>
    </w:p>
    <w:p w:rsidR="00C3138B" w:rsidRDefault="00C3138B" w:rsidP="00C3138B">
      <w:pPr>
        <w:spacing w:after="0" w:line="240" w:lineRule="auto"/>
        <w:ind w:left="274"/>
        <w:jc w:val="both"/>
        <w:rPr>
          <w:rFonts w:ascii="Times New Roman" w:hAnsi="Times New Roman" w:cs="Times New Roman"/>
          <w:sz w:val="24"/>
          <w:szCs w:val="24"/>
          <w:lang w:val="en-GB"/>
        </w:rPr>
      </w:pPr>
    </w:p>
    <w:p w:rsidR="007721D4" w:rsidRPr="00C724AE" w:rsidRDefault="00D162B0" w:rsidP="000749C9">
      <w:pPr>
        <w:pStyle w:val="NoSpacing"/>
        <w:jc w:val="both"/>
        <w:rPr>
          <w:rFonts w:ascii="Times New Roman" w:hAnsi="Times New Roman" w:cs="Times New Roman"/>
          <w:b/>
          <w:sz w:val="24"/>
          <w:szCs w:val="24"/>
        </w:rPr>
      </w:pPr>
      <w:r w:rsidRPr="00C724AE">
        <w:rPr>
          <w:rFonts w:ascii="Times New Roman" w:hAnsi="Times New Roman" w:cs="Times New Roman"/>
          <w:b/>
          <w:sz w:val="24"/>
          <w:szCs w:val="24"/>
        </w:rPr>
        <w:t>KE</w:t>
      </w:r>
      <w:r w:rsidR="009C1CFF" w:rsidRPr="00C724AE">
        <w:rPr>
          <w:rFonts w:ascii="Times New Roman" w:hAnsi="Times New Roman" w:cs="Times New Roman"/>
          <w:b/>
          <w:sz w:val="24"/>
          <w:szCs w:val="24"/>
        </w:rPr>
        <w:t>Y</w:t>
      </w:r>
      <w:r w:rsidR="00284736">
        <w:rPr>
          <w:rFonts w:ascii="Times New Roman" w:hAnsi="Times New Roman" w:cs="Times New Roman"/>
          <w:b/>
          <w:sz w:val="24"/>
          <w:szCs w:val="24"/>
        </w:rPr>
        <w:t xml:space="preserve"> PERFORMANCE INDICATORS</w:t>
      </w:r>
    </w:p>
    <w:p w:rsidR="00B84471" w:rsidRDefault="00B84471" w:rsidP="000749C9">
      <w:pPr>
        <w:spacing w:after="200"/>
        <w:jc w:val="both"/>
        <w:rPr>
          <w:rFonts w:ascii="Times New Roman" w:hAnsi="Times New Roman" w:cs="Times New Roman"/>
          <w:sz w:val="24"/>
          <w:szCs w:val="24"/>
          <w:lang w:val="en-NZ" w:eastAsia="en-NZ"/>
        </w:rPr>
      </w:pPr>
      <w:r w:rsidRPr="000749C9">
        <w:rPr>
          <w:rFonts w:ascii="Times New Roman" w:hAnsi="Times New Roman" w:cs="Times New Roman"/>
          <w:sz w:val="24"/>
          <w:szCs w:val="24"/>
          <w:lang w:val="en-NZ" w:eastAsia="en-NZ"/>
        </w:rPr>
        <w:t>Performance will be measured through the following indicators:</w:t>
      </w:r>
    </w:p>
    <w:p w:rsidR="007A2BC5" w:rsidRPr="00116D6F" w:rsidRDefault="00BF19BA" w:rsidP="007A2BC5">
      <w:pPr>
        <w:pStyle w:val="ListParagraph"/>
        <w:numPr>
          <w:ilvl w:val="0"/>
          <w:numId w:val="11"/>
        </w:numPr>
        <w:spacing w:after="0" w:line="240" w:lineRule="auto"/>
        <w:jc w:val="both"/>
        <w:rPr>
          <w:rFonts w:ascii="Times New Roman" w:hAnsi="Times New Roman" w:cs="Times New Roman"/>
          <w:sz w:val="24"/>
          <w:szCs w:val="24"/>
        </w:rPr>
      </w:pPr>
      <w:r w:rsidRPr="00FE4C7F">
        <w:rPr>
          <w:rFonts w:ascii="Times New Roman" w:hAnsi="Times New Roman" w:cs="Times New Roman"/>
          <w:sz w:val="24"/>
          <w:szCs w:val="24"/>
          <w:lang w:val="en-AU"/>
        </w:rPr>
        <w:t xml:space="preserve">All authorised payments are processed within agreed timeframes, and compliant with </w:t>
      </w:r>
      <w:r w:rsidRPr="00116D6F">
        <w:rPr>
          <w:rFonts w:ascii="Times New Roman" w:hAnsi="Times New Roman" w:cs="Times New Roman"/>
          <w:sz w:val="24"/>
          <w:szCs w:val="24"/>
          <w:lang w:val="en-AU"/>
        </w:rPr>
        <w:t>financial management instr</w:t>
      </w:r>
      <w:r w:rsidR="007A2BC5" w:rsidRPr="00116D6F">
        <w:rPr>
          <w:rFonts w:ascii="Times New Roman" w:hAnsi="Times New Roman" w:cs="Times New Roman"/>
          <w:sz w:val="24"/>
          <w:szCs w:val="24"/>
          <w:lang w:val="en-AU"/>
        </w:rPr>
        <w:t>uctions, policy and procedures:</w:t>
      </w:r>
    </w:p>
    <w:p w:rsidR="007A2BC5" w:rsidRPr="00116D6F" w:rsidRDefault="007A2BC5" w:rsidP="00ED4BED">
      <w:pPr>
        <w:pStyle w:val="ListParagraph"/>
        <w:numPr>
          <w:ilvl w:val="1"/>
          <w:numId w:val="11"/>
        </w:numPr>
        <w:spacing w:after="0" w:line="240" w:lineRule="auto"/>
        <w:jc w:val="both"/>
        <w:rPr>
          <w:rFonts w:ascii="Times New Roman" w:hAnsi="Times New Roman" w:cs="Times New Roman"/>
          <w:sz w:val="24"/>
          <w:szCs w:val="24"/>
        </w:rPr>
      </w:pPr>
      <w:r w:rsidRPr="00116D6F">
        <w:rPr>
          <w:rFonts w:ascii="Times New Roman" w:hAnsi="Times New Roman" w:cs="Times New Roman"/>
          <w:sz w:val="24"/>
          <w:szCs w:val="24"/>
        </w:rPr>
        <w:t>Timely payments of vendors and suppliers in accordance with financial procedures</w:t>
      </w:r>
      <w:r w:rsidR="00ED4BED" w:rsidRPr="00116D6F">
        <w:rPr>
          <w:rFonts w:ascii="Times New Roman" w:hAnsi="Times New Roman" w:cs="Times New Roman"/>
          <w:sz w:val="24"/>
          <w:szCs w:val="24"/>
        </w:rPr>
        <w:t>;</w:t>
      </w:r>
    </w:p>
    <w:p w:rsidR="007A2BC5" w:rsidRPr="00116D6F" w:rsidRDefault="007A2BC5" w:rsidP="00ED4BED">
      <w:pPr>
        <w:pStyle w:val="ListParagraph"/>
        <w:numPr>
          <w:ilvl w:val="1"/>
          <w:numId w:val="11"/>
        </w:numPr>
        <w:spacing w:after="0" w:line="240" w:lineRule="auto"/>
        <w:jc w:val="both"/>
        <w:rPr>
          <w:rFonts w:ascii="Times New Roman" w:hAnsi="Times New Roman" w:cs="Times New Roman"/>
          <w:sz w:val="24"/>
          <w:szCs w:val="24"/>
        </w:rPr>
      </w:pPr>
      <w:r w:rsidRPr="00116D6F">
        <w:rPr>
          <w:rFonts w:ascii="Times New Roman" w:hAnsi="Times New Roman" w:cs="Times New Roman"/>
          <w:sz w:val="24"/>
          <w:szCs w:val="24"/>
        </w:rPr>
        <w:t>Monthly submission of EPT files to FRCS for withholding tax</w:t>
      </w:r>
      <w:r w:rsidR="00ED4BED" w:rsidRPr="00116D6F">
        <w:rPr>
          <w:rFonts w:ascii="Times New Roman" w:hAnsi="Times New Roman" w:cs="Times New Roman"/>
          <w:sz w:val="24"/>
          <w:szCs w:val="24"/>
        </w:rPr>
        <w:t>;</w:t>
      </w:r>
    </w:p>
    <w:p w:rsidR="007A2BC5" w:rsidRPr="00116D6F" w:rsidRDefault="007A2BC5" w:rsidP="00ED4BED">
      <w:pPr>
        <w:pStyle w:val="ListParagraph"/>
        <w:numPr>
          <w:ilvl w:val="1"/>
          <w:numId w:val="11"/>
        </w:numPr>
        <w:spacing w:after="0" w:line="240" w:lineRule="auto"/>
        <w:jc w:val="both"/>
        <w:rPr>
          <w:rFonts w:ascii="Times New Roman" w:hAnsi="Times New Roman" w:cs="Times New Roman"/>
          <w:sz w:val="24"/>
          <w:szCs w:val="24"/>
        </w:rPr>
      </w:pPr>
      <w:r w:rsidRPr="00116D6F">
        <w:rPr>
          <w:rFonts w:ascii="Times New Roman" w:hAnsi="Times New Roman" w:cs="Times New Roman"/>
          <w:sz w:val="24"/>
          <w:szCs w:val="24"/>
        </w:rPr>
        <w:t>Timely processing of fortnightly pension</w:t>
      </w:r>
      <w:r w:rsidR="00ED4BED" w:rsidRPr="00116D6F">
        <w:rPr>
          <w:rFonts w:ascii="Times New Roman" w:hAnsi="Times New Roman" w:cs="Times New Roman"/>
          <w:sz w:val="24"/>
          <w:szCs w:val="24"/>
        </w:rPr>
        <w:t>;</w:t>
      </w:r>
    </w:p>
    <w:p w:rsidR="007A2BC5" w:rsidRPr="00116D6F" w:rsidRDefault="007A2BC5" w:rsidP="00ED4BED">
      <w:pPr>
        <w:pStyle w:val="ListParagraph"/>
        <w:numPr>
          <w:ilvl w:val="0"/>
          <w:numId w:val="11"/>
        </w:numPr>
        <w:spacing w:after="200"/>
        <w:jc w:val="both"/>
        <w:rPr>
          <w:rFonts w:ascii="Times New Roman" w:hAnsi="Times New Roman" w:cs="Times New Roman"/>
          <w:sz w:val="24"/>
          <w:szCs w:val="24"/>
        </w:rPr>
      </w:pPr>
      <w:r w:rsidRPr="00116D6F">
        <w:rPr>
          <w:rFonts w:ascii="Times New Roman" w:hAnsi="Times New Roman" w:cs="Times New Roman"/>
          <w:sz w:val="24"/>
          <w:szCs w:val="24"/>
        </w:rPr>
        <w:t xml:space="preserve">All Accounting functions carried out </w:t>
      </w:r>
      <w:r w:rsidRPr="00116D6F">
        <w:rPr>
          <w:rFonts w:ascii="Times New Roman" w:eastAsiaTheme="minorHAnsi" w:hAnsi="Times New Roman" w:cs="Times New Roman"/>
          <w:sz w:val="24"/>
          <w:szCs w:val="24"/>
        </w:rPr>
        <w:t>in compliance with the policy and procedures outlined in Finance manual and applicable legislation.</w:t>
      </w:r>
    </w:p>
    <w:p w:rsidR="008A622C" w:rsidRPr="00116D6F" w:rsidRDefault="009C118B" w:rsidP="008A622C">
      <w:pPr>
        <w:pStyle w:val="ListParagraph"/>
        <w:numPr>
          <w:ilvl w:val="0"/>
          <w:numId w:val="11"/>
        </w:numPr>
        <w:spacing w:after="0" w:line="240" w:lineRule="auto"/>
        <w:jc w:val="both"/>
        <w:rPr>
          <w:rFonts w:ascii="Times New Roman" w:hAnsi="Times New Roman" w:cs="Times New Roman"/>
          <w:sz w:val="24"/>
          <w:szCs w:val="24"/>
        </w:rPr>
      </w:pPr>
      <w:r w:rsidRPr="00116D6F">
        <w:rPr>
          <w:rFonts w:ascii="Times New Roman" w:hAnsi="Times New Roman" w:cs="Times New Roman"/>
          <w:sz w:val="24"/>
          <w:szCs w:val="24"/>
        </w:rPr>
        <w:t>All reports are submitted within the agreed timeframes, and meet the standard reporting requirements, including analytical trends, analyses of data and any recommendations for improvement.</w:t>
      </w:r>
    </w:p>
    <w:p w:rsidR="00116D6F" w:rsidRDefault="00116D6F" w:rsidP="00415C46">
      <w:pPr>
        <w:spacing w:after="0"/>
        <w:contextualSpacing/>
        <w:jc w:val="both"/>
        <w:rPr>
          <w:rFonts w:ascii="Times New Roman" w:hAnsi="Times New Roman" w:cs="Times New Roman"/>
          <w:b/>
          <w:sz w:val="24"/>
          <w:szCs w:val="24"/>
        </w:rPr>
      </w:pPr>
    </w:p>
    <w:p w:rsidR="00D162B0" w:rsidRPr="00CC5415" w:rsidRDefault="00455E7D" w:rsidP="00415C46">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 xml:space="preserve">PERSON SPECIFICATION </w:t>
      </w:r>
    </w:p>
    <w:p w:rsidR="00415C46" w:rsidRPr="002A3EE8" w:rsidRDefault="00415C46" w:rsidP="00415C46">
      <w:pPr>
        <w:pStyle w:val="Default"/>
        <w:jc w:val="both"/>
        <w:rPr>
          <w:rFonts w:ascii="Times New Roman" w:hAnsi="Times New Roman" w:cs="Times New Roman"/>
          <w:color w:val="auto"/>
        </w:rPr>
      </w:pPr>
      <w:r>
        <w:rPr>
          <w:rFonts w:ascii="Times New Roman" w:hAnsi="Times New Roman" w:cs="Times New Roman"/>
          <w:color w:val="auto"/>
        </w:rPr>
        <w:t>In addition to a Bachelor’s Degree (or equivalent work experience) in Accounting, Finance or Commerce or similar, t</w:t>
      </w:r>
      <w:r w:rsidRPr="00F74CE5">
        <w:rPr>
          <w:rFonts w:ascii="Times New Roman" w:hAnsi="Times New Roman" w:cs="Times New Roman"/>
        </w:rPr>
        <w:t>he Knowledge, Experience, Skills and Abilities required to s</w:t>
      </w:r>
      <w:r>
        <w:rPr>
          <w:rFonts w:ascii="Times New Roman" w:hAnsi="Times New Roman" w:cs="Times New Roman"/>
        </w:rPr>
        <w:t>uccessfully underta</w:t>
      </w:r>
      <w:bookmarkStart w:id="0" w:name="_GoBack"/>
      <w:bookmarkEnd w:id="0"/>
      <w:r>
        <w:rPr>
          <w:rFonts w:ascii="Times New Roman" w:hAnsi="Times New Roman" w:cs="Times New Roman"/>
        </w:rPr>
        <w:t>ke this role:</w:t>
      </w:r>
    </w:p>
    <w:p w:rsidR="00415C46" w:rsidRPr="00BE5673" w:rsidRDefault="00415C46" w:rsidP="00415C46">
      <w:pPr>
        <w:pStyle w:val="Heading3"/>
        <w:jc w:val="both"/>
        <w:rPr>
          <w:rFonts w:ascii="Times New Roman" w:hAnsi="Times New Roman" w:cs="Times New Roman"/>
          <w:color w:val="auto"/>
          <w:sz w:val="24"/>
          <w:szCs w:val="24"/>
        </w:rPr>
      </w:pPr>
      <w:r w:rsidRPr="00BE5673">
        <w:rPr>
          <w:rFonts w:ascii="Times New Roman" w:hAnsi="Times New Roman" w:cs="Times New Roman"/>
          <w:color w:val="auto"/>
          <w:sz w:val="24"/>
          <w:szCs w:val="24"/>
        </w:rPr>
        <w:t>Knowledge and Experience</w:t>
      </w:r>
    </w:p>
    <w:p w:rsidR="00415C46" w:rsidRPr="00415C46" w:rsidRDefault="00B817C0" w:rsidP="00415C46">
      <w:pPr>
        <w:pStyle w:val="ListParagraph"/>
        <w:numPr>
          <w:ilvl w:val="0"/>
          <w:numId w:val="9"/>
        </w:numPr>
        <w:spacing w:after="200" w:line="240" w:lineRule="auto"/>
        <w:jc w:val="both"/>
        <w:rPr>
          <w:rFonts w:ascii="Times New Roman" w:hAnsi="Times New Roman" w:cs="Times New Roman"/>
          <w:sz w:val="24"/>
          <w:szCs w:val="24"/>
        </w:rPr>
      </w:pPr>
      <w:r>
        <w:rPr>
          <w:rFonts w:ascii="Times New Roman" w:eastAsiaTheme="minorHAnsi" w:hAnsi="Times New Roman" w:cs="Times New Roman"/>
          <w:sz w:val="24"/>
          <w:szCs w:val="24"/>
        </w:rPr>
        <w:t>Three (3)</w:t>
      </w:r>
      <w:r w:rsidR="00415C46">
        <w:rPr>
          <w:rFonts w:ascii="Times New Roman" w:eastAsiaTheme="minorHAnsi" w:hAnsi="Times New Roman" w:cs="Times New Roman"/>
          <w:sz w:val="24"/>
          <w:szCs w:val="24"/>
        </w:rPr>
        <w:t xml:space="preserve"> years of work experience in rela</w:t>
      </w:r>
      <w:r w:rsidR="008D48BE">
        <w:rPr>
          <w:rFonts w:ascii="Times New Roman" w:eastAsiaTheme="minorHAnsi" w:hAnsi="Times New Roman" w:cs="Times New Roman"/>
          <w:sz w:val="24"/>
          <w:szCs w:val="24"/>
        </w:rPr>
        <w:t xml:space="preserve">ted field; </w:t>
      </w:r>
    </w:p>
    <w:p w:rsidR="00415C46" w:rsidRPr="00C97A3C" w:rsidRDefault="008D48BE" w:rsidP="00415C46">
      <w:pPr>
        <w:pStyle w:val="ListParagraph"/>
        <w:numPr>
          <w:ilvl w:val="0"/>
          <w:numId w:val="9"/>
        </w:numPr>
        <w:spacing w:after="200" w:line="240" w:lineRule="auto"/>
        <w:jc w:val="both"/>
        <w:rPr>
          <w:rFonts w:ascii="Times New Roman" w:hAnsi="Times New Roman" w:cs="Times New Roman"/>
          <w:sz w:val="24"/>
          <w:szCs w:val="24"/>
        </w:rPr>
      </w:pPr>
      <w:r>
        <w:rPr>
          <w:rFonts w:ascii="Times New Roman" w:eastAsiaTheme="minorHAnsi" w:hAnsi="Times New Roman" w:cs="Times New Roman"/>
          <w:sz w:val="24"/>
          <w:szCs w:val="24"/>
        </w:rPr>
        <w:t xml:space="preserve">Knowledge of accounts payable processes; </w:t>
      </w:r>
    </w:p>
    <w:p w:rsidR="00415C46" w:rsidRPr="00D97D7A" w:rsidRDefault="00415C46" w:rsidP="00415C46">
      <w:pPr>
        <w:pStyle w:val="ListParagraph"/>
        <w:numPr>
          <w:ilvl w:val="0"/>
          <w:numId w:val="9"/>
        </w:numPr>
        <w:spacing w:after="200" w:line="240" w:lineRule="auto"/>
        <w:jc w:val="both"/>
        <w:rPr>
          <w:rFonts w:ascii="Times New Roman" w:hAnsi="Times New Roman" w:cs="Times New Roman"/>
          <w:sz w:val="24"/>
          <w:szCs w:val="24"/>
        </w:rPr>
      </w:pPr>
      <w:r>
        <w:rPr>
          <w:rFonts w:ascii="Times New Roman" w:eastAsiaTheme="minorHAnsi" w:hAnsi="Times New Roman" w:cs="Times New Roman"/>
          <w:sz w:val="24"/>
          <w:szCs w:val="24"/>
        </w:rPr>
        <w:t>Understanding of the Fijian Constitution (20</w:t>
      </w:r>
      <w:r w:rsidR="00184E50">
        <w:rPr>
          <w:rFonts w:ascii="Times New Roman" w:eastAsiaTheme="minorHAnsi" w:hAnsi="Times New Roman" w:cs="Times New Roman"/>
          <w:sz w:val="24"/>
          <w:szCs w:val="24"/>
        </w:rPr>
        <w:t>1</w:t>
      </w:r>
      <w:r w:rsidR="008D48BE">
        <w:rPr>
          <w:rFonts w:ascii="Times New Roman" w:eastAsiaTheme="minorHAnsi" w:hAnsi="Times New Roman" w:cs="Times New Roman"/>
          <w:sz w:val="24"/>
          <w:szCs w:val="24"/>
        </w:rPr>
        <w:t xml:space="preserve">3) and applicable laws of Fiji; </w:t>
      </w:r>
    </w:p>
    <w:p w:rsidR="00415C46" w:rsidRPr="00D97D7A" w:rsidRDefault="00415C46" w:rsidP="00415C46">
      <w:pPr>
        <w:pStyle w:val="ListParagraph"/>
        <w:numPr>
          <w:ilvl w:val="0"/>
          <w:numId w:val="9"/>
        </w:numPr>
        <w:spacing w:after="200" w:line="240" w:lineRule="auto"/>
        <w:jc w:val="both"/>
        <w:rPr>
          <w:rFonts w:ascii="Times New Roman" w:hAnsi="Times New Roman" w:cs="Times New Roman"/>
          <w:sz w:val="24"/>
          <w:szCs w:val="24"/>
        </w:rPr>
      </w:pPr>
      <w:r>
        <w:rPr>
          <w:rFonts w:ascii="Times New Roman" w:eastAsiaTheme="minorHAnsi" w:hAnsi="Times New Roman" w:cs="Times New Roman"/>
          <w:sz w:val="24"/>
          <w:szCs w:val="24"/>
        </w:rPr>
        <w:t>Knowledge of accounting principles and practices, data analysis and reporting of financial data.</w:t>
      </w:r>
    </w:p>
    <w:p w:rsidR="00415C46" w:rsidRPr="00D97D7A" w:rsidRDefault="00415C46" w:rsidP="00415C46">
      <w:pPr>
        <w:pStyle w:val="ListParagraph"/>
        <w:spacing w:line="240" w:lineRule="auto"/>
        <w:ind w:left="360"/>
        <w:jc w:val="both"/>
        <w:rPr>
          <w:rFonts w:ascii="Times New Roman" w:hAnsi="Times New Roman" w:cs="Times New Roman"/>
          <w:sz w:val="24"/>
          <w:szCs w:val="24"/>
        </w:rPr>
      </w:pPr>
    </w:p>
    <w:p w:rsidR="00415C46" w:rsidRPr="00F74CE5" w:rsidRDefault="00415C46" w:rsidP="00415C46">
      <w:pPr>
        <w:pStyle w:val="Heading3"/>
        <w:jc w:val="both"/>
        <w:rPr>
          <w:rFonts w:ascii="Times New Roman" w:eastAsiaTheme="minorHAnsi" w:hAnsi="Times New Roman" w:cs="Times New Roman"/>
          <w:color w:val="000000"/>
          <w:sz w:val="24"/>
          <w:szCs w:val="24"/>
          <w:lang w:val="en-US" w:eastAsia="en-US"/>
        </w:rPr>
      </w:pPr>
      <w:r w:rsidRPr="00BE5673">
        <w:rPr>
          <w:rFonts w:ascii="Times New Roman" w:hAnsi="Times New Roman" w:cs="Times New Roman"/>
          <w:color w:val="auto"/>
          <w:sz w:val="24"/>
          <w:szCs w:val="24"/>
        </w:rPr>
        <w:t>Skills and Abilities</w:t>
      </w:r>
    </w:p>
    <w:p w:rsidR="00415C46" w:rsidRDefault="00415C46" w:rsidP="00415C46">
      <w:pPr>
        <w:pStyle w:val="ListParagraph"/>
        <w:numPr>
          <w:ilvl w:val="0"/>
          <w:numId w:val="22"/>
        </w:numPr>
        <w:autoSpaceDE w:val="0"/>
        <w:autoSpaceDN w:val="0"/>
        <w:adjustRightInd w:val="0"/>
        <w:spacing w:after="0" w:line="240" w:lineRule="auto"/>
        <w:ind w:left="360"/>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Ability to work on multiple tasks simultaneously to ensure </w:t>
      </w:r>
      <w:r w:rsidR="00BF19BA">
        <w:rPr>
          <w:rFonts w:ascii="Times New Roman" w:hAnsi="Times New Roman" w:cs="Times New Roman"/>
          <w:sz w:val="24"/>
          <w:szCs w:val="24"/>
          <w:lang w:val="en-AU"/>
        </w:rPr>
        <w:t>timely completion of activities;</w:t>
      </w:r>
    </w:p>
    <w:p w:rsidR="00415C46" w:rsidRDefault="00415C46" w:rsidP="00415C46">
      <w:pPr>
        <w:pStyle w:val="ListParagraph"/>
        <w:numPr>
          <w:ilvl w:val="0"/>
          <w:numId w:val="22"/>
        </w:numPr>
        <w:autoSpaceDE w:val="0"/>
        <w:autoSpaceDN w:val="0"/>
        <w:adjustRightInd w:val="0"/>
        <w:spacing w:after="0" w:line="240" w:lineRule="auto"/>
        <w:ind w:left="360"/>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Ability to interpret, plan, produce reports </w:t>
      </w:r>
      <w:r w:rsidR="00BF19BA">
        <w:rPr>
          <w:rFonts w:ascii="Times New Roman" w:hAnsi="Times New Roman" w:cs="Times New Roman"/>
          <w:sz w:val="24"/>
          <w:szCs w:val="24"/>
          <w:lang w:val="en-AU"/>
        </w:rPr>
        <w:t>and time management skills;</w:t>
      </w:r>
    </w:p>
    <w:p w:rsidR="00415C46" w:rsidRDefault="00415C46" w:rsidP="00415C46">
      <w:pPr>
        <w:pStyle w:val="ListParagraph"/>
        <w:numPr>
          <w:ilvl w:val="0"/>
          <w:numId w:val="22"/>
        </w:numPr>
        <w:autoSpaceDE w:val="0"/>
        <w:autoSpaceDN w:val="0"/>
        <w:adjustRightInd w:val="0"/>
        <w:spacing w:after="0" w:line="240" w:lineRule="auto"/>
        <w:ind w:left="360"/>
        <w:jc w:val="both"/>
        <w:rPr>
          <w:rFonts w:ascii="Times New Roman" w:hAnsi="Times New Roman" w:cs="Times New Roman"/>
          <w:sz w:val="24"/>
          <w:szCs w:val="24"/>
          <w:lang w:val="en-AU"/>
        </w:rPr>
      </w:pPr>
      <w:r>
        <w:rPr>
          <w:rFonts w:ascii="Times New Roman" w:hAnsi="Times New Roman" w:cs="Times New Roman"/>
          <w:sz w:val="24"/>
          <w:szCs w:val="24"/>
          <w:lang w:val="en-AU"/>
        </w:rPr>
        <w:t>Demonstrated ability to maintain confidentiality and neutr</w:t>
      </w:r>
      <w:r w:rsidR="00B443A7">
        <w:rPr>
          <w:rFonts w:ascii="Times New Roman" w:hAnsi="Times New Roman" w:cs="Times New Roman"/>
          <w:sz w:val="24"/>
          <w:szCs w:val="24"/>
          <w:lang w:val="en-AU"/>
        </w:rPr>
        <w:t xml:space="preserve">ality, in sensitive environment; </w:t>
      </w:r>
    </w:p>
    <w:p w:rsidR="00415C46" w:rsidRDefault="00415C46" w:rsidP="00B443A7">
      <w:pPr>
        <w:pStyle w:val="ListParagraph"/>
        <w:numPr>
          <w:ilvl w:val="0"/>
          <w:numId w:val="22"/>
        </w:numPr>
        <w:autoSpaceDE w:val="0"/>
        <w:autoSpaceDN w:val="0"/>
        <w:adjustRightInd w:val="0"/>
        <w:spacing w:after="0" w:line="240" w:lineRule="auto"/>
        <w:ind w:left="360"/>
        <w:jc w:val="both"/>
        <w:rPr>
          <w:rFonts w:ascii="Times New Roman" w:hAnsi="Times New Roman" w:cs="Times New Roman"/>
          <w:sz w:val="24"/>
          <w:szCs w:val="24"/>
          <w:lang w:val="en-AU"/>
        </w:rPr>
      </w:pPr>
      <w:r>
        <w:rPr>
          <w:rFonts w:ascii="Times New Roman" w:hAnsi="Times New Roman" w:cs="Times New Roman"/>
          <w:sz w:val="24"/>
          <w:szCs w:val="24"/>
          <w:lang w:val="en-AU"/>
        </w:rPr>
        <w:t>Strong interpe</w:t>
      </w:r>
      <w:r w:rsidR="00BF19BA">
        <w:rPr>
          <w:rFonts w:ascii="Times New Roman" w:hAnsi="Times New Roman" w:cs="Times New Roman"/>
          <w:sz w:val="24"/>
          <w:szCs w:val="24"/>
          <w:lang w:val="en-AU"/>
        </w:rPr>
        <w:t>rsonal and communication skills;</w:t>
      </w:r>
    </w:p>
    <w:p w:rsidR="00102F29" w:rsidRPr="00102F29" w:rsidRDefault="00102F29" w:rsidP="00102F29">
      <w:pPr>
        <w:numPr>
          <w:ilvl w:val="0"/>
          <w:numId w:val="22"/>
        </w:numPr>
        <w:shd w:val="clear" w:color="auto" w:fill="FFFFFF"/>
        <w:spacing w:after="0" w:line="240" w:lineRule="auto"/>
        <w:ind w:left="360"/>
        <w:jc w:val="both"/>
        <w:rPr>
          <w:rFonts w:ascii="Times New Roman" w:eastAsia="Times New Roman" w:hAnsi="Times New Roman" w:cs="Times New Roman"/>
          <w:sz w:val="24"/>
          <w:szCs w:val="24"/>
        </w:rPr>
      </w:pPr>
      <w:r w:rsidRPr="00DA551B">
        <w:rPr>
          <w:rFonts w:ascii="Times New Roman" w:eastAsia="Times New Roman" w:hAnsi="Times New Roman" w:cs="Times New Roman"/>
          <w:sz w:val="24"/>
          <w:szCs w:val="24"/>
        </w:rPr>
        <w:t xml:space="preserve">Strong presentation skills and ability to relate or relay information to members of </w:t>
      </w:r>
      <w:r>
        <w:rPr>
          <w:rFonts w:ascii="Times New Roman" w:eastAsia="Times New Roman" w:hAnsi="Times New Roman" w:cs="Times New Roman"/>
          <w:sz w:val="24"/>
          <w:szCs w:val="24"/>
        </w:rPr>
        <w:t>the</w:t>
      </w:r>
      <w:r w:rsidRPr="00DA55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public</w:t>
      </w:r>
      <w:r w:rsidRPr="00DA55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354CAA" w:rsidRDefault="00415C46" w:rsidP="00354CAA">
      <w:pPr>
        <w:pStyle w:val="ListParagraph"/>
        <w:numPr>
          <w:ilvl w:val="0"/>
          <w:numId w:val="22"/>
        </w:numPr>
        <w:autoSpaceDE w:val="0"/>
        <w:autoSpaceDN w:val="0"/>
        <w:adjustRightInd w:val="0"/>
        <w:spacing w:after="0" w:line="240" w:lineRule="auto"/>
        <w:ind w:left="360"/>
        <w:jc w:val="both"/>
        <w:rPr>
          <w:rFonts w:ascii="Times New Roman" w:hAnsi="Times New Roman" w:cs="Times New Roman"/>
          <w:sz w:val="24"/>
          <w:szCs w:val="24"/>
          <w:lang w:val="en-AU"/>
        </w:rPr>
      </w:pPr>
      <w:r w:rsidRPr="00354CAA">
        <w:rPr>
          <w:rFonts w:ascii="Times New Roman" w:hAnsi="Times New Roman" w:cs="Times New Roman"/>
          <w:sz w:val="24"/>
          <w:szCs w:val="24"/>
          <w:lang w:val="en-AU"/>
        </w:rPr>
        <w:t>Ability to prioritise in order to meet strict deadlines and work under pressure</w:t>
      </w:r>
      <w:r w:rsidR="00354CAA">
        <w:rPr>
          <w:rFonts w:ascii="Times New Roman" w:hAnsi="Times New Roman" w:cs="Times New Roman"/>
          <w:sz w:val="24"/>
          <w:szCs w:val="24"/>
          <w:lang w:val="en-AU"/>
        </w:rPr>
        <w:t>;</w:t>
      </w:r>
    </w:p>
    <w:p w:rsidR="00102F29" w:rsidRPr="00102F29" w:rsidRDefault="00102F29" w:rsidP="00102F29">
      <w:pPr>
        <w:pStyle w:val="ListParagraph"/>
        <w:numPr>
          <w:ilvl w:val="0"/>
          <w:numId w:val="22"/>
        </w:numPr>
        <w:autoSpaceDE w:val="0"/>
        <w:autoSpaceDN w:val="0"/>
        <w:adjustRightInd w:val="0"/>
        <w:spacing w:after="0" w:line="240" w:lineRule="auto"/>
        <w:ind w:left="360"/>
        <w:jc w:val="both"/>
        <w:rPr>
          <w:rFonts w:ascii="Times New Roman" w:hAnsi="Times New Roman" w:cs="Times New Roman"/>
          <w:sz w:val="24"/>
          <w:szCs w:val="24"/>
          <w:lang w:val="en-AU"/>
        </w:rPr>
      </w:pPr>
      <w:r w:rsidRPr="00102F29">
        <w:rPr>
          <w:rFonts w:ascii="Times New Roman" w:hAnsi="Times New Roman"/>
          <w:sz w:val="24"/>
          <w:szCs w:val="24"/>
          <w:lang w:val="en-AU"/>
        </w:rPr>
        <w:t xml:space="preserve">Capacity to utilize Microsoft Office programs; </w:t>
      </w:r>
    </w:p>
    <w:p w:rsidR="00354CAA" w:rsidRPr="00354CAA" w:rsidRDefault="00354CAA" w:rsidP="00354CAA">
      <w:pPr>
        <w:pStyle w:val="ListParagraph"/>
        <w:numPr>
          <w:ilvl w:val="0"/>
          <w:numId w:val="22"/>
        </w:numPr>
        <w:autoSpaceDE w:val="0"/>
        <w:autoSpaceDN w:val="0"/>
        <w:adjustRightInd w:val="0"/>
        <w:spacing w:after="0" w:line="240" w:lineRule="auto"/>
        <w:ind w:left="360"/>
        <w:jc w:val="both"/>
        <w:rPr>
          <w:rFonts w:ascii="Times New Roman" w:hAnsi="Times New Roman" w:cs="Times New Roman"/>
          <w:sz w:val="24"/>
          <w:szCs w:val="24"/>
          <w:lang w:val="en-AU"/>
        </w:rPr>
      </w:pPr>
      <w:r w:rsidRPr="00354CAA">
        <w:rPr>
          <w:rFonts w:ascii="Times New Roman" w:hAnsi="Times New Roman"/>
          <w:color w:val="000000"/>
          <w:sz w:val="24"/>
          <w:szCs w:val="24"/>
        </w:rPr>
        <w:t>Service oriented approach, with a commitment to supporting the operational/corporate environment of the Ministry</w:t>
      </w:r>
      <w:r>
        <w:rPr>
          <w:rFonts w:ascii="Times New Roman" w:hAnsi="Times New Roman"/>
          <w:color w:val="000000"/>
          <w:sz w:val="24"/>
          <w:szCs w:val="24"/>
        </w:rPr>
        <w:t>.</w:t>
      </w:r>
    </w:p>
    <w:p w:rsidR="00415C46" w:rsidRDefault="00415C46" w:rsidP="00877EA8">
      <w:pPr>
        <w:jc w:val="both"/>
        <w:rPr>
          <w:rFonts w:ascii="Times New Roman" w:hAnsi="Times New Roman" w:cs="Times New Roman"/>
          <w:sz w:val="24"/>
          <w:szCs w:val="24"/>
        </w:rPr>
      </w:pPr>
    </w:p>
    <w:p w:rsidR="001C4BA3" w:rsidRPr="00C0309E" w:rsidRDefault="00D162B0" w:rsidP="00284736">
      <w:pPr>
        <w:pStyle w:val="NoSpacing"/>
        <w:jc w:val="both"/>
        <w:rPr>
          <w:rFonts w:ascii="Times New Roman" w:hAnsi="Times New Roman" w:cs="Times New Roman"/>
          <w:b/>
          <w:color w:val="000000" w:themeColor="text1"/>
          <w:sz w:val="24"/>
          <w:szCs w:val="24"/>
        </w:rPr>
      </w:pPr>
      <w:r w:rsidRPr="000749C9">
        <w:rPr>
          <w:rFonts w:ascii="Times New Roman" w:hAnsi="Times New Roman" w:cs="Times New Roman"/>
          <w:b/>
          <w:color w:val="000000" w:themeColor="text1"/>
          <w:sz w:val="24"/>
          <w:szCs w:val="24"/>
        </w:rPr>
        <w:t>Personal</w:t>
      </w:r>
      <w:r w:rsidR="00B84471" w:rsidRPr="000749C9">
        <w:rPr>
          <w:rFonts w:ascii="Times New Roman" w:hAnsi="Times New Roman" w:cs="Times New Roman"/>
          <w:b/>
          <w:color w:val="000000" w:themeColor="text1"/>
          <w:sz w:val="24"/>
          <w:szCs w:val="24"/>
        </w:rPr>
        <w:t xml:space="preserve"> Character and Political Neutrality</w:t>
      </w:r>
    </w:p>
    <w:p w:rsidR="00284736" w:rsidRDefault="00284736" w:rsidP="00C0309E">
      <w:pPr>
        <w:pStyle w:val="NoSpacing"/>
        <w:jc w:val="both"/>
        <w:rPr>
          <w:rFonts w:ascii="Times New Roman" w:hAnsi="Times New Roman" w:cs="Times New Roman"/>
          <w:sz w:val="24"/>
          <w:szCs w:val="24"/>
        </w:rPr>
      </w:pPr>
      <w:r>
        <w:rPr>
          <w:rFonts w:ascii="Times New Roman" w:hAnsi="Times New Roman" w:cs="Times New Roman"/>
          <w:sz w:val="24"/>
          <w:szCs w:val="24"/>
        </w:rPr>
        <w:t>Applicants for employment in the Office of the Prime Minister must be Fijian Citizens, under Age 55, in sound health, with a clear police record. The successful applicant will be required to provide a medical certificate and police clearance as a condition of employment.</w:t>
      </w:r>
    </w:p>
    <w:p w:rsidR="00B84471" w:rsidRPr="00C0309E" w:rsidRDefault="00B84471" w:rsidP="00C0309E">
      <w:pPr>
        <w:pStyle w:val="NoSpacing"/>
        <w:jc w:val="both"/>
        <w:rPr>
          <w:rFonts w:ascii="Times New Roman" w:hAnsi="Times New Roman" w:cs="Times New Roman"/>
          <w:b/>
          <w:sz w:val="20"/>
          <w:szCs w:val="20"/>
        </w:rPr>
      </w:pPr>
    </w:p>
    <w:p w:rsidR="00CC39B0" w:rsidRPr="00C0309E" w:rsidRDefault="00CC39B0" w:rsidP="00C0309E">
      <w:pPr>
        <w:spacing w:after="0" w:line="240" w:lineRule="auto"/>
        <w:jc w:val="both"/>
        <w:rPr>
          <w:rFonts w:ascii="Times New Roman" w:hAnsi="Times New Roman" w:cs="Times New Roman"/>
          <w:sz w:val="24"/>
          <w:szCs w:val="24"/>
          <w:lang w:val="en-NZ" w:eastAsia="en-NZ"/>
        </w:rPr>
      </w:pPr>
      <w:r w:rsidRPr="00CC39B0">
        <w:rPr>
          <w:rFonts w:ascii="Times New Roman" w:hAnsi="Times New Roman" w:cs="Times New Roman"/>
          <w:sz w:val="24"/>
          <w:szCs w:val="24"/>
          <w:lang w:val="en-NZ" w:eastAsia="en-NZ"/>
        </w:rPr>
        <w:lastRenderedPageBreak/>
        <w:t>The Office of the Prime Minister is an Equal Employment Opportunity Employer. Applications are encouraged from all eligible, qualified applicants. Only the specific knowledge, experience, skills and abilities required for the job will be considered in assessing the relative suitability of applicants</w:t>
      </w:r>
      <w:r>
        <w:rPr>
          <w:rFonts w:ascii="Times New Roman" w:hAnsi="Times New Roman" w:cs="Times New Roman"/>
          <w:sz w:val="24"/>
          <w:szCs w:val="24"/>
          <w:lang w:val="en-NZ" w:eastAsia="en-NZ"/>
        </w:rPr>
        <w:t>.</w:t>
      </w:r>
    </w:p>
    <w:sectPr w:rsidR="00CC39B0" w:rsidRPr="00C0309E" w:rsidSect="0093238F">
      <w:footerReference w:type="default" r:id="rId9"/>
      <w:pgSz w:w="12240" w:h="15840"/>
      <w:pgMar w:top="720" w:right="1440" w:bottom="1260" w:left="1440" w:header="720" w:footer="3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3B" w:rsidRDefault="00885F3B" w:rsidP="0093238F">
      <w:pPr>
        <w:spacing w:after="0" w:line="240" w:lineRule="auto"/>
      </w:pPr>
      <w:r>
        <w:separator/>
      </w:r>
    </w:p>
  </w:endnote>
  <w:endnote w:type="continuationSeparator" w:id="0">
    <w:p w:rsidR="00885F3B" w:rsidRDefault="00885F3B" w:rsidP="0093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8F" w:rsidRPr="0093238F" w:rsidRDefault="0093238F" w:rsidP="0093238F">
    <w:pPr>
      <w:pStyle w:val="Footer"/>
      <w:jc w:val="right"/>
      <w:rPr>
        <w:rFonts w:ascii="Times New Roman" w:hAnsi="Times New Roman" w:cs="Times New Roman"/>
        <w:b/>
        <w:sz w:val="16"/>
        <w:szCs w:val="16"/>
      </w:rPr>
    </w:pPr>
    <w:r w:rsidRPr="0093238F">
      <w:rPr>
        <w:rFonts w:ascii="Times New Roman" w:hAnsi="Times New Roman" w:cs="Times New Roman"/>
        <w:b/>
        <w:sz w:val="16"/>
        <w:szCs w:val="16"/>
      </w:rPr>
      <w:t xml:space="preserve">Revision No. 01/2019 </w:t>
    </w:r>
  </w:p>
  <w:p w:rsidR="0093238F" w:rsidRPr="0093238F" w:rsidRDefault="0093238F" w:rsidP="0093238F">
    <w:pPr>
      <w:pStyle w:val="Footer"/>
      <w:jc w:val="right"/>
      <w:rPr>
        <w:rFonts w:ascii="Times New Roman" w:hAnsi="Times New Roman" w:cs="Times New Roman"/>
        <w:b/>
        <w:sz w:val="16"/>
        <w:szCs w:val="16"/>
      </w:rPr>
    </w:pPr>
    <w:r w:rsidRPr="0093238F">
      <w:rPr>
        <w:rFonts w:ascii="Times New Roman" w:hAnsi="Times New Roman" w:cs="Times New Roman"/>
        <w:b/>
        <w:sz w:val="16"/>
        <w:szCs w:val="16"/>
      </w:rPr>
      <w:t xml:space="preserve">Date Created: 22/11/19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3B" w:rsidRDefault="00885F3B" w:rsidP="0093238F">
      <w:pPr>
        <w:spacing w:after="0" w:line="240" w:lineRule="auto"/>
      </w:pPr>
      <w:r>
        <w:separator/>
      </w:r>
    </w:p>
  </w:footnote>
  <w:footnote w:type="continuationSeparator" w:id="0">
    <w:p w:rsidR="00885F3B" w:rsidRDefault="00885F3B" w:rsidP="00932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9D3"/>
    <w:multiLevelType w:val="hybridMultilevel"/>
    <w:tmpl w:val="313A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E141D"/>
    <w:multiLevelType w:val="hybridMultilevel"/>
    <w:tmpl w:val="A3E4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D7AA1"/>
    <w:multiLevelType w:val="hybridMultilevel"/>
    <w:tmpl w:val="053E6816"/>
    <w:lvl w:ilvl="0" w:tplc="158CF0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F5A13"/>
    <w:multiLevelType w:val="multilevel"/>
    <w:tmpl w:val="8C3C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C4B0F"/>
    <w:multiLevelType w:val="hybridMultilevel"/>
    <w:tmpl w:val="94EA5DF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C36BF"/>
    <w:multiLevelType w:val="hybridMultilevel"/>
    <w:tmpl w:val="D6D0820C"/>
    <w:lvl w:ilvl="0" w:tplc="A39C1758">
      <w:start w:val="1"/>
      <w:numFmt w:val="lowerLetter"/>
      <w:lvlText w:val="%1)"/>
      <w:lvlJc w:val="lef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17A0D14"/>
    <w:multiLevelType w:val="hybridMultilevel"/>
    <w:tmpl w:val="D5AA6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95580B"/>
    <w:multiLevelType w:val="hybridMultilevel"/>
    <w:tmpl w:val="6400B0BE"/>
    <w:lvl w:ilvl="0" w:tplc="158CF0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B755E6"/>
    <w:multiLevelType w:val="hybridMultilevel"/>
    <w:tmpl w:val="C282A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C83A7D"/>
    <w:multiLevelType w:val="hybridMultilevel"/>
    <w:tmpl w:val="2E54D5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283134"/>
    <w:multiLevelType w:val="hybridMultilevel"/>
    <w:tmpl w:val="B4686C28"/>
    <w:lvl w:ilvl="0" w:tplc="A5206608">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3D3C5D"/>
    <w:multiLevelType w:val="hybridMultilevel"/>
    <w:tmpl w:val="05F85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6A0CD2"/>
    <w:multiLevelType w:val="hybridMultilevel"/>
    <w:tmpl w:val="13C4AF5E"/>
    <w:lvl w:ilvl="0" w:tplc="21FABA0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7E5308"/>
    <w:multiLevelType w:val="hybridMultilevel"/>
    <w:tmpl w:val="11487428"/>
    <w:lvl w:ilvl="0" w:tplc="9FA02B7C">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9306EA9"/>
    <w:multiLevelType w:val="hybridMultilevel"/>
    <w:tmpl w:val="A81A67E8"/>
    <w:lvl w:ilvl="0" w:tplc="CB7A9BF2">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BE73253"/>
    <w:multiLevelType w:val="hybridMultilevel"/>
    <w:tmpl w:val="83B2D01E"/>
    <w:lvl w:ilvl="0" w:tplc="B3DED87A">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36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D5A3F0A"/>
    <w:multiLevelType w:val="hybridMultilevel"/>
    <w:tmpl w:val="89449DC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36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EC771D0"/>
    <w:multiLevelType w:val="hybridMultilevel"/>
    <w:tmpl w:val="B718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15D9D"/>
    <w:multiLevelType w:val="hybridMultilevel"/>
    <w:tmpl w:val="3DA68582"/>
    <w:lvl w:ilvl="0" w:tplc="EF6ED012">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1D3613"/>
    <w:multiLevelType w:val="hybridMultilevel"/>
    <w:tmpl w:val="11D4726A"/>
    <w:lvl w:ilvl="0" w:tplc="D46A978A">
      <w:start w:val="1"/>
      <w:numFmt w:val="lowerLetter"/>
      <w:lvlText w:val="%1)"/>
      <w:lvlJc w:val="left"/>
      <w:pPr>
        <w:ind w:left="126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55A13B8E"/>
    <w:multiLevelType w:val="hybridMultilevel"/>
    <w:tmpl w:val="DCEE3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6574A8"/>
    <w:multiLevelType w:val="hybridMultilevel"/>
    <w:tmpl w:val="2482DB6C"/>
    <w:lvl w:ilvl="0" w:tplc="7EE81722">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706D0A"/>
    <w:multiLevelType w:val="hybridMultilevel"/>
    <w:tmpl w:val="1BE224D6"/>
    <w:lvl w:ilvl="0" w:tplc="AE86E3D6">
      <w:start w:val="1"/>
      <w:numFmt w:val="decimal"/>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DB32C4"/>
    <w:multiLevelType w:val="hybridMultilevel"/>
    <w:tmpl w:val="AF58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883ABD"/>
    <w:multiLevelType w:val="hybridMultilevel"/>
    <w:tmpl w:val="B3E878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854439"/>
    <w:multiLevelType w:val="hybridMultilevel"/>
    <w:tmpl w:val="2482DB6C"/>
    <w:lvl w:ilvl="0" w:tplc="7EE81722">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6C5261D"/>
    <w:multiLevelType w:val="hybridMultilevel"/>
    <w:tmpl w:val="6FC4457E"/>
    <w:lvl w:ilvl="0" w:tplc="4ED6E79E">
      <w:start w:val="1"/>
      <w:numFmt w:val="lowerRoman"/>
      <w:lvlText w:val="%1."/>
      <w:lvlJc w:val="righ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C3250AC"/>
    <w:multiLevelType w:val="hybridMultilevel"/>
    <w:tmpl w:val="40521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26"/>
  </w:num>
  <w:num w:numId="4">
    <w:abstractNumId w:val="16"/>
  </w:num>
  <w:num w:numId="5">
    <w:abstractNumId w:val="6"/>
  </w:num>
  <w:num w:numId="6">
    <w:abstractNumId w:val="3"/>
  </w:num>
  <w:num w:numId="7">
    <w:abstractNumId w:val="18"/>
  </w:num>
  <w:num w:numId="8">
    <w:abstractNumId w:val="14"/>
  </w:num>
  <w:num w:numId="9">
    <w:abstractNumId w:val="20"/>
  </w:num>
  <w:num w:numId="10">
    <w:abstractNumId w:val="0"/>
  </w:num>
  <w:num w:numId="11">
    <w:abstractNumId w:val="10"/>
  </w:num>
  <w:num w:numId="12">
    <w:abstractNumId w:val="21"/>
  </w:num>
  <w:num w:numId="13">
    <w:abstractNumId w:val="19"/>
  </w:num>
  <w:num w:numId="14">
    <w:abstractNumId w:val="27"/>
  </w:num>
  <w:num w:numId="15">
    <w:abstractNumId w:val="9"/>
  </w:num>
  <w:num w:numId="16">
    <w:abstractNumId w:val="11"/>
  </w:num>
  <w:num w:numId="17">
    <w:abstractNumId w:val="25"/>
  </w:num>
  <w:num w:numId="18">
    <w:abstractNumId w:val="22"/>
  </w:num>
  <w:num w:numId="19">
    <w:abstractNumId w:val="8"/>
  </w:num>
  <w:num w:numId="20">
    <w:abstractNumId w:val="17"/>
  </w:num>
  <w:num w:numId="21">
    <w:abstractNumId w:val="13"/>
  </w:num>
  <w:num w:numId="22">
    <w:abstractNumId w:val="23"/>
  </w:num>
  <w:num w:numId="23">
    <w:abstractNumId w:val="15"/>
  </w:num>
  <w:num w:numId="24">
    <w:abstractNumId w:val="4"/>
  </w:num>
  <w:num w:numId="25">
    <w:abstractNumId w:val="24"/>
  </w:num>
  <w:num w:numId="26">
    <w:abstractNumId w:val="7"/>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04"/>
    <w:rsid w:val="000003B5"/>
    <w:rsid w:val="000114E2"/>
    <w:rsid w:val="0001230C"/>
    <w:rsid w:val="000326C2"/>
    <w:rsid w:val="000469B4"/>
    <w:rsid w:val="0005046D"/>
    <w:rsid w:val="0005289D"/>
    <w:rsid w:val="00060D66"/>
    <w:rsid w:val="00064CCB"/>
    <w:rsid w:val="000712BC"/>
    <w:rsid w:val="00071F49"/>
    <w:rsid w:val="000749C9"/>
    <w:rsid w:val="000851A7"/>
    <w:rsid w:val="000900B8"/>
    <w:rsid w:val="000A64E3"/>
    <w:rsid w:val="000B22B7"/>
    <w:rsid w:val="000B47EA"/>
    <w:rsid w:val="000C0812"/>
    <w:rsid w:val="000C3F65"/>
    <w:rsid w:val="000C54CA"/>
    <w:rsid w:val="000D3A28"/>
    <w:rsid w:val="000F15DB"/>
    <w:rsid w:val="00102F29"/>
    <w:rsid w:val="00107914"/>
    <w:rsid w:val="00116D6F"/>
    <w:rsid w:val="00117154"/>
    <w:rsid w:val="001342CC"/>
    <w:rsid w:val="00161F53"/>
    <w:rsid w:val="00170ED5"/>
    <w:rsid w:val="00184E50"/>
    <w:rsid w:val="00187819"/>
    <w:rsid w:val="001938B6"/>
    <w:rsid w:val="001A56B5"/>
    <w:rsid w:val="001C4BA3"/>
    <w:rsid w:val="001D14AA"/>
    <w:rsid w:val="001E6454"/>
    <w:rsid w:val="001E66D1"/>
    <w:rsid w:val="00213DF8"/>
    <w:rsid w:val="002167D4"/>
    <w:rsid w:val="002272CC"/>
    <w:rsid w:val="0023056F"/>
    <w:rsid w:val="0023095C"/>
    <w:rsid w:val="0023353D"/>
    <w:rsid w:val="0023596F"/>
    <w:rsid w:val="00237131"/>
    <w:rsid w:val="00243178"/>
    <w:rsid w:val="00251CF6"/>
    <w:rsid w:val="00260925"/>
    <w:rsid w:val="0026243F"/>
    <w:rsid w:val="002668E7"/>
    <w:rsid w:val="00267086"/>
    <w:rsid w:val="00284736"/>
    <w:rsid w:val="002A6012"/>
    <w:rsid w:val="002A7524"/>
    <w:rsid w:val="002B1791"/>
    <w:rsid w:val="002E31F0"/>
    <w:rsid w:val="002F38A7"/>
    <w:rsid w:val="00323CEC"/>
    <w:rsid w:val="00327576"/>
    <w:rsid w:val="00335028"/>
    <w:rsid w:val="00351F9C"/>
    <w:rsid w:val="00354CAA"/>
    <w:rsid w:val="00385679"/>
    <w:rsid w:val="003941D4"/>
    <w:rsid w:val="003B376F"/>
    <w:rsid w:val="003D18EB"/>
    <w:rsid w:val="003E6383"/>
    <w:rsid w:val="003F6787"/>
    <w:rsid w:val="00401E95"/>
    <w:rsid w:val="004139C9"/>
    <w:rsid w:val="00413C47"/>
    <w:rsid w:val="00415C46"/>
    <w:rsid w:val="00425830"/>
    <w:rsid w:val="00445B12"/>
    <w:rsid w:val="00455E7D"/>
    <w:rsid w:val="0046094B"/>
    <w:rsid w:val="00465E1A"/>
    <w:rsid w:val="004672DB"/>
    <w:rsid w:val="00475F76"/>
    <w:rsid w:val="00476F5E"/>
    <w:rsid w:val="004941EE"/>
    <w:rsid w:val="004C4570"/>
    <w:rsid w:val="004D6502"/>
    <w:rsid w:val="004E383B"/>
    <w:rsid w:val="004E7A13"/>
    <w:rsid w:val="004F555B"/>
    <w:rsid w:val="005060FF"/>
    <w:rsid w:val="00507880"/>
    <w:rsid w:val="0051045B"/>
    <w:rsid w:val="00512474"/>
    <w:rsid w:val="00513005"/>
    <w:rsid w:val="00515CC0"/>
    <w:rsid w:val="00520FC1"/>
    <w:rsid w:val="005226FA"/>
    <w:rsid w:val="00524112"/>
    <w:rsid w:val="0052746C"/>
    <w:rsid w:val="00545603"/>
    <w:rsid w:val="00546C0D"/>
    <w:rsid w:val="00551919"/>
    <w:rsid w:val="005546CD"/>
    <w:rsid w:val="005576D5"/>
    <w:rsid w:val="00574F36"/>
    <w:rsid w:val="00584516"/>
    <w:rsid w:val="00597C4B"/>
    <w:rsid w:val="005A66DB"/>
    <w:rsid w:val="005C4BF8"/>
    <w:rsid w:val="005C78FF"/>
    <w:rsid w:val="005D2F06"/>
    <w:rsid w:val="005D39F3"/>
    <w:rsid w:val="005D7600"/>
    <w:rsid w:val="005E1AC1"/>
    <w:rsid w:val="005F187D"/>
    <w:rsid w:val="005F6A64"/>
    <w:rsid w:val="005F6F96"/>
    <w:rsid w:val="006149E3"/>
    <w:rsid w:val="00637742"/>
    <w:rsid w:val="006436ED"/>
    <w:rsid w:val="00643AAD"/>
    <w:rsid w:val="00650A2F"/>
    <w:rsid w:val="0066044C"/>
    <w:rsid w:val="00660C11"/>
    <w:rsid w:val="00670636"/>
    <w:rsid w:val="00672653"/>
    <w:rsid w:val="006779DB"/>
    <w:rsid w:val="00683A15"/>
    <w:rsid w:val="006A50F1"/>
    <w:rsid w:val="006D2EB5"/>
    <w:rsid w:val="00701C82"/>
    <w:rsid w:val="00710CF2"/>
    <w:rsid w:val="007140B3"/>
    <w:rsid w:val="00715760"/>
    <w:rsid w:val="0071767A"/>
    <w:rsid w:val="00757930"/>
    <w:rsid w:val="0076226C"/>
    <w:rsid w:val="00771227"/>
    <w:rsid w:val="007721D4"/>
    <w:rsid w:val="00783D80"/>
    <w:rsid w:val="0078730D"/>
    <w:rsid w:val="007A2BC5"/>
    <w:rsid w:val="007A4BC6"/>
    <w:rsid w:val="007A72FC"/>
    <w:rsid w:val="007B0B9B"/>
    <w:rsid w:val="007B739F"/>
    <w:rsid w:val="007D4CB5"/>
    <w:rsid w:val="007E2530"/>
    <w:rsid w:val="007E6A0E"/>
    <w:rsid w:val="00800A3C"/>
    <w:rsid w:val="00812E49"/>
    <w:rsid w:val="00822929"/>
    <w:rsid w:val="0082301A"/>
    <w:rsid w:val="00824BE8"/>
    <w:rsid w:val="00830935"/>
    <w:rsid w:val="00833DD0"/>
    <w:rsid w:val="0083512F"/>
    <w:rsid w:val="0083518C"/>
    <w:rsid w:val="00836E9D"/>
    <w:rsid w:val="00843BB7"/>
    <w:rsid w:val="008623F2"/>
    <w:rsid w:val="00864C37"/>
    <w:rsid w:val="00877EA8"/>
    <w:rsid w:val="00885F3B"/>
    <w:rsid w:val="0089504A"/>
    <w:rsid w:val="008A622C"/>
    <w:rsid w:val="008A7293"/>
    <w:rsid w:val="008B4A66"/>
    <w:rsid w:val="008C07A9"/>
    <w:rsid w:val="008D48BE"/>
    <w:rsid w:val="008F585A"/>
    <w:rsid w:val="008F5E60"/>
    <w:rsid w:val="00902BBA"/>
    <w:rsid w:val="0090305C"/>
    <w:rsid w:val="009048FA"/>
    <w:rsid w:val="00926C2F"/>
    <w:rsid w:val="0093238F"/>
    <w:rsid w:val="0094115C"/>
    <w:rsid w:val="00946E04"/>
    <w:rsid w:val="00957BBF"/>
    <w:rsid w:val="00976F73"/>
    <w:rsid w:val="00987D8C"/>
    <w:rsid w:val="00991BCF"/>
    <w:rsid w:val="009C118B"/>
    <w:rsid w:val="009C1CFF"/>
    <w:rsid w:val="009C7334"/>
    <w:rsid w:val="009D19FD"/>
    <w:rsid w:val="009D52B6"/>
    <w:rsid w:val="009E0056"/>
    <w:rsid w:val="009E0505"/>
    <w:rsid w:val="009E6A26"/>
    <w:rsid w:val="009E7D5E"/>
    <w:rsid w:val="00A0199D"/>
    <w:rsid w:val="00A02C59"/>
    <w:rsid w:val="00A16EBA"/>
    <w:rsid w:val="00A202DE"/>
    <w:rsid w:val="00A22DF5"/>
    <w:rsid w:val="00A2319D"/>
    <w:rsid w:val="00A25BDA"/>
    <w:rsid w:val="00A3022A"/>
    <w:rsid w:val="00A35D69"/>
    <w:rsid w:val="00A5198E"/>
    <w:rsid w:val="00A527E1"/>
    <w:rsid w:val="00A53819"/>
    <w:rsid w:val="00A73157"/>
    <w:rsid w:val="00A818E4"/>
    <w:rsid w:val="00A830A8"/>
    <w:rsid w:val="00AC1F2F"/>
    <w:rsid w:val="00AC32C0"/>
    <w:rsid w:val="00AD4DFE"/>
    <w:rsid w:val="00AE6A01"/>
    <w:rsid w:val="00AF6A23"/>
    <w:rsid w:val="00B07F6B"/>
    <w:rsid w:val="00B3320D"/>
    <w:rsid w:val="00B443A7"/>
    <w:rsid w:val="00B45182"/>
    <w:rsid w:val="00B458F4"/>
    <w:rsid w:val="00B46102"/>
    <w:rsid w:val="00B47326"/>
    <w:rsid w:val="00B5795A"/>
    <w:rsid w:val="00B62AE9"/>
    <w:rsid w:val="00B63E4D"/>
    <w:rsid w:val="00B66906"/>
    <w:rsid w:val="00B76EC8"/>
    <w:rsid w:val="00B817C0"/>
    <w:rsid w:val="00B83168"/>
    <w:rsid w:val="00B84471"/>
    <w:rsid w:val="00BB2B7B"/>
    <w:rsid w:val="00BC365E"/>
    <w:rsid w:val="00BD5A00"/>
    <w:rsid w:val="00BE5FBB"/>
    <w:rsid w:val="00BF19BA"/>
    <w:rsid w:val="00BF2654"/>
    <w:rsid w:val="00BF548B"/>
    <w:rsid w:val="00C0309E"/>
    <w:rsid w:val="00C03663"/>
    <w:rsid w:val="00C27DF1"/>
    <w:rsid w:val="00C3138B"/>
    <w:rsid w:val="00C44D88"/>
    <w:rsid w:val="00C467B0"/>
    <w:rsid w:val="00C46D99"/>
    <w:rsid w:val="00C47828"/>
    <w:rsid w:val="00C60296"/>
    <w:rsid w:val="00C64D2A"/>
    <w:rsid w:val="00C71A37"/>
    <w:rsid w:val="00C71E46"/>
    <w:rsid w:val="00C724AE"/>
    <w:rsid w:val="00C75448"/>
    <w:rsid w:val="00C7665E"/>
    <w:rsid w:val="00C92840"/>
    <w:rsid w:val="00C96398"/>
    <w:rsid w:val="00CA7BBA"/>
    <w:rsid w:val="00CC0DDA"/>
    <w:rsid w:val="00CC39B0"/>
    <w:rsid w:val="00CC5415"/>
    <w:rsid w:val="00CD0A07"/>
    <w:rsid w:val="00CF2C7C"/>
    <w:rsid w:val="00CF75FD"/>
    <w:rsid w:val="00CF7C6E"/>
    <w:rsid w:val="00D162B0"/>
    <w:rsid w:val="00D210CD"/>
    <w:rsid w:val="00D472A9"/>
    <w:rsid w:val="00D47777"/>
    <w:rsid w:val="00D54064"/>
    <w:rsid w:val="00D5744F"/>
    <w:rsid w:val="00D73969"/>
    <w:rsid w:val="00D7437D"/>
    <w:rsid w:val="00D770FF"/>
    <w:rsid w:val="00D77744"/>
    <w:rsid w:val="00DA5B53"/>
    <w:rsid w:val="00DB0643"/>
    <w:rsid w:val="00DB307D"/>
    <w:rsid w:val="00DB79A6"/>
    <w:rsid w:val="00DC1B5E"/>
    <w:rsid w:val="00DC7408"/>
    <w:rsid w:val="00DD0176"/>
    <w:rsid w:val="00DD3D6E"/>
    <w:rsid w:val="00DD4C85"/>
    <w:rsid w:val="00DE24D3"/>
    <w:rsid w:val="00DE4D9F"/>
    <w:rsid w:val="00DF76E9"/>
    <w:rsid w:val="00E000C4"/>
    <w:rsid w:val="00E07B28"/>
    <w:rsid w:val="00E23421"/>
    <w:rsid w:val="00E32C41"/>
    <w:rsid w:val="00E36DFD"/>
    <w:rsid w:val="00E43A67"/>
    <w:rsid w:val="00E46CA1"/>
    <w:rsid w:val="00E55585"/>
    <w:rsid w:val="00E57493"/>
    <w:rsid w:val="00E5798B"/>
    <w:rsid w:val="00E57FE5"/>
    <w:rsid w:val="00E67335"/>
    <w:rsid w:val="00E85D6D"/>
    <w:rsid w:val="00E86134"/>
    <w:rsid w:val="00E87E59"/>
    <w:rsid w:val="00EA0BE1"/>
    <w:rsid w:val="00EA714E"/>
    <w:rsid w:val="00ED06AA"/>
    <w:rsid w:val="00ED4BED"/>
    <w:rsid w:val="00ED7CE3"/>
    <w:rsid w:val="00EE767F"/>
    <w:rsid w:val="00EF3495"/>
    <w:rsid w:val="00F022D8"/>
    <w:rsid w:val="00F059EE"/>
    <w:rsid w:val="00F21B43"/>
    <w:rsid w:val="00F25381"/>
    <w:rsid w:val="00F501DB"/>
    <w:rsid w:val="00F6066D"/>
    <w:rsid w:val="00F747B9"/>
    <w:rsid w:val="00F755EC"/>
    <w:rsid w:val="00F80956"/>
    <w:rsid w:val="00F826D8"/>
    <w:rsid w:val="00F82D91"/>
    <w:rsid w:val="00F85A95"/>
    <w:rsid w:val="00F87EA8"/>
    <w:rsid w:val="00F9136A"/>
    <w:rsid w:val="00F93DBC"/>
    <w:rsid w:val="00FA14EA"/>
    <w:rsid w:val="00FA1E35"/>
    <w:rsid w:val="00FA4370"/>
    <w:rsid w:val="00FB5D22"/>
    <w:rsid w:val="00FC0298"/>
    <w:rsid w:val="00FC5532"/>
    <w:rsid w:val="00FC7CB6"/>
    <w:rsid w:val="00FD2417"/>
    <w:rsid w:val="00FE0C26"/>
    <w:rsid w:val="00FE2F03"/>
    <w:rsid w:val="00FE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408"/>
    <w:pPr>
      <w:spacing w:after="160"/>
    </w:pPr>
    <w:rPr>
      <w:rFonts w:eastAsiaTheme="minorEastAsia"/>
      <w:sz w:val="21"/>
      <w:szCs w:val="21"/>
    </w:rPr>
  </w:style>
  <w:style w:type="paragraph" w:styleId="Heading1">
    <w:name w:val="heading 1"/>
    <w:basedOn w:val="Normal"/>
    <w:next w:val="Normal"/>
    <w:link w:val="Heading1Char"/>
    <w:uiPriority w:val="9"/>
    <w:qFormat/>
    <w:rsid w:val="00B84471"/>
    <w:pPr>
      <w:keepNext/>
      <w:keepLines/>
      <w:spacing w:before="480" w:after="0"/>
      <w:outlineLvl w:val="0"/>
    </w:pPr>
    <w:rPr>
      <w:rFonts w:asciiTheme="majorHAnsi" w:eastAsiaTheme="majorEastAsia" w:hAnsiTheme="majorHAnsi" w:cstheme="majorBidi"/>
      <w:b/>
      <w:bCs/>
      <w:color w:val="365F91" w:themeColor="accent1" w:themeShade="BF"/>
      <w:sz w:val="28"/>
      <w:szCs w:val="28"/>
      <w:lang w:val="en-NZ" w:eastAsia="en-NZ"/>
    </w:rPr>
  </w:style>
  <w:style w:type="paragraph" w:styleId="Heading3">
    <w:name w:val="heading 3"/>
    <w:basedOn w:val="Normal"/>
    <w:next w:val="Normal"/>
    <w:link w:val="Heading3Char"/>
    <w:uiPriority w:val="9"/>
    <w:unhideWhenUsed/>
    <w:qFormat/>
    <w:rsid w:val="00415C46"/>
    <w:pPr>
      <w:keepNext/>
      <w:keepLines/>
      <w:spacing w:before="200" w:after="0"/>
      <w:outlineLvl w:val="2"/>
    </w:pPr>
    <w:rPr>
      <w:rFonts w:asciiTheme="majorHAnsi" w:eastAsiaTheme="majorEastAsia" w:hAnsiTheme="majorHAnsi" w:cstheme="majorBidi"/>
      <w:b/>
      <w:bCs/>
      <w:color w:val="4F81BD" w:themeColor="accent1"/>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E04"/>
    <w:pPr>
      <w:spacing w:after="0" w:line="240" w:lineRule="auto"/>
    </w:pPr>
  </w:style>
  <w:style w:type="paragraph" w:styleId="ListParagraph">
    <w:name w:val="List Paragraph"/>
    <w:aliases w:val="123 List Paragraph"/>
    <w:basedOn w:val="Normal"/>
    <w:link w:val="ListParagraphChar"/>
    <w:uiPriority w:val="34"/>
    <w:qFormat/>
    <w:rsid w:val="00DC7408"/>
    <w:pPr>
      <w:ind w:left="720"/>
      <w:contextualSpacing/>
    </w:pPr>
  </w:style>
  <w:style w:type="character" w:customStyle="1" w:styleId="Heading1Char">
    <w:name w:val="Heading 1 Char"/>
    <w:basedOn w:val="DefaultParagraphFont"/>
    <w:link w:val="Heading1"/>
    <w:uiPriority w:val="9"/>
    <w:rsid w:val="00B84471"/>
    <w:rPr>
      <w:rFonts w:asciiTheme="majorHAnsi" w:eastAsiaTheme="majorEastAsia" w:hAnsiTheme="majorHAnsi" w:cstheme="majorBidi"/>
      <w:b/>
      <w:bCs/>
      <w:color w:val="365F91" w:themeColor="accent1" w:themeShade="BF"/>
      <w:sz w:val="28"/>
      <w:szCs w:val="28"/>
      <w:lang w:val="en-NZ" w:eastAsia="en-NZ"/>
    </w:rPr>
  </w:style>
  <w:style w:type="paragraph" w:styleId="BalloonText">
    <w:name w:val="Balloon Text"/>
    <w:basedOn w:val="Normal"/>
    <w:link w:val="BalloonTextChar"/>
    <w:uiPriority w:val="99"/>
    <w:semiHidden/>
    <w:unhideWhenUsed/>
    <w:rsid w:val="00A0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99D"/>
    <w:rPr>
      <w:rFonts w:ascii="Tahoma" w:eastAsiaTheme="minorEastAsia" w:hAnsi="Tahoma" w:cs="Tahoma"/>
      <w:sz w:val="16"/>
      <w:szCs w:val="16"/>
    </w:rPr>
  </w:style>
  <w:style w:type="paragraph" w:styleId="Title">
    <w:name w:val="Title"/>
    <w:basedOn w:val="Normal"/>
    <w:next w:val="Normal"/>
    <w:link w:val="TitleChar"/>
    <w:uiPriority w:val="10"/>
    <w:qFormat/>
    <w:rsid w:val="00A731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NZ" w:eastAsia="en-NZ"/>
    </w:rPr>
  </w:style>
  <w:style w:type="character" w:customStyle="1" w:styleId="TitleChar">
    <w:name w:val="Title Char"/>
    <w:basedOn w:val="DefaultParagraphFont"/>
    <w:link w:val="Title"/>
    <w:uiPriority w:val="10"/>
    <w:rsid w:val="00A73157"/>
    <w:rPr>
      <w:rFonts w:asciiTheme="majorHAnsi" w:eastAsiaTheme="majorEastAsia" w:hAnsiTheme="majorHAnsi" w:cstheme="majorBidi"/>
      <w:color w:val="17365D" w:themeColor="text2" w:themeShade="BF"/>
      <w:spacing w:val="5"/>
      <w:kern w:val="28"/>
      <w:sz w:val="52"/>
      <w:szCs w:val="52"/>
      <w:lang w:val="en-NZ" w:eastAsia="en-NZ"/>
    </w:rPr>
  </w:style>
  <w:style w:type="character" w:customStyle="1" w:styleId="ListParagraphChar">
    <w:name w:val="List Paragraph Char"/>
    <w:aliases w:val="123 List Paragraph Char"/>
    <w:link w:val="ListParagraph"/>
    <w:uiPriority w:val="34"/>
    <w:locked/>
    <w:rsid w:val="006149E3"/>
    <w:rPr>
      <w:rFonts w:eastAsiaTheme="minorEastAsia"/>
      <w:sz w:val="21"/>
      <w:szCs w:val="21"/>
    </w:rPr>
  </w:style>
  <w:style w:type="paragraph" w:customStyle="1" w:styleId="Default">
    <w:name w:val="Default"/>
    <w:rsid w:val="008F5E60"/>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415C46"/>
    <w:rPr>
      <w:rFonts w:asciiTheme="majorHAnsi" w:eastAsiaTheme="majorEastAsia" w:hAnsiTheme="majorHAnsi" w:cstheme="majorBidi"/>
      <w:b/>
      <w:bCs/>
      <w:color w:val="4F81BD" w:themeColor="accent1"/>
      <w:lang w:val="en-NZ" w:eastAsia="en-NZ"/>
    </w:rPr>
  </w:style>
  <w:style w:type="paragraph" w:styleId="Header">
    <w:name w:val="header"/>
    <w:basedOn w:val="Normal"/>
    <w:link w:val="HeaderChar"/>
    <w:uiPriority w:val="99"/>
    <w:unhideWhenUsed/>
    <w:rsid w:val="00932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38F"/>
    <w:rPr>
      <w:rFonts w:eastAsiaTheme="minorEastAsia"/>
      <w:sz w:val="21"/>
      <w:szCs w:val="21"/>
    </w:rPr>
  </w:style>
  <w:style w:type="paragraph" w:styleId="Footer">
    <w:name w:val="footer"/>
    <w:basedOn w:val="Normal"/>
    <w:link w:val="FooterChar"/>
    <w:uiPriority w:val="99"/>
    <w:unhideWhenUsed/>
    <w:rsid w:val="00932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38F"/>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408"/>
    <w:pPr>
      <w:spacing w:after="160"/>
    </w:pPr>
    <w:rPr>
      <w:rFonts w:eastAsiaTheme="minorEastAsia"/>
      <w:sz w:val="21"/>
      <w:szCs w:val="21"/>
    </w:rPr>
  </w:style>
  <w:style w:type="paragraph" w:styleId="Heading1">
    <w:name w:val="heading 1"/>
    <w:basedOn w:val="Normal"/>
    <w:next w:val="Normal"/>
    <w:link w:val="Heading1Char"/>
    <w:uiPriority w:val="9"/>
    <w:qFormat/>
    <w:rsid w:val="00B84471"/>
    <w:pPr>
      <w:keepNext/>
      <w:keepLines/>
      <w:spacing w:before="480" w:after="0"/>
      <w:outlineLvl w:val="0"/>
    </w:pPr>
    <w:rPr>
      <w:rFonts w:asciiTheme="majorHAnsi" w:eastAsiaTheme="majorEastAsia" w:hAnsiTheme="majorHAnsi" w:cstheme="majorBidi"/>
      <w:b/>
      <w:bCs/>
      <w:color w:val="365F91" w:themeColor="accent1" w:themeShade="BF"/>
      <w:sz w:val="28"/>
      <w:szCs w:val="28"/>
      <w:lang w:val="en-NZ" w:eastAsia="en-NZ"/>
    </w:rPr>
  </w:style>
  <w:style w:type="paragraph" w:styleId="Heading3">
    <w:name w:val="heading 3"/>
    <w:basedOn w:val="Normal"/>
    <w:next w:val="Normal"/>
    <w:link w:val="Heading3Char"/>
    <w:uiPriority w:val="9"/>
    <w:unhideWhenUsed/>
    <w:qFormat/>
    <w:rsid w:val="00415C46"/>
    <w:pPr>
      <w:keepNext/>
      <w:keepLines/>
      <w:spacing w:before="200" w:after="0"/>
      <w:outlineLvl w:val="2"/>
    </w:pPr>
    <w:rPr>
      <w:rFonts w:asciiTheme="majorHAnsi" w:eastAsiaTheme="majorEastAsia" w:hAnsiTheme="majorHAnsi" w:cstheme="majorBidi"/>
      <w:b/>
      <w:bCs/>
      <w:color w:val="4F81BD" w:themeColor="accent1"/>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E04"/>
    <w:pPr>
      <w:spacing w:after="0" w:line="240" w:lineRule="auto"/>
    </w:pPr>
  </w:style>
  <w:style w:type="paragraph" w:styleId="ListParagraph">
    <w:name w:val="List Paragraph"/>
    <w:aliases w:val="123 List Paragraph"/>
    <w:basedOn w:val="Normal"/>
    <w:link w:val="ListParagraphChar"/>
    <w:uiPriority w:val="34"/>
    <w:qFormat/>
    <w:rsid w:val="00DC7408"/>
    <w:pPr>
      <w:ind w:left="720"/>
      <w:contextualSpacing/>
    </w:pPr>
  </w:style>
  <w:style w:type="character" w:customStyle="1" w:styleId="Heading1Char">
    <w:name w:val="Heading 1 Char"/>
    <w:basedOn w:val="DefaultParagraphFont"/>
    <w:link w:val="Heading1"/>
    <w:uiPriority w:val="9"/>
    <w:rsid w:val="00B84471"/>
    <w:rPr>
      <w:rFonts w:asciiTheme="majorHAnsi" w:eastAsiaTheme="majorEastAsia" w:hAnsiTheme="majorHAnsi" w:cstheme="majorBidi"/>
      <w:b/>
      <w:bCs/>
      <w:color w:val="365F91" w:themeColor="accent1" w:themeShade="BF"/>
      <w:sz w:val="28"/>
      <w:szCs w:val="28"/>
      <w:lang w:val="en-NZ" w:eastAsia="en-NZ"/>
    </w:rPr>
  </w:style>
  <w:style w:type="paragraph" w:styleId="BalloonText">
    <w:name w:val="Balloon Text"/>
    <w:basedOn w:val="Normal"/>
    <w:link w:val="BalloonTextChar"/>
    <w:uiPriority w:val="99"/>
    <w:semiHidden/>
    <w:unhideWhenUsed/>
    <w:rsid w:val="00A0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99D"/>
    <w:rPr>
      <w:rFonts w:ascii="Tahoma" w:eastAsiaTheme="minorEastAsia" w:hAnsi="Tahoma" w:cs="Tahoma"/>
      <w:sz w:val="16"/>
      <w:szCs w:val="16"/>
    </w:rPr>
  </w:style>
  <w:style w:type="paragraph" w:styleId="Title">
    <w:name w:val="Title"/>
    <w:basedOn w:val="Normal"/>
    <w:next w:val="Normal"/>
    <w:link w:val="TitleChar"/>
    <w:uiPriority w:val="10"/>
    <w:qFormat/>
    <w:rsid w:val="00A731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NZ" w:eastAsia="en-NZ"/>
    </w:rPr>
  </w:style>
  <w:style w:type="character" w:customStyle="1" w:styleId="TitleChar">
    <w:name w:val="Title Char"/>
    <w:basedOn w:val="DefaultParagraphFont"/>
    <w:link w:val="Title"/>
    <w:uiPriority w:val="10"/>
    <w:rsid w:val="00A73157"/>
    <w:rPr>
      <w:rFonts w:asciiTheme="majorHAnsi" w:eastAsiaTheme="majorEastAsia" w:hAnsiTheme="majorHAnsi" w:cstheme="majorBidi"/>
      <w:color w:val="17365D" w:themeColor="text2" w:themeShade="BF"/>
      <w:spacing w:val="5"/>
      <w:kern w:val="28"/>
      <w:sz w:val="52"/>
      <w:szCs w:val="52"/>
      <w:lang w:val="en-NZ" w:eastAsia="en-NZ"/>
    </w:rPr>
  </w:style>
  <w:style w:type="character" w:customStyle="1" w:styleId="ListParagraphChar">
    <w:name w:val="List Paragraph Char"/>
    <w:aliases w:val="123 List Paragraph Char"/>
    <w:link w:val="ListParagraph"/>
    <w:uiPriority w:val="34"/>
    <w:locked/>
    <w:rsid w:val="006149E3"/>
    <w:rPr>
      <w:rFonts w:eastAsiaTheme="minorEastAsia"/>
      <w:sz w:val="21"/>
      <w:szCs w:val="21"/>
    </w:rPr>
  </w:style>
  <w:style w:type="paragraph" w:customStyle="1" w:styleId="Default">
    <w:name w:val="Default"/>
    <w:rsid w:val="008F5E60"/>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415C46"/>
    <w:rPr>
      <w:rFonts w:asciiTheme="majorHAnsi" w:eastAsiaTheme="majorEastAsia" w:hAnsiTheme="majorHAnsi" w:cstheme="majorBidi"/>
      <w:b/>
      <w:bCs/>
      <w:color w:val="4F81BD" w:themeColor="accent1"/>
      <w:lang w:val="en-NZ" w:eastAsia="en-NZ"/>
    </w:rPr>
  </w:style>
  <w:style w:type="paragraph" w:styleId="Header">
    <w:name w:val="header"/>
    <w:basedOn w:val="Normal"/>
    <w:link w:val="HeaderChar"/>
    <w:uiPriority w:val="99"/>
    <w:unhideWhenUsed/>
    <w:rsid w:val="00932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38F"/>
    <w:rPr>
      <w:rFonts w:eastAsiaTheme="minorEastAsia"/>
      <w:sz w:val="21"/>
      <w:szCs w:val="21"/>
    </w:rPr>
  </w:style>
  <w:style w:type="paragraph" w:styleId="Footer">
    <w:name w:val="footer"/>
    <w:basedOn w:val="Normal"/>
    <w:link w:val="FooterChar"/>
    <w:uiPriority w:val="99"/>
    <w:unhideWhenUsed/>
    <w:rsid w:val="00932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38F"/>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105F-916E-453A-BD73-093C6702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 Vakcegu</dc:creator>
  <cp:lastModifiedBy>Mereani Lotawa</cp:lastModifiedBy>
  <cp:revision>159</cp:revision>
  <cp:lastPrinted>2019-04-11T21:30:00Z</cp:lastPrinted>
  <dcterms:created xsi:type="dcterms:W3CDTF">2018-09-26T22:25:00Z</dcterms:created>
  <dcterms:modified xsi:type="dcterms:W3CDTF">2020-03-27T04:44:00Z</dcterms:modified>
</cp:coreProperties>
</file>